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hAnsi="Proxima Nova"/>
        </w:rPr>
        <w:id w:val="1583798041"/>
        <w:docPartObj>
          <w:docPartGallery w:val="Cover Pages"/>
          <w:docPartUnique/>
        </w:docPartObj>
      </w:sdtPr>
      <w:sdtEndPr/>
      <w:sdtContent>
        <w:p w14:paraId="3B5B7E2B" w14:textId="26B9E233" w:rsidR="00FC4A85" w:rsidRPr="005D6E0D" w:rsidRDefault="00640AA4" w:rsidP="00975308">
          <w:pPr>
            <w:spacing w:after="0" w:line="276" w:lineRule="auto"/>
            <w:rPr>
              <w:rFonts w:ascii="Proxima Nova" w:hAnsi="Proxima Nova"/>
            </w:rPr>
          </w:pPr>
          <w:r w:rsidRPr="005D6E0D">
            <w:rPr>
              <w:rFonts w:ascii="Proxima Nova" w:hAnsi="Proxima Nova"/>
              <w:noProof/>
            </w:rPr>
            <mc:AlternateContent>
              <mc:Choice Requires="wpg">
                <w:drawing>
                  <wp:anchor distT="0" distB="0" distL="114300" distR="114300" simplePos="0" relativeHeight="251658240" behindDoc="1" locked="0" layoutInCell="1" allowOverlap="1" wp14:anchorId="4003FC7B" wp14:editId="2A5DE3B5">
                    <wp:simplePos x="0" y="0"/>
                    <wp:positionH relativeFrom="page">
                      <wp:posOffset>91440</wp:posOffset>
                    </wp:positionH>
                    <wp:positionV relativeFrom="page">
                      <wp:posOffset>836023</wp:posOffset>
                    </wp:positionV>
                    <wp:extent cx="7498080" cy="9271635"/>
                    <wp:effectExtent l="0" t="0" r="7620" b="5715"/>
                    <wp:wrapNone/>
                    <wp:docPr id="119" name="Group 121"/>
                    <wp:cNvGraphicFramePr/>
                    <a:graphic xmlns:a="http://schemas.openxmlformats.org/drawingml/2006/main">
                      <a:graphicData uri="http://schemas.microsoft.com/office/word/2010/wordprocessingGroup">
                        <wpg:wgp>
                          <wpg:cNvGrpSpPr/>
                          <wpg:grpSpPr>
                            <a:xfrm>
                              <a:off x="0" y="0"/>
                              <a:ext cx="7498080" cy="9271635"/>
                              <a:chOff x="0" y="2"/>
                              <a:chExt cx="6858000" cy="9271748"/>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D76796" w14:textId="0C50BF2B" w:rsidR="00FC4A85" w:rsidRDefault="00FC4A85">
                                      <w:pPr>
                                        <w:pStyle w:val="NoSpacing"/>
                                        <w:rPr>
                                          <w:color w:val="FFFFFF" w:themeColor="background1"/>
                                          <w:sz w:val="32"/>
                                          <w:szCs w:val="32"/>
                                        </w:rPr>
                                      </w:pPr>
                                      <w:r>
                                        <w:rPr>
                                          <w:color w:val="FFFFFF" w:themeColor="background1"/>
                                          <w:sz w:val="32"/>
                                          <w:szCs w:val="32"/>
                                        </w:rPr>
                                        <w:t>BranchED</w:t>
                                      </w:r>
                                    </w:p>
                                  </w:sdtContent>
                                </w:sdt>
                                <w:p w14:paraId="0EAD9AEB" w14:textId="51C0E660" w:rsidR="00FC4A85" w:rsidRDefault="006809B7">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090079">
                                        <w:rPr>
                                          <w:caps/>
                                          <w:color w:val="FFFFFF" w:themeColor="background1"/>
                                        </w:rPr>
                                        <w:t>2026 Summer Institute</w:t>
                                      </w:r>
                                    </w:sdtContent>
                                  </w:sdt>
                                  <w:r w:rsidR="00090079">
                                    <w:rPr>
                                      <w:caps/>
                                      <w:color w:val="FFFFFF" w:themeColor="background1"/>
                                    </w:rPr>
                                    <w:t xml:space="preserve">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2"/>
                                <a:ext cx="6858000" cy="37091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4F00A3"/>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23F80C0" w14:textId="7CBEF397" w:rsidR="00FC4A85" w:rsidRDefault="00CA643C" w:rsidP="00FC4A85">
                                      <w:pPr>
                                        <w:pStyle w:val="NoSpacing"/>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sidRPr="0012489F">
                                        <w:rPr>
                                          <w:rFonts w:asciiTheme="majorHAnsi" w:eastAsiaTheme="majorEastAsia" w:hAnsiTheme="majorHAnsi" w:cstheme="majorBidi"/>
                                          <w:color w:val="4F00A3"/>
                                          <w:sz w:val="108"/>
                                          <w:szCs w:val="108"/>
                                        </w:rPr>
                                        <w:t xml:space="preserve">QAS </w:t>
                                      </w:r>
                                      <w:r w:rsidR="00D96BF6">
                                        <w:rPr>
                                          <w:rFonts w:asciiTheme="majorHAnsi" w:eastAsiaTheme="majorEastAsia" w:hAnsiTheme="majorHAnsi" w:cstheme="majorBidi"/>
                                          <w:color w:val="4F00A3"/>
                                          <w:sz w:val="108"/>
                                          <w:szCs w:val="108"/>
                                        </w:rPr>
                                        <w:t>Playbook</w:t>
                                      </w:r>
                                    </w:p>
                                  </w:sdtContent>
                                </w:sdt>
                                <w:sdt>
                                  <w:sdtPr>
                                    <w:rPr>
                                      <w:b/>
                                      <w:bCs/>
                                      <w:caps/>
                                      <w:color w:val="F15D2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93B1DB7" w14:textId="5DACE47F" w:rsidR="00FC4A85" w:rsidRPr="0012489F" w:rsidRDefault="00FC4A85" w:rsidP="00FC4A85">
                                      <w:pPr>
                                        <w:pStyle w:val="NoSpacing"/>
                                        <w:spacing w:before="240"/>
                                        <w:jc w:val="center"/>
                                        <w:rPr>
                                          <w:b/>
                                          <w:bCs/>
                                          <w:caps/>
                                          <w:color w:val="7B8284" w:themeColor="text2"/>
                                          <w:sz w:val="36"/>
                                          <w:szCs w:val="36"/>
                                        </w:rPr>
                                      </w:pPr>
                                      <w:r w:rsidRPr="0012489F">
                                        <w:rPr>
                                          <w:b/>
                                          <w:bCs/>
                                          <w:caps/>
                                          <w:color w:val="F15D22"/>
                                          <w:sz w:val="36"/>
                                          <w:szCs w:val="36"/>
                                        </w:rPr>
                                        <w:t>Building Coherent Systems for Continuous Improvement in Educator Preparation</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03FC7B" id="Group 121" o:spid="_x0000_s1026" style="position:absolute;margin-left:7.2pt;margin-top:65.85pt;width:590.4pt;height:730.05pt;z-index:-251658240;mso-position-horizontal-relative:page;mso-position-vertical-relative:page" coordorigin=""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f00a3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f15d22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CD76796" w14:textId="0C50BF2B" w:rsidR="00FC4A85" w:rsidRDefault="00FC4A85">
                                <w:pPr>
                                  <w:pStyle w:val="NoSpacing"/>
                                  <w:rPr>
                                    <w:color w:val="FFFFFF" w:themeColor="background1"/>
                                    <w:sz w:val="32"/>
                                    <w:szCs w:val="32"/>
                                  </w:rPr>
                                </w:pPr>
                                <w:r>
                                  <w:rPr>
                                    <w:color w:val="FFFFFF" w:themeColor="background1"/>
                                    <w:sz w:val="32"/>
                                    <w:szCs w:val="32"/>
                                  </w:rPr>
                                  <w:t>BranchED</w:t>
                                </w:r>
                              </w:p>
                            </w:sdtContent>
                          </w:sdt>
                          <w:p w14:paraId="0EAD9AEB" w14:textId="51C0E660" w:rsidR="00FC4A85" w:rsidRDefault="006809B7">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090079">
                                  <w:rPr>
                                    <w:caps/>
                                    <w:color w:val="FFFFFF" w:themeColor="background1"/>
                                  </w:rPr>
                                  <w:t>2026 Summer Institute</w:t>
                                </w:r>
                              </w:sdtContent>
                            </w:sdt>
                            <w:r w:rsidR="00090079">
                              <w:rPr>
                                <w:caps/>
                                <w:color w:val="FFFFFF" w:themeColor="background1"/>
                              </w:rPr>
                              <w:t xml:space="preserve"> </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37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4F00A3"/>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323F80C0" w14:textId="7CBEF397" w:rsidR="00FC4A85" w:rsidRDefault="00CA643C" w:rsidP="00FC4A85">
                                <w:pPr>
                                  <w:pStyle w:val="NoSpacing"/>
                                  <w:pBdr>
                                    <w:bottom w:val="single" w:sz="6" w:space="4" w:color="7F7F7F" w:themeColor="text1" w:themeTint="80"/>
                                  </w:pBdr>
                                  <w:jc w:val="center"/>
                                  <w:rPr>
                                    <w:rFonts w:asciiTheme="majorHAnsi" w:eastAsiaTheme="majorEastAsia" w:hAnsiTheme="majorHAnsi" w:cstheme="majorBidi"/>
                                    <w:color w:val="595959" w:themeColor="text1" w:themeTint="A6"/>
                                    <w:sz w:val="108"/>
                                    <w:szCs w:val="108"/>
                                  </w:rPr>
                                </w:pPr>
                                <w:r w:rsidRPr="0012489F">
                                  <w:rPr>
                                    <w:rFonts w:asciiTheme="majorHAnsi" w:eastAsiaTheme="majorEastAsia" w:hAnsiTheme="majorHAnsi" w:cstheme="majorBidi"/>
                                    <w:color w:val="4F00A3"/>
                                    <w:sz w:val="108"/>
                                    <w:szCs w:val="108"/>
                                  </w:rPr>
                                  <w:t xml:space="preserve">QAS </w:t>
                                </w:r>
                                <w:r w:rsidR="00D96BF6">
                                  <w:rPr>
                                    <w:rFonts w:asciiTheme="majorHAnsi" w:eastAsiaTheme="majorEastAsia" w:hAnsiTheme="majorHAnsi" w:cstheme="majorBidi"/>
                                    <w:color w:val="4F00A3"/>
                                    <w:sz w:val="108"/>
                                    <w:szCs w:val="108"/>
                                  </w:rPr>
                                  <w:t>Playbook</w:t>
                                </w:r>
                              </w:p>
                            </w:sdtContent>
                          </w:sdt>
                          <w:sdt>
                            <w:sdtPr>
                              <w:rPr>
                                <w:b/>
                                <w:bCs/>
                                <w:caps/>
                                <w:color w:val="F15D2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493B1DB7" w14:textId="5DACE47F" w:rsidR="00FC4A85" w:rsidRPr="0012489F" w:rsidRDefault="00FC4A85" w:rsidP="00FC4A85">
                                <w:pPr>
                                  <w:pStyle w:val="NoSpacing"/>
                                  <w:spacing w:before="240"/>
                                  <w:jc w:val="center"/>
                                  <w:rPr>
                                    <w:b/>
                                    <w:bCs/>
                                    <w:caps/>
                                    <w:color w:val="7B8284" w:themeColor="text2"/>
                                    <w:sz w:val="36"/>
                                    <w:szCs w:val="36"/>
                                  </w:rPr>
                                </w:pPr>
                                <w:r w:rsidRPr="0012489F">
                                  <w:rPr>
                                    <w:b/>
                                    <w:bCs/>
                                    <w:caps/>
                                    <w:color w:val="F15D22"/>
                                    <w:sz w:val="36"/>
                                    <w:szCs w:val="36"/>
                                  </w:rPr>
                                  <w:t>Building Coherent Systems for Continuous Improvement in Educator Preparation</w:t>
                                </w:r>
                              </w:p>
                            </w:sdtContent>
                          </w:sdt>
                        </w:txbxContent>
                      </v:textbox>
                    </v:shape>
                    <w10:wrap anchorx="page" anchory="page"/>
                  </v:group>
                </w:pict>
              </mc:Fallback>
            </mc:AlternateContent>
          </w:r>
        </w:p>
        <w:p w14:paraId="2D137688" w14:textId="10D06B87" w:rsidR="00FC4A85" w:rsidRPr="005D6E0D" w:rsidRDefault="00FC4A85" w:rsidP="00975308">
          <w:pPr>
            <w:spacing w:after="0" w:line="276" w:lineRule="auto"/>
            <w:rPr>
              <w:rFonts w:ascii="Proxima Nova" w:hAnsi="Proxima Nova"/>
              <w:noProof/>
              <w14:ligatures w14:val="standardContextual"/>
            </w:rPr>
          </w:pPr>
        </w:p>
        <w:p w14:paraId="2CF229DE" w14:textId="77777777" w:rsidR="00FC4A85" w:rsidRPr="005D6E0D" w:rsidRDefault="00FC4A85" w:rsidP="00975308">
          <w:pPr>
            <w:spacing w:after="0" w:line="276" w:lineRule="auto"/>
            <w:rPr>
              <w:rFonts w:ascii="Proxima Nova" w:hAnsi="Proxima Nova"/>
              <w:noProof/>
              <w14:ligatures w14:val="standardContextual"/>
            </w:rPr>
          </w:pPr>
        </w:p>
        <w:p w14:paraId="7B7112F3" w14:textId="77777777" w:rsidR="00FC4A85" w:rsidRPr="005D6E0D" w:rsidRDefault="00FC4A85" w:rsidP="00975308">
          <w:pPr>
            <w:spacing w:after="0" w:line="276" w:lineRule="auto"/>
            <w:rPr>
              <w:rFonts w:ascii="Proxima Nova" w:hAnsi="Proxima Nova"/>
              <w:noProof/>
              <w14:ligatures w14:val="standardContextual"/>
            </w:rPr>
          </w:pPr>
        </w:p>
        <w:p w14:paraId="27D6EDE0" w14:textId="77777777" w:rsidR="00FC4A85" w:rsidRPr="005D6E0D" w:rsidRDefault="00FC4A85" w:rsidP="00975308">
          <w:pPr>
            <w:spacing w:after="0" w:line="276" w:lineRule="auto"/>
            <w:rPr>
              <w:rFonts w:ascii="Proxima Nova" w:hAnsi="Proxima Nova"/>
              <w:noProof/>
              <w14:ligatures w14:val="standardContextual"/>
            </w:rPr>
          </w:pPr>
        </w:p>
        <w:p w14:paraId="23FAC145" w14:textId="77777777" w:rsidR="00FC4A85" w:rsidRPr="005D6E0D" w:rsidRDefault="00FC4A85" w:rsidP="00975308">
          <w:pPr>
            <w:spacing w:after="0" w:line="276" w:lineRule="auto"/>
            <w:rPr>
              <w:rFonts w:ascii="Proxima Nova" w:hAnsi="Proxima Nova"/>
              <w:noProof/>
              <w14:ligatures w14:val="standardContextual"/>
            </w:rPr>
          </w:pPr>
        </w:p>
        <w:p w14:paraId="40BEEA1D" w14:textId="77777777" w:rsidR="00FC4A85" w:rsidRPr="005D6E0D" w:rsidRDefault="00FC4A85" w:rsidP="00975308">
          <w:pPr>
            <w:spacing w:after="0" w:line="276" w:lineRule="auto"/>
            <w:rPr>
              <w:rFonts w:ascii="Proxima Nova" w:hAnsi="Proxima Nova"/>
              <w:noProof/>
              <w14:ligatures w14:val="standardContextual"/>
            </w:rPr>
          </w:pPr>
        </w:p>
        <w:p w14:paraId="59D3368D" w14:textId="77777777" w:rsidR="00FC4A85" w:rsidRPr="005D6E0D" w:rsidRDefault="00FC4A85" w:rsidP="00975308">
          <w:pPr>
            <w:spacing w:after="0" w:line="276" w:lineRule="auto"/>
            <w:rPr>
              <w:rFonts w:ascii="Proxima Nova" w:hAnsi="Proxima Nova"/>
              <w:noProof/>
              <w14:ligatures w14:val="standardContextual"/>
            </w:rPr>
          </w:pPr>
        </w:p>
        <w:p w14:paraId="40DE522D" w14:textId="77777777" w:rsidR="00FC4A85" w:rsidRPr="005D6E0D" w:rsidRDefault="00FC4A85" w:rsidP="00975308">
          <w:pPr>
            <w:spacing w:after="0" w:line="276" w:lineRule="auto"/>
            <w:rPr>
              <w:rFonts w:ascii="Proxima Nova" w:hAnsi="Proxima Nova"/>
              <w:noProof/>
              <w14:ligatures w14:val="standardContextual"/>
            </w:rPr>
          </w:pPr>
        </w:p>
        <w:p w14:paraId="1736EFFE" w14:textId="77777777" w:rsidR="00FC4A85" w:rsidRPr="005D6E0D" w:rsidRDefault="00FC4A85" w:rsidP="00975308">
          <w:pPr>
            <w:spacing w:after="0" w:line="276" w:lineRule="auto"/>
            <w:rPr>
              <w:rFonts w:ascii="Proxima Nova" w:hAnsi="Proxima Nova"/>
              <w:noProof/>
              <w14:ligatures w14:val="standardContextual"/>
            </w:rPr>
          </w:pPr>
        </w:p>
        <w:p w14:paraId="22FDE8F0" w14:textId="77777777" w:rsidR="00FC4A85" w:rsidRPr="005D6E0D" w:rsidRDefault="00FC4A85" w:rsidP="00975308">
          <w:pPr>
            <w:spacing w:after="0" w:line="276" w:lineRule="auto"/>
            <w:rPr>
              <w:rFonts w:ascii="Proxima Nova" w:hAnsi="Proxima Nova"/>
              <w:noProof/>
              <w14:ligatures w14:val="standardContextual"/>
            </w:rPr>
          </w:pPr>
        </w:p>
        <w:p w14:paraId="5A47F242" w14:textId="77777777" w:rsidR="00B56A21" w:rsidRPr="005D6E0D" w:rsidRDefault="00B56A21" w:rsidP="00975308">
          <w:pPr>
            <w:spacing w:after="0" w:line="276" w:lineRule="auto"/>
            <w:jc w:val="center"/>
            <w:rPr>
              <w:rFonts w:ascii="Proxima Nova" w:hAnsi="Proxima Nova"/>
            </w:rPr>
          </w:pPr>
        </w:p>
        <w:p w14:paraId="5FE05764" w14:textId="77777777" w:rsidR="00B56A21" w:rsidRPr="005D6E0D" w:rsidRDefault="00B56A21" w:rsidP="00975308">
          <w:pPr>
            <w:spacing w:after="0" w:line="276" w:lineRule="auto"/>
            <w:jc w:val="center"/>
            <w:rPr>
              <w:rFonts w:ascii="Proxima Nova" w:hAnsi="Proxima Nova"/>
            </w:rPr>
          </w:pPr>
        </w:p>
        <w:p w14:paraId="68027CE4" w14:textId="77777777" w:rsidR="00B56A21" w:rsidRPr="005D6E0D" w:rsidRDefault="00B56A21" w:rsidP="00975308">
          <w:pPr>
            <w:spacing w:after="0" w:line="276" w:lineRule="auto"/>
            <w:jc w:val="center"/>
            <w:rPr>
              <w:rFonts w:ascii="Proxima Nova" w:hAnsi="Proxima Nova"/>
            </w:rPr>
          </w:pPr>
        </w:p>
        <w:p w14:paraId="7E5A07DA" w14:textId="77777777" w:rsidR="00B56A21" w:rsidRPr="005D6E0D" w:rsidRDefault="00B56A21" w:rsidP="00975308">
          <w:pPr>
            <w:spacing w:after="0" w:line="276" w:lineRule="auto"/>
            <w:jc w:val="center"/>
            <w:rPr>
              <w:rFonts w:ascii="Proxima Nova" w:hAnsi="Proxima Nova"/>
            </w:rPr>
          </w:pPr>
        </w:p>
        <w:p w14:paraId="262681DB" w14:textId="77777777" w:rsidR="00B56A21" w:rsidRPr="005D6E0D" w:rsidRDefault="00B56A21" w:rsidP="00975308">
          <w:pPr>
            <w:spacing w:after="0" w:line="276" w:lineRule="auto"/>
            <w:jc w:val="center"/>
            <w:rPr>
              <w:rFonts w:ascii="Proxima Nova" w:hAnsi="Proxima Nova"/>
            </w:rPr>
          </w:pPr>
        </w:p>
        <w:p w14:paraId="60C4774A" w14:textId="77777777" w:rsidR="00B56A21" w:rsidRPr="005D6E0D" w:rsidRDefault="00B56A21" w:rsidP="00975308">
          <w:pPr>
            <w:spacing w:after="0" w:line="276" w:lineRule="auto"/>
            <w:jc w:val="center"/>
            <w:rPr>
              <w:rFonts w:ascii="Proxima Nova" w:hAnsi="Proxima Nova"/>
            </w:rPr>
          </w:pPr>
        </w:p>
        <w:p w14:paraId="4FFBC55A" w14:textId="77777777" w:rsidR="00B56A21" w:rsidRPr="005D6E0D" w:rsidRDefault="00B56A21" w:rsidP="00975308">
          <w:pPr>
            <w:spacing w:after="0" w:line="276" w:lineRule="auto"/>
            <w:jc w:val="center"/>
            <w:rPr>
              <w:rFonts w:ascii="Proxima Nova" w:hAnsi="Proxima Nova"/>
            </w:rPr>
          </w:pPr>
        </w:p>
        <w:p w14:paraId="05E8752F" w14:textId="77777777" w:rsidR="00B56A21" w:rsidRPr="005D6E0D" w:rsidRDefault="00B56A21" w:rsidP="00975308">
          <w:pPr>
            <w:spacing w:after="0" w:line="276" w:lineRule="auto"/>
            <w:jc w:val="center"/>
            <w:rPr>
              <w:rFonts w:ascii="Proxima Nova" w:hAnsi="Proxima Nova"/>
            </w:rPr>
          </w:pPr>
        </w:p>
        <w:p w14:paraId="6E32C133" w14:textId="77777777" w:rsidR="00B56A21" w:rsidRPr="005D6E0D" w:rsidRDefault="00B56A21" w:rsidP="00975308">
          <w:pPr>
            <w:spacing w:after="0" w:line="276" w:lineRule="auto"/>
            <w:jc w:val="center"/>
            <w:rPr>
              <w:rFonts w:ascii="Proxima Nova" w:hAnsi="Proxima Nova"/>
            </w:rPr>
          </w:pPr>
        </w:p>
        <w:p w14:paraId="2E0650C3" w14:textId="41E44B8A" w:rsidR="00FC4A85" w:rsidRPr="005D6E0D" w:rsidRDefault="00FC4A85" w:rsidP="00975308">
          <w:pPr>
            <w:spacing w:after="0" w:line="276" w:lineRule="auto"/>
            <w:jc w:val="center"/>
            <w:rPr>
              <w:rFonts w:ascii="Proxima Nova" w:hAnsi="Proxima Nova"/>
            </w:rPr>
          </w:pPr>
          <w:r w:rsidRPr="005D6E0D">
            <w:rPr>
              <w:rFonts w:ascii="Proxima Nova" w:hAnsi="Proxima Nova"/>
              <w:noProof/>
              <w14:ligatures w14:val="standardContextual"/>
            </w:rPr>
            <w:drawing>
              <wp:inline distT="0" distB="0" distL="0" distR="0" wp14:anchorId="246EECC8" wp14:editId="2F7C3011">
                <wp:extent cx="4297754" cy="2910625"/>
                <wp:effectExtent l="0" t="0" r="7620" b="4445"/>
                <wp:docPr id="1624959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59293" name="Picture 16249592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06693" cy="2916679"/>
                        </a:xfrm>
                        <a:prstGeom prst="rect">
                          <a:avLst/>
                        </a:prstGeom>
                      </pic:spPr>
                    </pic:pic>
                  </a:graphicData>
                </a:graphic>
              </wp:inline>
            </w:drawing>
          </w:r>
          <w:r w:rsidRPr="005D6E0D">
            <w:rPr>
              <w:rFonts w:ascii="Proxima Nova" w:hAnsi="Proxima Nova"/>
            </w:rPr>
            <w:br w:type="page"/>
          </w:r>
        </w:p>
      </w:sdtContent>
    </w:sdt>
    <w:sdt>
      <w:sdtPr>
        <w:rPr>
          <w:rFonts w:ascii="Proxima Nova" w:eastAsiaTheme="minorEastAsia" w:hAnsi="Proxima Nova" w:cstheme="minorBidi"/>
          <w:color w:val="000000" w:themeColor="text1"/>
          <w:sz w:val="19"/>
          <w:szCs w:val="19"/>
        </w:rPr>
        <w:id w:val="1707757800"/>
        <w:docPartObj>
          <w:docPartGallery w:val="Table of Contents"/>
          <w:docPartUnique/>
        </w:docPartObj>
      </w:sdtPr>
      <w:sdtEndPr>
        <w:rPr>
          <w:b/>
        </w:rPr>
      </w:sdtEndPr>
      <w:sdtContent>
        <w:p w14:paraId="0E32ABF0" w14:textId="799A636E" w:rsidR="00FC4A85" w:rsidRPr="005D6E0D" w:rsidRDefault="00FC4A85" w:rsidP="00975308">
          <w:pPr>
            <w:pStyle w:val="TOCHeading"/>
            <w:spacing w:before="0" w:line="276" w:lineRule="auto"/>
            <w:rPr>
              <w:rFonts w:ascii="Proxima Nova" w:hAnsi="Proxima Nova"/>
            </w:rPr>
          </w:pPr>
          <w:r w:rsidRPr="005D6E0D">
            <w:rPr>
              <w:rFonts w:ascii="Proxima Nova" w:hAnsi="Proxima Nova"/>
            </w:rPr>
            <w:t>Table of Contents</w:t>
          </w:r>
        </w:p>
        <w:p w14:paraId="2D83585E" w14:textId="4183E9DE" w:rsidR="005D6E0D" w:rsidRDefault="00FC4A85" w:rsidP="005D6E0D">
          <w:pPr>
            <w:pStyle w:val="TOC1"/>
            <w:tabs>
              <w:tab w:val="right" w:leader="dot" w:pos="9350"/>
            </w:tabs>
            <w:spacing w:after="0"/>
            <w:rPr>
              <w:rFonts w:eastAsiaTheme="minorEastAsia"/>
              <w:noProof/>
              <w:color w:val="auto"/>
              <w:kern w:val="2"/>
              <w:sz w:val="24"/>
              <w:szCs w:val="24"/>
              <w14:ligatures w14:val="standardContextual"/>
            </w:rPr>
          </w:pPr>
          <w:r w:rsidRPr="005D6E0D">
            <w:rPr>
              <w:rFonts w:ascii="Proxima Nova" w:hAnsi="Proxima Nova"/>
            </w:rPr>
            <w:fldChar w:fldCharType="begin"/>
          </w:r>
          <w:r w:rsidRPr="005D6E0D">
            <w:rPr>
              <w:rFonts w:ascii="Proxima Nova" w:hAnsi="Proxima Nova"/>
            </w:rPr>
            <w:instrText xml:space="preserve"> TOC \o "1-3" \h \z \u </w:instrText>
          </w:r>
          <w:r w:rsidRPr="005D6E0D">
            <w:rPr>
              <w:rFonts w:ascii="Proxima Nova" w:hAnsi="Proxima Nova"/>
            </w:rPr>
            <w:fldChar w:fldCharType="separate"/>
          </w:r>
          <w:hyperlink w:anchor="_Toc230859485" w:history="1">
            <w:r w:rsidR="005D6E0D" w:rsidRPr="007E684B">
              <w:rPr>
                <w:rStyle w:val="Hyperlink"/>
                <w:rFonts w:ascii="Proxima Nova" w:hAnsi="Proxima Nova"/>
                <w:noProof/>
              </w:rPr>
              <w:t>About This Playbook</w:t>
            </w:r>
            <w:r w:rsidR="005D6E0D">
              <w:rPr>
                <w:noProof/>
                <w:webHidden/>
              </w:rPr>
              <w:tab/>
            </w:r>
            <w:r w:rsidR="005D6E0D">
              <w:rPr>
                <w:noProof/>
                <w:webHidden/>
              </w:rPr>
              <w:fldChar w:fldCharType="begin"/>
            </w:r>
            <w:r w:rsidR="005D6E0D">
              <w:rPr>
                <w:noProof/>
                <w:webHidden/>
              </w:rPr>
              <w:instrText xml:space="preserve"> PAGEREF _Toc230859485 \h </w:instrText>
            </w:r>
            <w:r w:rsidR="005D6E0D">
              <w:rPr>
                <w:noProof/>
                <w:webHidden/>
              </w:rPr>
            </w:r>
            <w:r w:rsidR="005D6E0D">
              <w:rPr>
                <w:noProof/>
                <w:webHidden/>
              </w:rPr>
              <w:fldChar w:fldCharType="separate"/>
            </w:r>
            <w:r w:rsidR="005D6E0D">
              <w:rPr>
                <w:noProof/>
                <w:webHidden/>
              </w:rPr>
              <w:t>4</w:t>
            </w:r>
            <w:r w:rsidR="005D6E0D">
              <w:rPr>
                <w:noProof/>
                <w:webHidden/>
              </w:rPr>
              <w:fldChar w:fldCharType="end"/>
            </w:r>
          </w:hyperlink>
        </w:p>
        <w:p w14:paraId="22E1D555" w14:textId="7ABDE8AE" w:rsidR="005D6E0D" w:rsidRDefault="005D6E0D" w:rsidP="005D6E0D">
          <w:pPr>
            <w:pStyle w:val="TOC2"/>
            <w:rPr>
              <w:rFonts w:eastAsiaTheme="minorEastAsia"/>
              <w:noProof/>
              <w:color w:val="auto"/>
              <w:kern w:val="2"/>
              <w:sz w:val="24"/>
              <w:szCs w:val="24"/>
              <w14:ligatures w14:val="standardContextual"/>
            </w:rPr>
          </w:pPr>
          <w:hyperlink w:anchor="_Toc230859486" w:history="1">
            <w:r w:rsidRPr="007E684B">
              <w:rPr>
                <w:rStyle w:val="Hyperlink"/>
                <w:rFonts w:ascii="Proxima Nova" w:hAnsi="Proxima Nova"/>
                <w:noProof/>
              </w:rPr>
              <w:t>Executive Summary</w:t>
            </w:r>
            <w:r>
              <w:rPr>
                <w:noProof/>
                <w:webHidden/>
              </w:rPr>
              <w:tab/>
            </w:r>
            <w:r>
              <w:rPr>
                <w:noProof/>
                <w:webHidden/>
              </w:rPr>
              <w:fldChar w:fldCharType="begin"/>
            </w:r>
            <w:r>
              <w:rPr>
                <w:noProof/>
                <w:webHidden/>
              </w:rPr>
              <w:instrText xml:space="preserve"> PAGEREF _Toc230859486 \h </w:instrText>
            </w:r>
            <w:r>
              <w:rPr>
                <w:noProof/>
                <w:webHidden/>
              </w:rPr>
            </w:r>
            <w:r>
              <w:rPr>
                <w:noProof/>
                <w:webHidden/>
              </w:rPr>
              <w:fldChar w:fldCharType="separate"/>
            </w:r>
            <w:r>
              <w:rPr>
                <w:noProof/>
                <w:webHidden/>
              </w:rPr>
              <w:t>4</w:t>
            </w:r>
            <w:r>
              <w:rPr>
                <w:noProof/>
                <w:webHidden/>
              </w:rPr>
              <w:fldChar w:fldCharType="end"/>
            </w:r>
          </w:hyperlink>
        </w:p>
        <w:p w14:paraId="4CC1E6C9" w14:textId="6D02EB9A"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487" w:history="1">
            <w:r w:rsidRPr="007E684B">
              <w:rPr>
                <w:rStyle w:val="Hyperlink"/>
                <w:rFonts w:ascii="Proxima Nova" w:hAnsi="Proxima Nova"/>
                <w:b/>
                <w:bCs/>
                <w:noProof/>
              </w:rPr>
              <w:t>TOOL 1:</w:t>
            </w:r>
            <w:r w:rsidRPr="007E684B">
              <w:rPr>
                <w:rStyle w:val="Hyperlink"/>
                <w:rFonts w:ascii="Proxima Nova" w:hAnsi="Proxima Nova"/>
                <w:noProof/>
              </w:rPr>
              <w:t xml:space="preserve"> Beginning the Work – Initial QAS Self-Assessment</w:t>
            </w:r>
            <w:r>
              <w:rPr>
                <w:noProof/>
                <w:webHidden/>
              </w:rPr>
              <w:tab/>
            </w:r>
            <w:r>
              <w:rPr>
                <w:noProof/>
                <w:webHidden/>
              </w:rPr>
              <w:fldChar w:fldCharType="begin"/>
            </w:r>
            <w:r>
              <w:rPr>
                <w:noProof/>
                <w:webHidden/>
              </w:rPr>
              <w:instrText xml:space="preserve"> PAGEREF _Toc230859487 \h </w:instrText>
            </w:r>
            <w:r>
              <w:rPr>
                <w:noProof/>
                <w:webHidden/>
              </w:rPr>
            </w:r>
            <w:r>
              <w:rPr>
                <w:noProof/>
                <w:webHidden/>
              </w:rPr>
              <w:fldChar w:fldCharType="separate"/>
            </w:r>
            <w:r>
              <w:rPr>
                <w:noProof/>
                <w:webHidden/>
              </w:rPr>
              <w:t>7</w:t>
            </w:r>
            <w:r>
              <w:rPr>
                <w:noProof/>
                <w:webHidden/>
              </w:rPr>
              <w:fldChar w:fldCharType="end"/>
            </w:r>
          </w:hyperlink>
        </w:p>
        <w:p w14:paraId="45BF7CBE" w14:textId="64207F72"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488" w:history="1">
            <w:r w:rsidRPr="007E684B">
              <w:rPr>
                <w:rStyle w:val="Hyperlink"/>
                <w:rFonts w:ascii="Proxima Nova" w:hAnsi="Proxima Nova"/>
                <w:noProof/>
              </w:rPr>
              <w:t>Element 1: Defining Quality</w:t>
            </w:r>
            <w:r>
              <w:rPr>
                <w:noProof/>
                <w:webHidden/>
              </w:rPr>
              <w:tab/>
            </w:r>
            <w:r>
              <w:rPr>
                <w:noProof/>
                <w:webHidden/>
              </w:rPr>
              <w:fldChar w:fldCharType="begin"/>
            </w:r>
            <w:r>
              <w:rPr>
                <w:noProof/>
                <w:webHidden/>
              </w:rPr>
              <w:instrText xml:space="preserve"> PAGEREF _Toc230859488 \h </w:instrText>
            </w:r>
            <w:r>
              <w:rPr>
                <w:noProof/>
                <w:webHidden/>
              </w:rPr>
            </w:r>
            <w:r>
              <w:rPr>
                <w:noProof/>
                <w:webHidden/>
              </w:rPr>
              <w:fldChar w:fldCharType="separate"/>
            </w:r>
            <w:r>
              <w:rPr>
                <w:noProof/>
                <w:webHidden/>
              </w:rPr>
              <w:t>8</w:t>
            </w:r>
            <w:r>
              <w:rPr>
                <w:noProof/>
                <w:webHidden/>
              </w:rPr>
              <w:fldChar w:fldCharType="end"/>
            </w:r>
          </w:hyperlink>
        </w:p>
        <w:p w14:paraId="5E21690D" w14:textId="466E8E7A"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89"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_Toc230859489 \h </w:instrText>
            </w:r>
            <w:r>
              <w:rPr>
                <w:noProof/>
                <w:webHidden/>
              </w:rPr>
            </w:r>
            <w:r>
              <w:rPr>
                <w:noProof/>
                <w:webHidden/>
              </w:rPr>
              <w:fldChar w:fldCharType="separate"/>
            </w:r>
            <w:r>
              <w:rPr>
                <w:noProof/>
                <w:webHidden/>
              </w:rPr>
              <w:t>8</w:t>
            </w:r>
            <w:r>
              <w:rPr>
                <w:noProof/>
                <w:webHidden/>
              </w:rPr>
              <w:fldChar w:fldCharType="end"/>
            </w:r>
          </w:hyperlink>
        </w:p>
        <w:p w14:paraId="42C8045E" w14:textId="748D11F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0"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_Toc230859490 \h </w:instrText>
            </w:r>
            <w:r>
              <w:rPr>
                <w:noProof/>
                <w:webHidden/>
              </w:rPr>
            </w:r>
            <w:r>
              <w:rPr>
                <w:noProof/>
                <w:webHidden/>
              </w:rPr>
              <w:fldChar w:fldCharType="separate"/>
            </w:r>
            <w:r>
              <w:rPr>
                <w:noProof/>
                <w:webHidden/>
              </w:rPr>
              <w:t>8</w:t>
            </w:r>
            <w:r>
              <w:rPr>
                <w:noProof/>
                <w:webHidden/>
              </w:rPr>
              <w:fldChar w:fldCharType="end"/>
            </w:r>
          </w:hyperlink>
        </w:p>
        <w:p w14:paraId="0E5C7287" w14:textId="5889195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1"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_Toc230859491 \h </w:instrText>
            </w:r>
            <w:r>
              <w:rPr>
                <w:noProof/>
                <w:webHidden/>
              </w:rPr>
            </w:r>
            <w:r>
              <w:rPr>
                <w:noProof/>
                <w:webHidden/>
              </w:rPr>
              <w:fldChar w:fldCharType="separate"/>
            </w:r>
            <w:r>
              <w:rPr>
                <w:noProof/>
                <w:webHidden/>
              </w:rPr>
              <w:t>8</w:t>
            </w:r>
            <w:r>
              <w:rPr>
                <w:noProof/>
                <w:webHidden/>
              </w:rPr>
              <w:fldChar w:fldCharType="end"/>
            </w:r>
          </w:hyperlink>
        </w:p>
        <w:p w14:paraId="0BA2597F" w14:textId="4E232511"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2"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_Toc230859492 \h </w:instrText>
            </w:r>
            <w:r>
              <w:rPr>
                <w:noProof/>
                <w:webHidden/>
              </w:rPr>
            </w:r>
            <w:r>
              <w:rPr>
                <w:noProof/>
                <w:webHidden/>
              </w:rPr>
              <w:fldChar w:fldCharType="separate"/>
            </w:r>
            <w:r>
              <w:rPr>
                <w:noProof/>
                <w:webHidden/>
              </w:rPr>
              <w:t>9</w:t>
            </w:r>
            <w:r>
              <w:rPr>
                <w:noProof/>
                <w:webHidden/>
              </w:rPr>
              <w:fldChar w:fldCharType="end"/>
            </w:r>
          </w:hyperlink>
        </w:p>
        <w:p w14:paraId="6E50164E" w14:textId="1FA9E68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3"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_Toc230859493 \h </w:instrText>
            </w:r>
            <w:r>
              <w:rPr>
                <w:noProof/>
                <w:webHidden/>
              </w:rPr>
            </w:r>
            <w:r>
              <w:rPr>
                <w:noProof/>
                <w:webHidden/>
              </w:rPr>
              <w:fldChar w:fldCharType="separate"/>
            </w:r>
            <w:r>
              <w:rPr>
                <w:noProof/>
                <w:webHidden/>
              </w:rPr>
              <w:t>9</w:t>
            </w:r>
            <w:r>
              <w:rPr>
                <w:noProof/>
                <w:webHidden/>
              </w:rPr>
              <w:fldChar w:fldCharType="end"/>
            </w:r>
          </w:hyperlink>
        </w:p>
        <w:p w14:paraId="11749EE2" w14:textId="2F289E12"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4"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_Toc230859494 \h </w:instrText>
            </w:r>
            <w:r>
              <w:rPr>
                <w:noProof/>
                <w:webHidden/>
              </w:rPr>
            </w:r>
            <w:r>
              <w:rPr>
                <w:noProof/>
                <w:webHidden/>
              </w:rPr>
              <w:fldChar w:fldCharType="separate"/>
            </w:r>
            <w:r>
              <w:rPr>
                <w:noProof/>
                <w:webHidden/>
              </w:rPr>
              <w:t>9</w:t>
            </w:r>
            <w:r>
              <w:rPr>
                <w:noProof/>
                <w:webHidden/>
              </w:rPr>
              <w:fldChar w:fldCharType="end"/>
            </w:r>
          </w:hyperlink>
        </w:p>
        <w:p w14:paraId="41FFF0FC" w14:textId="238C2AFE"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5"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_Toc230859495 \h </w:instrText>
            </w:r>
            <w:r>
              <w:rPr>
                <w:noProof/>
                <w:webHidden/>
              </w:rPr>
            </w:r>
            <w:r>
              <w:rPr>
                <w:noProof/>
                <w:webHidden/>
              </w:rPr>
              <w:fldChar w:fldCharType="separate"/>
            </w:r>
            <w:r>
              <w:rPr>
                <w:noProof/>
                <w:webHidden/>
              </w:rPr>
              <w:t>9</w:t>
            </w:r>
            <w:r>
              <w:rPr>
                <w:noProof/>
                <w:webHidden/>
              </w:rPr>
              <w:fldChar w:fldCharType="end"/>
            </w:r>
          </w:hyperlink>
        </w:p>
        <w:p w14:paraId="12CCC5D2" w14:textId="3FD205F7"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6"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_Toc230859496 \h </w:instrText>
            </w:r>
            <w:r>
              <w:rPr>
                <w:noProof/>
                <w:webHidden/>
              </w:rPr>
            </w:r>
            <w:r>
              <w:rPr>
                <w:noProof/>
                <w:webHidden/>
              </w:rPr>
              <w:fldChar w:fldCharType="separate"/>
            </w:r>
            <w:r>
              <w:rPr>
                <w:noProof/>
                <w:webHidden/>
              </w:rPr>
              <w:t>10</w:t>
            </w:r>
            <w:r>
              <w:rPr>
                <w:noProof/>
                <w:webHidden/>
              </w:rPr>
              <w:fldChar w:fldCharType="end"/>
            </w:r>
          </w:hyperlink>
        </w:p>
        <w:p w14:paraId="54CDCDB3" w14:textId="47574C34"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497" w:history="1">
            <w:r w:rsidRPr="007E684B">
              <w:rPr>
                <w:rStyle w:val="Hyperlink"/>
                <w:rFonts w:ascii="Proxima Nova" w:hAnsi="Proxima Nova"/>
                <w:noProof/>
              </w:rPr>
              <w:t>Element 2: Evidence &amp; Data Systems</w:t>
            </w:r>
            <w:r>
              <w:rPr>
                <w:noProof/>
                <w:webHidden/>
              </w:rPr>
              <w:tab/>
            </w:r>
            <w:r>
              <w:rPr>
                <w:noProof/>
                <w:webHidden/>
              </w:rPr>
              <w:fldChar w:fldCharType="begin"/>
            </w:r>
            <w:r>
              <w:rPr>
                <w:noProof/>
                <w:webHidden/>
              </w:rPr>
              <w:instrText xml:space="preserve"> PAGEREF _Toc230859497 \h </w:instrText>
            </w:r>
            <w:r>
              <w:rPr>
                <w:noProof/>
                <w:webHidden/>
              </w:rPr>
            </w:r>
            <w:r>
              <w:rPr>
                <w:noProof/>
                <w:webHidden/>
              </w:rPr>
              <w:fldChar w:fldCharType="separate"/>
            </w:r>
            <w:r>
              <w:rPr>
                <w:noProof/>
                <w:webHidden/>
              </w:rPr>
              <w:t>11</w:t>
            </w:r>
            <w:r>
              <w:rPr>
                <w:noProof/>
                <w:webHidden/>
              </w:rPr>
              <w:fldChar w:fldCharType="end"/>
            </w:r>
          </w:hyperlink>
        </w:p>
        <w:p w14:paraId="76591FA5" w14:textId="2C061ED9"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8"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_Toc230859498 \h </w:instrText>
            </w:r>
            <w:r>
              <w:rPr>
                <w:noProof/>
                <w:webHidden/>
              </w:rPr>
            </w:r>
            <w:r>
              <w:rPr>
                <w:noProof/>
                <w:webHidden/>
              </w:rPr>
              <w:fldChar w:fldCharType="separate"/>
            </w:r>
            <w:r>
              <w:rPr>
                <w:noProof/>
                <w:webHidden/>
              </w:rPr>
              <w:t>11</w:t>
            </w:r>
            <w:r>
              <w:rPr>
                <w:noProof/>
                <w:webHidden/>
              </w:rPr>
              <w:fldChar w:fldCharType="end"/>
            </w:r>
          </w:hyperlink>
        </w:p>
        <w:p w14:paraId="541FF20E" w14:textId="2D94CBA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499"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_Toc230859499 \h </w:instrText>
            </w:r>
            <w:r>
              <w:rPr>
                <w:noProof/>
                <w:webHidden/>
              </w:rPr>
            </w:r>
            <w:r>
              <w:rPr>
                <w:noProof/>
                <w:webHidden/>
              </w:rPr>
              <w:fldChar w:fldCharType="separate"/>
            </w:r>
            <w:r>
              <w:rPr>
                <w:noProof/>
                <w:webHidden/>
              </w:rPr>
              <w:t>11</w:t>
            </w:r>
            <w:r>
              <w:rPr>
                <w:noProof/>
                <w:webHidden/>
              </w:rPr>
              <w:fldChar w:fldCharType="end"/>
            </w:r>
          </w:hyperlink>
        </w:p>
        <w:p w14:paraId="6895D954" w14:textId="1C0C4AC7"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0"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_Toc230859500 \h </w:instrText>
            </w:r>
            <w:r>
              <w:rPr>
                <w:noProof/>
                <w:webHidden/>
              </w:rPr>
            </w:r>
            <w:r>
              <w:rPr>
                <w:noProof/>
                <w:webHidden/>
              </w:rPr>
              <w:fldChar w:fldCharType="separate"/>
            </w:r>
            <w:r>
              <w:rPr>
                <w:noProof/>
                <w:webHidden/>
              </w:rPr>
              <w:t>11</w:t>
            </w:r>
            <w:r>
              <w:rPr>
                <w:noProof/>
                <w:webHidden/>
              </w:rPr>
              <w:fldChar w:fldCharType="end"/>
            </w:r>
          </w:hyperlink>
        </w:p>
        <w:p w14:paraId="57BF47FA" w14:textId="17CDE04D"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1"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_Toc230859501 \h </w:instrText>
            </w:r>
            <w:r>
              <w:rPr>
                <w:noProof/>
                <w:webHidden/>
              </w:rPr>
            </w:r>
            <w:r>
              <w:rPr>
                <w:noProof/>
                <w:webHidden/>
              </w:rPr>
              <w:fldChar w:fldCharType="separate"/>
            </w:r>
            <w:r>
              <w:rPr>
                <w:noProof/>
                <w:webHidden/>
              </w:rPr>
              <w:t>12</w:t>
            </w:r>
            <w:r>
              <w:rPr>
                <w:noProof/>
                <w:webHidden/>
              </w:rPr>
              <w:fldChar w:fldCharType="end"/>
            </w:r>
          </w:hyperlink>
        </w:p>
        <w:p w14:paraId="60392134" w14:textId="5D29DD7D"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2"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_Toc230859502 \h </w:instrText>
            </w:r>
            <w:r>
              <w:rPr>
                <w:noProof/>
                <w:webHidden/>
              </w:rPr>
            </w:r>
            <w:r>
              <w:rPr>
                <w:noProof/>
                <w:webHidden/>
              </w:rPr>
              <w:fldChar w:fldCharType="separate"/>
            </w:r>
            <w:r>
              <w:rPr>
                <w:noProof/>
                <w:webHidden/>
              </w:rPr>
              <w:t>12</w:t>
            </w:r>
            <w:r>
              <w:rPr>
                <w:noProof/>
                <w:webHidden/>
              </w:rPr>
              <w:fldChar w:fldCharType="end"/>
            </w:r>
          </w:hyperlink>
        </w:p>
        <w:p w14:paraId="0ABBAA80" w14:textId="182D9DF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3"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_Toc230859503 \h </w:instrText>
            </w:r>
            <w:r>
              <w:rPr>
                <w:noProof/>
                <w:webHidden/>
              </w:rPr>
            </w:r>
            <w:r>
              <w:rPr>
                <w:noProof/>
                <w:webHidden/>
              </w:rPr>
              <w:fldChar w:fldCharType="separate"/>
            </w:r>
            <w:r>
              <w:rPr>
                <w:noProof/>
                <w:webHidden/>
              </w:rPr>
              <w:t>12</w:t>
            </w:r>
            <w:r>
              <w:rPr>
                <w:noProof/>
                <w:webHidden/>
              </w:rPr>
              <w:fldChar w:fldCharType="end"/>
            </w:r>
          </w:hyperlink>
        </w:p>
        <w:p w14:paraId="5C88A579" w14:textId="454A9D6A"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4"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_Toc230859504 \h </w:instrText>
            </w:r>
            <w:r>
              <w:rPr>
                <w:noProof/>
                <w:webHidden/>
              </w:rPr>
            </w:r>
            <w:r>
              <w:rPr>
                <w:noProof/>
                <w:webHidden/>
              </w:rPr>
              <w:fldChar w:fldCharType="separate"/>
            </w:r>
            <w:r>
              <w:rPr>
                <w:noProof/>
                <w:webHidden/>
              </w:rPr>
              <w:t>12</w:t>
            </w:r>
            <w:r>
              <w:rPr>
                <w:noProof/>
                <w:webHidden/>
              </w:rPr>
              <w:fldChar w:fldCharType="end"/>
            </w:r>
          </w:hyperlink>
        </w:p>
        <w:p w14:paraId="0140FCE9" w14:textId="56AEF2FF"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5"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_Toc230859505 \h </w:instrText>
            </w:r>
            <w:r>
              <w:rPr>
                <w:noProof/>
                <w:webHidden/>
              </w:rPr>
            </w:r>
            <w:r>
              <w:rPr>
                <w:noProof/>
                <w:webHidden/>
              </w:rPr>
              <w:fldChar w:fldCharType="separate"/>
            </w:r>
            <w:r>
              <w:rPr>
                <w:noProof/>
                <w:webHidden/>
              </w:rPr>
              <w:t>12</w:t>
            </w:r>
            <w:r>
              <w:rPr>
                <w:noProof/>
                <w:webHidden/>
              </w:rPr>
              <w:fldChar w:fldCharType="end"/>
            </w:r>
          </w:hyperlink>
        </w:p>
        <w:p w14:paraId="353323FA" w14:textId="5A67A595"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06" w:history="1">
            <w:r w:rsidRPr="007E684B">
              <w:rPr>
                <w:rStyle w:val="Hyperlink"/>
                <w:rFonts w:ascii="Proxima Nova" w:hAnsi="Proxima Nova"/>
                <w:noProof/>
              </w:rPr>
              <w:t>Element 3: Analysis, Interpretation &amp; Decision-Making</w:t>
            </w:r>
            <w:r>
              <w:rPr>
                <w:noProof/>
                <w:webHidden/>
              </w:rPr>
              <w:tab/>
            </w:r>
            <w:r>
              <w:rPr>
                <w:noProof/>
                <w:webHidden/>
              </w:rPr>
              <w:fldChar w:fldCharType="begin"/>
            </w:r>
            <w:r>
              <w:rPr>
                <w:noProof/>
                <w:webHidden/>
              </w:rPr>
              <w:instrText xml:space="preserve"> PAGEREF _Toc230859506 \h </w:instrText>
            </w:r>
            <w:r>
              <w:rPr>
                <w:noProof/>
                <w:webHidden/>
              </w:rPr>
            </w:r>
            <w:r>
              <w:rPr>
                <w:noProof/>
                <w:webHidden/>
              </w:rPr>
              <w:fldChar w:fldCharType="separate"/>
            </w:r>
            <w:r>
              <w:rPr>
                <w:noProof/>
                <w:webHidden/>
              </w:rPr>
              <w:t>14</w:t>
            </w:r>
            <w:r>
              <w:rPr>
                <w:noProof/>
                <w:webHidden/>
              </w:rPr>
              <w:fldChar w:fldCharType="end"/>
            </w:r>
          </w:hyperlink>
        </w:p>
        <w:p w14:paraId="05F8038B" w14:textId="4B547C3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7"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_Toc230859507 \h </w:instrText>
            </w:r>
            <w:r>
              <w:rPr>
                <w:noProof/>
                <w:webHidden/>
              </w:rPr>
            </w:r>
            <w:r>
              <w:rPr>
                <w:noProof/>
                <w:webHidden/>
              </w:rPr>
              <w:fldChar w:fldCharType="separate"/>
            </w:r>
            <w:r>
              <w:rPr>
                <w:noProof/>
                <w:webHidden/>
              </w:rPr>
              <w:t>14</w:t>
            </w:r>
            <w:r>
              <w:rPr>
                <w:noProof/>
                <w:webHidden/>
              </w:rPr>
              <w:fldChar w:fldCharType="end"/>
            </w:r>
          </w:hyperlink>
        </w:p>
        <w:p w14:paraId="16ACA2AF" w14:textId="0D010F2B"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8"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_Toc230859508 \h </w:instrText>
            </w:r>
            <w:r>
              <w:rPr>
                <w:noProof/>
                <w:webHidden/>
              </w:rPr>
            </w:r>
            <w:r>
              <w:rPr>
                <w:noProof/>
                <w:webHidden/>
              </w:rPr>
              <w:fldChar w:fldCharType="separate"/>
            </w:r>
            <w:r>
              <w:rPr>
                <w:noProof/>
                <w:webHidden/>
              </w:rPr>
              <w:t>14</w:t>
            </w:r>
            <w:r>
              <w:rPr>
                <w:noProof/>
                <w:webHidden/>
              </w:rPr>
              <w:fldChar w:fldCharType="end"/>
            </w:r>
          </w:hyperlink>
        </w:p>
        <w:p w14:paraId="77E9D1B9" w14:textId="759C1491"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09"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_Toc230859509 \h </w:instrText>
            </w:r>
            <w:r>
              <w:rPr>
                <w:noProof/>
                <w:webHidden/>
              </w:rPr>
            </w:r>
            <w:r>
              <w:rPr>
                <w:noProof/>
                <w:webHidden/>
              </w:rPr>
              <w:fldChar w:fldCharType="separate"/>
            </w:r>
            <w:r>
              <w:rPr>
                <w:noProof/>
                <w:webHidden/>
              </w:rPr>
              <w:t>14</w:t>
            </w:r>
            <w:r>
              <w:rPr>
                <w:noProof/>
                <w:webHidden/>
              </w:rPr>
              <w:fldChar w:fldCharType="end"/>
            </w:r>
          </w:hyperlink>
        </w:p>
        <w:p w14:paraId="601FACF7" w14:textId="1AB82682"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0"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_Toc230859510 \h </w:instrText>
            </w:r>
            <w:r>
              <w:rPr>
                <w:noProof/>
                <w:webHidden/>
              </w:rPr>
            </w:r>
            <w:r>
              <w:rPr>
                <w:noProof/>
                <w:webHidden/>
              </w:rPr>
              <w:fldChar w:fldCharType="separate"/>
            </w:r>
            <w:r>
              <w:rPr>
                <w:noProof/>
                <w:webHidden/>
              </w:rPr>
              <w:t>15</w:t>
            </w:r>
            <w:r>
              <w:rPr>
                <w:noProof/>
                <w:webHidden/>
              </w:rPr>
              <w:fldChar w:fldCharType="end"/>
            </w:r>
          </w:hyperlink>
        </w:p>
        <w:p w14:paraId="3A3B609D" w14:textId="06FF83AB"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1"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_Toc230859511 \h </w:instrText>
            </w:r>
            <w:r>
              <w:rPr>
                <w:noProof/>
                <w:webHidden/>
              </w:rPr>
            </w:r>
            <w:r>
              <w:rPr>
                <w:noProof/>
                <w:webHidden/>
              </w:rPr>
              <w:fldChar w:fldCharType="separate"/>
            </w:r>
            <w:r>
              <w:rPr>
                <w:noProof/>
                <w:webHidden/>
              </w:rPr>
              <w:t>15</w:t>
            </w:r>
            <w:r>
              <w:rPr>
                <w:noProof/>
                <w:webHidden/>
              </w:rPr>
              <w:fldChar w:fldCharType="end"/>
            </w:r>
          </w:hyperlink>
        </w:p>
        <w:p w14:paraId="12F63B8F" w14:textId="06FEC989"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2"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_Toc230859512 \h </w:instrText>
            </w:r>
            <w:r>
              <w:rPr>
                <w:noProof/>
                <w:webHidden/>
              </w:rPr>
            </w:r>
            <w:r>
              <w:rPr>
                <w:noProof/>
                <w:webHidden/>
              </w:rPr>
              <w:fldChar w:fldCharType="separate"/>
            </w:r>
            <w:r>
              <w:rPr>
                <w:noProof/>
                <w:webHidden/>
              </w:rPr>
              <w:t>15</w:t>
            </w:r>
            <w:r>
              <w:rPr>
                <w:noProof/>
                <w:webHidden/>
              </w:rPr>
              <w:fldChar w:fldCharType="end"/>
            </w:r>
          </w:hyperlink>
        </w:p>
        <w:p w14:paraId="0B578C3C" w14:textId="73924B9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3"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_Toc230859513 \h </w:instrText>
            </w:r>
            <w:r>
              <w:rPr>
                <w:noProof/>
                <w:webHidden/>
              </w:rPr>
            </w:r>
            <w:r>
              <w:rPr>
                <w:noProof/>
                <w:webHidden/>
              </w:rPr>
              <w:fldChar w:fldCharType="separate"/>
            </w:r>
            <w:r>
              <w:rPr>
                <w:noProof/>
                <w:webHidden/>
              </w:rPr>
              <w:t>15</w:t>
            </w:r>
            <w:r>
              <w:rPr>
                <w:noProof/>
                <w:webHidden/>
              </w:rPr>
              <w:fldChar w:fldCharType="end"/>
            </w:r>
          </w:hyperlink>
        </w:p>
        <w:p w14:paraId="38AB7E83" w14:textId="0F0CC6B7"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4"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_Toc230859514 \h </w:instrText>
            </w:r>
            <w:r>
              <w:rPr>
                <w:noProof/>
                <w:webHidden/>
              </w:rPr>
            </w:r>
            <w:r>
              <w:rPr>
                <w:noProof/>
                <w:webHidden/>
              </w:rPr>
              <w:fldChar w:fldCharType="separate"/>
            </w:r>
            <w:r>
              <w:rPr>
                <w:noProof/>
                <w:webHidden/>
              </w:rPr>
              <w:t>15</w:t>
            </w:r>
            <w:r>
              <w:rPr>
                <w:noProof/>
                <w:webHidden/>
              </w:rPr>
              <w:fldChar w:fldCharType="end"/>
            </w:r>
          </w:hyperlink>
        </w:p>
        <w:p w14:paraId="26214195" w14:textId="67F5D1C4"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15" w:history="1">
            <w:r w:rsidRPr="007E684B">
              <w:rPr>
                <w:rStyle w:val="Hyperlink"/>
                <w:rFonts w:ascii="Proxima Nova" w:hAnsi="Proxima Nova"/>
                <w:noProof/>
              </w:rPr>
              <w:t>Element 4: Continuous Improvement</w:t>
            </w:r>
            <w:r>
              <w:rPr>
                <w:noProof/>
                <w:webHidden/>
              </w:rPr>
              <w:tab/>
            </w:r>
            <w:r>
              <w:rPr>
                <w:noProof/>
                <w:webHidden/>
              </w:rPr>
              <w:fldChar w:fldCharType="begin"/>
            </w:r>
            <w:r>
              <w:rPr>
                <w:noProof/>
                <w:webHidden/>
              </w:rPr>
              <w:instrText xml:space="preserve"> PAGEREF _Toc230859515 \h </w:instrText>
            </w:r>
            <w:r>
              <w:rPr>
                <w:noProof/>
                <w:webHidden/>
              </w:rPr>
            </w:r>
            <w:r>
              <w:rPr>
                <w:noProof/>
                <w:webHidden/>
              </w:rPr>
              <w:fldChar w:fldCharType="separate"/>
            </w:r>
            <w:r>
              <w:rPr>
                <w:noProof/>
                <w:webHidden/>
              </w:rPr>
              <w:t>16</w:t>
            </w:r>
            <w:r>
              <w:rPr>
                <w:noProof/>
                <w:webHidden/>
              </w:rPr>
              <w:fldChar w:fldCharType="end"/>
            </w:r>
          </w:hyperlink>
        </w:p>
        <w:p w14:paraId="64DDAA5F" w14:textId="4CA15232"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6"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_Toc230859516 \h </w:instrText>
            </w:r>
            <w:r>
              <w:rPr>
                <w:noProof/>
                <w:webHidden/>
              </w:rPr>
            </w:r>
            <w:r>
              <w:rPr>
                <w:noProof/>
                <w:webHidden/>
              </w:rPr>
              <w:fldChar w:fldCharType="separate"/>
            </w:r>
            <w:r>
              <w:rPr>
                <w:noProof/>
                <w:webHidden/>
              </w:rPr>
              <w:t>16</w:t>
            </w:r>
            <w:r>
              <w:rPr>
                <w:noProof/>
                <w:webHidden/>
              </w:rPr>
              <w:fldChar w:fldCharType="end"/>
            </w:r>
          </w:hyperlink>
        </w:p>
        <w:p w14:paraId="26DDF606" w14:textId="6A0D428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7"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_Toc230859517 \h </w:instrText>
            </w:r>
            <w:r>
              <w:rPr>
                <w:noProof/>
                <w:webHidden/>
              </w:rPr>
            </w:r>
            <w:r>
              <w:rPr>
                <w:noProof/>
                <w:webHidden/>
              </w:rPr>
              <w:fldChar w:fldCharType="separate"/>
            </w:r>
            <w:r>
              <w:rPr>
                <w:noProof/>
                <w:webHidden/>
              </w:rPr>
              <w:t>16</w:t>
            </w:r>
            <w:r>
              <w:rPr>
                <w:noProof/>
                <w:webHidden/>
              </w:rPr>
              <w:fldChar w:fldCharType="end"/>
            </w:r>
          </w:hyperlink>
        </w:p>
        <w:p w14:paraId="2C341328" w14:textId="1A9E45F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8"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_Toc230859518 \h </w:instrText>
            </w:r>
            <w:r>
              <w:rPr>
                <w:noProof/>
                <w:webHidden/>
              </w:rPr>
            </w:r>
            <w:r>
              <w:rPr>
                <w:noProof/>
                <w:webHidden/>
              </w:rPr>
              <w:fldChar w:fldCharType="separate"/>
            </w:r>
            <w:r>
              <w:rPr>
                <w:noProof/>
                <w:webHidden/>
              </w:rPr>
              <w:t>16</w:t>
            </w:r>
            <w:r>
              <w:rPr>
                <w:noProof/>
                <w:webHidden/>
              </w:rPr>
              <w:fldChar w:fldCharType="end"/>
            </w:r>
          </w:hyperlink>
        </w:p>
        <w:p w14:paraId="64CFAA3D" w14:textId="09D088B5"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19"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_Toc230859519 \h </w:instrText>
            </w:r>
            <w:r>
              <w:rPr>
                <w:noProof/>
                <w:webHidden/>
              </w:rPr>
            </w:r>
            <w:r>
              <w:rPr>
                <w:noProof/>
                <w:webHidden/>
              </w:rPr>
              <w:fldChar w:fldCharType="separate"/>
            </w:r>
            <w:r>
              <w:rPr>
                <w:noProof/>
                <w:webHidden/>
              </w:rPr>
              <w:t>17</w:t>
            </w:r>
            <w:r>
              <w:rPr>
                <w:noProof/>
                <w:webHidden/>
              </w:rPr>
              <w:fldChar w:fldCharType="end"/>
            </w:r>
          </w:hyperlink>
        </w:p>
        <w:p w14:paraId="0DC2D5A8" w14:textId="0341554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0"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_Toc230859520 \h </w:instrText>
            </w:r>
            <w:r>
              <w:rPr>
                <w:noProof/>
                <w:webHidden/>
              </w:rPr>
            </w:r>
            <w:r>
              <w:rPr>
                <w:noProof/>
                <w:webHidden/>
              </w:rPr>
              <w:fldChar w:fldCharType="separate"/>
            </w:r>
            <w:r>
              <w:rPr>
                <w:noProof/>
                <w:webHidden/>
              </w:rPr>
              <w:t>17</w:t>
            </w:r>
            <w:r>
              <w:rPr>
                <w:noProof/>
                <w:webHidden/>
              </w:rPr>
              <w:fldChar w:fldCharType="end"/>
            </w:r>
          </w:hyperlink>
        </w:p>
        <w:p w14:paraId="068B4C4D" w14:textId="0B216038"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1"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_Toc230859521 \h </w:instrText>
            </w:r>
            <w:r>
              <w:rPr>
                <w:noProof/>
                <w:webHidden/>
              </w:rPr>
            </w:r>
            <w:r>
              <w:rPr>
                <w:noProof/>
                <w:webHidden/>
              </w:rPr>
              <w:fldChar w:fldCharType="separate"/>
            </w:r>
            <w:r>
              <w:rPr>
                <w:noProof/>
                <w:webHidden/>
              </w:rPr>
              <w:t>17</w:t>
            </w:r>
            <w:r>
              <w:rPr>
                <w:noProof/>
                <w:webHidden/>
              </w:rPr>
              <w:fldChar w:fldCharType="end"/>
            </w:r>
          </w:hyperlink>
        </w:p>
        <w:p w14:paraId="28FAD747" w14:textId="159036BD"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2"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_Toc230859522 \h </w:instrText>
            </w:r>
            <w:r>
              <w:rPr>
                <w:noProof/>
                <w:webHidden/>
              </w:rPr>
            </w:r>
            <w:r>
              <w:rPr>
                <w:noProof/>
                <w:webHidden/>
              </w:rPr>
              <w:fldChar w:fldCharType="separate"/>
            </w:r>
            <w:r>
              <w:rPr>
                <w:noProof/>
                <w:webHidden/>
              </w:rPr>
              <w:t>17</w:t>
            </w:r>
            <w:r>
              <w:rPr>
                <w:noProof/>
                <w:webHidden/>
              </w:rPr>
              <w:fldChar w:fldCharType="end"/>
            </w:r>
          </w:hyperlink>
        </w:p>
        <w:p w14:paraId="3A218633" w14:textId="40F29902"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3"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_Toc230859523 \h </w:instrText>
            </w:r>
            <w:r>
              <w:rPr>
                <w:noProof/>
                <w:webHidden/>
              </w:rPr>
            </w:r>
            <w:r>
              <w:rPr>
                <w:noProof/>
                <w:webHidden/>
              </w:rPr>
              <w:fldChar w:fldCharType="separate"/>
            </w:r>
            <w:r>
              <w:rPr>
                <w:noProof/>
                <w:webHidden/>
              </w:rPr>
              <w:t>17</w:t>
            </w:r>
            <w:r>
              <w:rPr>
                <w:noProof/>
                <w:webHidden/>
              </w:rPr>
              <w:fldChar w:fldCharType="end"/>
            </w:r>
          </w:hyperlink>
        </w:p>
        <w:p w14:paraId="33263057" w14:textId="20505A21"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24" w:history="1">
            <w:r w:rsidRPr="007E684B">
              <w:rPr>
                <w:rStyle w:val="Hyperlink"/>
                <w:rFonts w:ascii="Proxima Nova" w:hAnsi="Proxima Nova"/>
                <w:noProof/>
              </w:rPr>
              <w:t>Element 5: Governance &amp; Accountability</w:t>
            </w:r>
            <w:r>
              <w:rPr>
                <w:noProof/>
                <w:webHidden/>
              </w:rPr>
              <w:tab/>
            </w:r>
            <w:r>
              <w:rPr>
                <w:noProof/>
                <w:webHidden/>
              </w:rPr>
              <w:fldChar w:fldCharType="begin"/>
            </w:r>
            <w:r>
              <w:rPr>
                <w:noProof/>
                <w:webHidden/>
              </w:rPr>
              <w:instrText xml:space="preserve"> PAGEREF _Toc230859524 \h </w:instrText>
            </w:r>
            <w:r>
              <w:rPr>
                <w:noProof/>
                <w:webHidden/>
              </w:rPr>
            </w:r>
            <w:r>
              <w:rPr>
                <w:noProof/>
                <w:webHidden/>
              </w:rPr>
              <w:fldChar w:fldCharType="separate"/>
            </w:r>
            <w:r>
              <w:rPr>
                <w:noProof/>
                <w:webHidden/>
              </w:rPr>
              <w:t>18</w:t>
            </w:r>
            <w:r>
              <w:rPr>
                <w:noProof/>
                <w:webHidden/>
              </w:rPr>
              <w:fldChar w:fldCharType="end"/>
            </w:r>
          </w:hyperlink>
        </w:p>
        <w:p w14:paraId="5B193CF7" w14:textId="69BE9D2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5"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_Toc230859525 \h </w:instrText>
            </w:r>
            <w:r>
              <w:rPr>
                <w:noProof/>
                <w:webHidden/>
              </w:rPr>
            </w:r>
            <w:r>
              <w:rPr>
                <w:noProof/>
                <w:webHidden/>
              </w:rPr>
              <w:fldChar w:fldCharType="separate"/>
            </w:r>
            <w:r>
              <w:rPr>
                <w:noProof/>
                <w:webHidden/>
              </w:rPr>
              <w:t>18</w:t>
            </w:r>
            <w:r>
              <w:rPr>
                <w:noProof/>
                <w:webHidden/>
              </w:rPr>
              <w:fldChar w:fldCharType="end"/>
            </w:r>
          </w:hyperlink>
        </w:p>
        <w:p w14:paraId="7244B4E2" w14:textId="3A57E283"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6"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_Toc230859526 \h </w:instrText>
            </w:r>
            <w:r>
              <w:rPr>
                <w:noProof/>
                <w:webHidden/>
              </w:rPr>
            </w:r>
            <w:r>
              <w:rPr>
                <w:noProof/>
                <w:webHidden/>
              </w:rPr>
              <w:fldChar w:fldCharType="separate"/>
            </w:r>
            <w:r>
              <w:rPr>
                <w:noProof/>
                <w:webHidden/>
              </w:rPr>
              <w:t>18</w:t>
            </w:r>
            <w:r>
              <w:rPr>
                <w:noProof/>
                <w:webHidden/>
              </w:rPr>
              <w:fldChar w:fldCharType="end"/>
            </w:r>
          </w:hyperlink>
        </w:p>
        <w:p w14:paraId="50DC242F" w14:textId="14828B9B"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7"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_Toc230859527 \h </w:instrText>
            </w:r>
            <w:r>
              <w:rPr>
                <w:noProof/>
                <w:webHidden/>
              </w:rPr>
            </w:r>
            <w:r>
              <w:rPr>
                <w:noProof/>
                <w:webHidden/>
              </w:rPr>
              <w:fldChar w:fldCharType="separate"/>
            </w:r>
            <w:r>
              <w:rPr>
                <w:noProof/>
                <w:webHidden/>
              </w:rPr>
              <w:t>18</w:t>
            </w:r>
            <w:r>
              <w:rPr>
                <w:noProof/>
                <w:webHidden/>
              </w:rPr>
              <w:fldChar w:fldCharType="end"/>
            </w:r>
          </w:hyperlink>
        </w:p>
        <w:p w14:paraId="2864F013" w14:textId="7CCEE953"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8"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_Toc230859528 \h </w:instrText>
            </w:r>
            <w:r>
              <w:rPr>
                <w:noProof/>
                <w:webHidden/>
              </w:rPr>
            </w:r>
            <w:r>
              <w:rPr>
                <w:noProof/>
                <w:webHidden/>
              </w:rPr>
              <w:fldChar w:fldCharType="separate"/>
            </w:r>
            <w:r>
              <w:rPr>
                <w:noProof/>
                <w:webHidden/>
              </w:rPr>
              <w:t>19</w:t>
            </w:r>
            <w:r>
              <w:rPr>
                <w:noProof/>
                <w:webHidden/>
              </w:rPr>
              <w:fldChar w:fldCharType="end"/>
            </w:r>
          </w:hyperlink>
        </w:p>
        <w:p w14:paraId="435AC9F1" w14:textId="529188DF"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29"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_Toc230859529 \h </w:instrText>
            </w:r>
            <w:r>
              <w:rPr>
                <w:noProof/>
                <w:webHidden/>
              </w:rPr>
            </w:r>
            <w:r>
              <w:rPr>
                <w:noProof/>
                <w:webHidden/>
              </w:rPr>
              <w:fldChar w:fldCharType="separate"/>
            </w:r>
            <w:r>
              <w:rPr>
                <w:noProof/>
                <w:webHidden/>
              </w:rPr>
              <w:t>19</w:t>
            </w:r>
            <w:r>
              <w:rPr>
                <w:noProof/>
                <w:webHidden/>
              </w:rPr>
              <w:fldChar w:fldCharType="end"/>
            </w:r>
          </w:hyperlink>
        </w:p>
        <w:p w14:paraId="0D01EF81" w14:textId="19357C8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0"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_Toc230859530 \h </w:instrText>
            </w:r>
            <w:r>
              <w:rPr>
                <w:noProof/>
                <w:webHidden/>
              </w:rPr>
            </w:r>
            <w:r>
              <w:rPr>
                <w:noProof/>
                <w:webHidden/>
              </w:rPr>
              <w:fldChar w:fldCharType="separate"/>
            </w:r>
            <w:r>
              <w:rPr>
                <w:noProof/>
                <w:webHidden/>
              </w:rPr>
              <w:t>19</w:t>
            </w:r>
            <w:r>
              <w:rPr>
                <w:noProof/>
                <w:webHidden/>
              </w:rPr>
              <w:fldChar w:fldCharType="end"/>
            </w:r>
          </w:hyperlink>
        </w:p>
        <w:p w14:paraId="1E4DF03F" w14:textId="445D8844"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1"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_Toc230859531 \h </w:instrText>
            </w:r>
            <w:r>
              <w:rPr>
                <w:noProof/>
                <w:webHidden/>
              </w:rPr>
            </w:r>
            <w:r>
              <w:rPr>
                <w:noProof/>
                <w:webHidden/>
              </w:rPr>
              <w:fldChar w:fldCharType="separate"/>
            </w:r>
            <w:r>
              <w:rPr>
                <w:noProof/>
                <w:webHidden/>
              </w:rPr>
              <w:t>19</w:t>
            </w:r>
            <w:r>
              <w:rPr>
                <w:noProof/>
                <w:webHidden/>
              </w:rPr>
              <w:fldChar w:fldCharType="end"/>
            </w:r>
          </w:hyperlink>
        </w:p>
        <w:p w14:paraId="2F066632" w14:textId="0E1F4F57"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2"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_Toc230859532 \h </w:instrText>
            </w:r>
            <w:r>
              <w:rPr>
                <w:noProof/>
                <w:webHidden/>
              </w:rPr>
            </w:r>
            <w:r>
              <w:rPr>
                <w:noProof/>
                <w:webHidden/>
              </w:rPr>
              <w:fldChar w:fldCharType="separate"/>
            </w:r>
            <w:r>
              <w:rPr>
                <w:noProof/>
                <w:webHidden/>
              </w:rPr>
              <w:t>19</w:t>
            </w:r>
            <w:r>
              <w:rPr>
                <w:noProof/>
                <w:webHidden/>
              </w:rPr>
              <w:fldChar w:fldCharType="end"/>
            </w:r>
          </w:hyperlink>
        </w:p>
        <w:p w14:paraId="238B66AE" w14:textId="69AA8F72"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33" w:history="1">
            <w:r w:rsidRPr="007E684B">
              <w:rPr>
                <w:rStyle w:val="Hyperlink"/>
                <w:rFonts w:ascii="Proxima Nova" w:hAnsi="Proxima Nova"/>
                <w:noProof/>
              </w:rPr>
              <w:t>Element 6: Stakeholder Engagement</w:t>
            </w:r>
            <w:r>
              <w:rPr>
                <w:noProof/>
                <w:webHidden/>
              </w:rPr>
              <w:tab/>
            </w:r>
            <w:r>
              <w:rPr>
                <w:noProof/>
                <w:webHidden/>
              </w:rPr>
              <w:fldChar w:fldCharType="begin"/>
            </w:r>
            <w:r>
              <w:rPr>
                <w:noProof/>
                <w:webHidden/>
              </w:rPr>
              <w:instrText xml:space="preserve"> PAGEREF _Toc230859533 \h </w:instrText>
            </w:r>
            <w:r>
              <w:rPr>
                <w:noProof/>
                <w:webHidden/>
              </w:rPr>
            </w:r>
            <w:r>
              <w:rPr>
                <w:noProof/>
                <w:webHidden/>
              </w:rPr>
              <w:fldChar w:fldCharType="separate"/>
            </w:r>
            <w:r>
              <w:rPr>
                <w:noProof/>
                <w:webHidden/>
              </w:rPr>
              <w:t>20</w:t>
            </w:r>
            <w:r>
              <w:rPr>
                <w:noProof/>
                <w:webHidden/>
              </w:rPr>
              <w:fldChar w:fldCharType="end"/>
            </w:r>
          </w:hyperlink>
        </w:p>
        <w:p w14:paraId="35EEE4DF" w14:textId="7E46173C"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4"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_Toc230859534 \h </w:instrText>
            </w:r>
            <w:r>
              <w:rPr>
                <w:noProof/>
                <w:webHidden/>
              </w:rPr>
            </w:r>
            <w:r>
              <w:rPr>
                <w:noProof/>
                <w:webHidden/>
              </w:rPr>
              <w:fldChar w:fldCharType="separate"/>
            </w:r>
            <w:r>
              <w:rPr>
                <w:noProof/>
                <w:webHidden/>
              </w:rPr>
              <w:t>20</w:t>
            </w:r>
            <w:r>
              <w:rPr>
                <w:noProof/>
                <w:webHidden/>
              </w:rPr>
              <w:fldChar w:fldCharType="end"/>
            </w:r>
          </w:hyperlink>
        </w:p>
        <w:p w14:paraId="28CF19AD" w14:textId="3F65AD57"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5"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_Toc230859535 \h </w:instrText>
            </w:r>
            <w:r>
              <w:rPr>
                <w:noProof/>
                <w:webHidden/>
              </w:rPr>
            </w:r>
            <w:r>
              <w:rPr>
                <w:noProof/>
                <w:webHidden/>
              </w:rPr>
              <w:fldChar w:fldCharType="separate"/>
            </w:r>
            <w:r>
              <w:rPr>
                <w:noProof/>
                <w:webHidden/>
              </w:rPr>
              <w:t>20</w:t>
            </w:r>
            <w:r>
              <w:rPr>
                <w:noProof/>
                <w:webHidden/>
              </w:rPr>
              <w:fldChar w:fldCharType="end"/>
            </w:r>
          </w:hyperlink>
        </w:p>
        <w:p w14:paraId="2C18D372" w14:textId="36634BF9"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6"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_Toc230859536 \h </w:instrText>
            </w:r>
            <w:r>
              <w:rPr>
                <w:noProof/>
                <w:webHidden/>
              </w:rPr>
            </w:r>
            <w:r>
              <w:rPr>
                <w:noProof/>
                <w:webHidden/>
              </w:rPr>
              <w:fldChar w:fldCharType="separate"/>
            </w:r>
            <w:r>
              <w:rPr>
                <w:noProof/>
                <w:webHidden/>
              </w:rPr>
              <w:t>20</w:t>
            </w:r>
            <w:r>
              <w:rPr>
                <w:noProof/>
                <w:webHidden/>
              </w:rPr>
              <w:fldChar w:fldCharType="end"/>
            </w:r>
          </w:hyperlink>
        </w:p>
        <w:p w14:paraId="4F748ED6" w14:textId="665834FA"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7"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_Toc230859537 \h </w:instrText>
            </w:r>
            <w:r>
              <w:rPr>
                <w:noProof/>
                <w:webHidden/>
              </w:rPr>
            </w:r>
            <w:r>
              <w:rPr>
                <w:noProof/>
                <w:webHidden/>
              </w:rPr>
              <w:fldChar w:fldCharType="separate"/>
            </w:r>
            <w:r>
              <w:rPr>
                <w:noProof/>
                <w:webHidden/>
              </w:rPr>
              <w:t>21</w:t>
            </w:r>
            <w:r>
              <w:rPr>
                <w:noProof/>
                <w:webHidden/>
              </w:rPr>
              <w:fldChar w:fldCharType="end"/>
            </w:r>
          </w:hyperlink>
        </w:p>
        <w:p w14:paraId="45987A17" w14:textId="3D4D8266"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8"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_Toc230859538 \h </w:instrText>
            </w:r>
            <w:r>
              <w:rPr>
                <w:noProof/>
                <w:webHidden/>
              </w:rPr>
            </w:r>
            <w:r>
              <w:rPr>
                <w:noProof/>
                <w:webHidden/>
              </w:rPr>
              <w:fldChar w:fldCharType="separate"/>
            </w:r>
            <w:r>
              <w:rPr>
                <w:noProof/>
                <w:webHidden/>
              </w:rPr>
              <w:t>21</w:t>
            </w:r>
            <w:r>
              <w:rPr>
                <w:noProof/>
                <w:webHidden/>
              </w:rPr>
              <w:fldChar w:fldCharType="end"/>
            </w:r>
          </w:hyperlink>
        </w:p>
        <w:p w14:paraId="05908FBD" w14:textId="7987F786"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39"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_Toc230859539 \h </w:instrText>
            </w:r>
            <w:r>
              <w:rPr>
                <w:noProof/>
                <w:webHidden/>
              </w:rPr>
            </w:r>
            <w:r>
              <w:rPr>
                <w:noProof/>
                <w:webHidden/>
              </w:rPr>
              <w:fldChar w:fldCharType="separate"/>
            </w:r>
            <w:r>
              <w:rPr>
                <w:noProof/>
                <w:webHidden/>
              </w:rPr>
              <w:t>21</w:t>
            </w:r>
            <w:r>
              <w:rPr>
                <w:noProof/>
                <w:webHidden/>
              </w:rPr>
              <w:fldChar w:fldCharType="end"/>
            </w:r>
          </w:hyperlink>
        </w:p>
        <w:p w14:paraId="15E6EECC" w14:textId="7657F6A2"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0"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_Toc230859540 \h </w:instrText>
            </w:r>
            <w:r>
              <w:rPr>
                <w:noProof/>
                <w:webHidden/>
              </w:rPr>
            </w:r>
            <w:r>
              <w:rPr>
                <w:noProof/>
                <w:webHidden/>
              </w:rPr>
              <w:fldChar w:fldCharType="separate"/>
            </w:r>
            <w:r>
              <w:rPr>
                <w:noProof/>
                <w:webHidden/>
              </w:rPr>
              <w:t>21</w:t>
            </w:r>
            <w:r>
              <w:rPr>
                <w:noProof/>
                <w:webHidden/>
              </w:rPr>
              <w:fldChar w:fldCharType="end"/>
            </w:r>
          </w:hyperlink>
        </w:p>
        <w:p w14:paraId="5763D73C" w14:textId="66AC5200"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1"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_Toc230859541 \h </w:instrText>
            </w:r>
            <w:r>
              <w:rPr>
                <w:noProof/>
                <w:webHidden/>
              </w:rPr>
            </w:r>
            <w:r>
              <w:rPr>
                <w:noProof/>
                <w:webHidden/>
              </w:rPr>
              <w:fldChar w:fldCharType="separate"/>
            </w:r>
            <w:r>
              <w:rPr>
                <w:noProof/>
                <w:webHidden/>
              </w:rPr>
              <w:t>21</w:t>
            </w:r>
            <w:r>
              <w:rPr>
                <w:noProof/>
                <w:webHidden/>
              </w:rPr>
              <w:fldChar w:fldCharType="end"/>
            </w:r>
          </w:hyperlink>
        </w:p>
        <w:p w14:paraId="2C44EB72" w14:textId="60AC9E2C"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42" w:history="1">
            <w:r w:rsidRPr="007E684B">
              <w:rPr>
                <w:rStyle w:val="Hyperlink"/>
                <w:rFonts w:ascii="Proxima Nova" w:hAnsi="Proxima Nova"/>
                <w:noProof/>
              </w:rPr>
              <w:t>Element 7: Culture</w:t>
            </w:r>
            <w:r>
              <w:rPr>
                <w:noProof/>
                <w:webHidden/>
              </w:rPr>
              <w:tab/>
            </w:r>
            <w:r>
              <w:rPr>
                <w:noProof/>
                <w:webHidden/>
              </w:rPr>
              <w:fldChar w:fldCharType="begin"/>
            </w:r>
            <w:r>
              <w:rPr>
                <w:noProof/>
                <w:webHidden/>
              </w:rPr>
              <w:instrText xml:space="preserve"> PAGEREF _Toc230859542 \h </w:instrText>
            </w:r>
            <w:r>
              <w:rPr>
                <w:noProof/>
                <w:webHidden/>
              </w:rPr>
            </w:r>
            <w:r>
              <w:rPr>
                <w:noProof/>
                <w:webHidden/>
              </w:rPr>
              <w:fldChar w:fldCharType="separate"/>
            </w:r>
            <w:r>
              <w:rPr>
                <w:noProof/>
                <w:webHidden/>
              </w:rPr>
              <w:t>22</w:t>
            </w:r>
            <w:r>
              <w:rPr>
                <w:noProof/>
                <w:webHidden/>
              </w:rPr>
              <w:fldChar w:fldCharType="end"/>
            </w:r>
          </w:hyperlink>
        </w:p>
        <w:p w14:paraId="6B09354D" w14:textId="12079F19"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3" w:history="1">
            <w:r w:rsidRPr="007E684B">
              <w:rPr>
                <w:rStyle w:val="Hyperlink"/>
                <w:rFonts w:ascii="Proxima Nova" w:hAnsi="Proxima Nova"/>
                <w:noProof/>
              </w:rPr>
              <w:t>What Is It?</w:t>
            </w:r>
            <w:r>
              <w:rPr>
                <w:noProof/>
                <w:webHidden/>
              </w:rPr>
              <w:tab/>
            </w:r>
            <w:r>
              <w:rPr>
                <w:noProof/>
                <w:webHidden/>
              </w:rPr>
              <w:fldChar w:fldCharType="begin"/>
            </w:r>
            <w:r>
              <w:rPr>
                <w:noProof/>
                <w:webHidden/>
              </w:rPr>
              <w:instrText xml:space="preserve"> PAGEREF _Toc230859543 \h </w:instrText>
            </w:r>
            <w:r>
              <w:rPr>
                <w:noProof/>
                <w:webHidden/>
              </w:rPr>
            </w:r>
            <w:r>
              <w:rPr>
                <w:noProof/>
                <w:webHidden/>
              </w:rPr>
              <w:fldChar w:fldCharType="separate"/>
            </w:r>
            <w:r>
              <w:rPr>
                <w:noProof/>
                <w:webHidden/>
              </w:rPr>
              <w:t>22</w:t>
            </w:r>
            <w:r>
              <w:rPr>
                <w:noProof/>
                <w:webHidden/>
              </w:rPr>
              <w:fldChar w:fldCharType="end"/>
            </w:r>
          </w:hyperlink>
        </w:p>
        <w:p w14:paraId="5B4EB059" w14:textId="4BD67011"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4" w:history="1">
            <w:r w:rsidRPr="007E684B">
              <w:rPr>
                <w:rStyle w:val="Hyperlink"/>
                <w:rFonts w:ascii="Proxima Nova" w:hAnsi="Proxima Nova"/>
                <w:noProof/>
              </w:rPr>
              <w:t>Why It Matters</w:t>
            </w:r>
            <w:r>
              <w:rPr>
                <w:noProof/>
                <w:webHidden/>
              </w:rPr>
              <w:tab/>
            </w:r>
            <w:r>
              <w:rPr>
                <w:noProof/>
                <w:webHidden/>
              </w:rPr>
              <w:fldChar w:fldCharType="begin"/>
            </w:r>
            <w:r>
              <w:rPr>
                <w:noProof/>
                <w:webHidden/>
              </w:rPr>
              <w:instrText xml:space="preserve"> PAGEREF _Toc230859544 \h </w:instrText>
            </w:r>
            <w:r>
              <w:rPr>
                <w:noProof/>
                <w:webHidden/>
              </w:rPr>
            </w:r>
            <w:r>
              <w:rPr>
                <w:noProof/>
                <w:webHidden/>
              </w:rPr>
              <w:fldChar w:fldCharType="separate"/>
            </w:r>
            <w:r>
              <w:rPr>
                <w:noProof/>
                <w:webHidden/>
              </w:rPr>
              <w:t>22</w:t>
            </w:r>
            <w:r>
              <w:rPr>
                <w:noProof/>
                <w:webHidden/>
              </w:rPr>
              <w:fldChar w:fldCharType="end"/>
            </w:r>
          </w:hyperlink>
        </w:p>
        <w:p w14:paraId="74D03D64" w14:textId="26361959"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5" w:history="1">
            <w:r w:rsidRPr="007E684B">
              <w:rPr>
                <w:rStyle w:val="Hyperlink"/>
                <w:rFonts w:ascii="Proxima Nova" w:hAnsi="Proxima Nova"/>
                <w:noProof/>
              </w:rPr>
              <w:t>What Strong Implementation Looks Like</w:t>
            </w:r>
            <w:r>
              <w:rPr>
                <w:noProof/>
                <w:webHidden/>
              </w:rPr>
              <w:tab/>
            </w:r>
            <w:r>
              <w:rPr>
                <w:noProof/>
                <w:webHidden/>
              </w:rPr>
              <w:fldChar w:fldCharType="begin"/>
            </w:r>
            <w:r>
              <w:rPr>
                <w:noProof/>
                <w:webHidden/>
              </w:rPr>
              <w:instrText xml:space="preserve"> PAGEREF _Toc230859545 \h </w:instrText>
            </w:r>
            <w:r>
              <w:rPr>
                <w:noProof/>
                <w:webHidden/>
              </w:rPr>
            </w:r>
            <w:r>
              <w:rPr>
                <w:noProof/>
                <w:webHidden/>
              </w:rPr>
              <w:fldChar w:fldCharType="separate"/>
            </w:r>
            <w:r>
              <w:rPr>
                <w:noProof/>
                <w:webHidden/>
              </w:rPr>
              <w:t>22</w:t>
            </w:r>
            <w:r>
              <w:rPr>
                <w:noProof/>
                <w:webHidden/>
              </w:rPr>
              <w:fldChar w:fldCharType="end"/>
            </w:r>
          </w:hyperlink>
        </w:p>
        <w:p w14:paraId="73D01737" w14:textId="6DF9026A"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6" w:history="1">
            <w:r w:rsidRPr="007E684B">
              <w:rPr>
                <w:rStyle w:val="Hyperlink"/>
                <w:rFonts w:ascii="Proxima Nova" w:hAnsi="Proxima Nova"/>
                <w:noProof/>
              </w:rPr>
              <w:t>Common Warning Signs</w:t>
            </w:r>
            <w:r>
              <w:rPr>
                <w:noProof/>
                <w:webHidden/>
              </w:rPr>
              <w:tab/>
            </w:r>
            <w:r>
              <w:rPr>
                <w:noProof/>
                <w:webHidden/>
              </w:rPr>
              <w:fldChar w:fldCharType="begin"/>
            </w:r>
            <w:r>
              <w:rPr>
                <w:noProof/>
                <w:webHidden/>
              </w:rPr>
              <w:instrText xml:space="preserve"> PAGEREF _Toc230859546 \h </w:instrText>
            </w:r>
            <w:r>
              <w:rPr>
                <w:noProof/>
                <w:webHidden/>
              </w:rPr>
            </w:r>
            <w:r>
              <w:rPr>
                <w:noProof/>
                <w:webHidden/>
              </w:rPr>
              <w:fldChar w:fldCharType="separate"/>
            </w:r>
            <w:r>
              <w:rPr>
                <w:noProof/>
                <w:webHidden/>
              </w:rPr>
              <w:t>23</w:t>
            </w:r>
            <w:r>
              <w:rPr>
                <w:noProof/>
                <w:webHidden/>
              </w:rPr>
              <w:fldChar w:fldCharType="end"/>
            </w:r>
          </w:hyperlink>
        </w:p>
        <w:p w14:paraId="11179CC8" w14:textId="67ED295E"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7" w:history="1">
            <w:r w:rsidRPr="007E684B">
              <w:rPr>
                <w:rStyle w:val="Hyperlink"/>
                <w:rFonts w:ascii="Proxima Nova" w:hAnsi="Proxima Nova"/>
                <w:noProof/>
              </w:rPr>
              <w:t>Example from Practice</w:t>
            </w:r>
            <w:r>
              <w:rPr>
                <w:noProof/>
                <w:webHidden/>
              </w:rPr>
              <w:tab/>
            </w:r>
            <w:r>
              <w:rPr>
                <w:noProof/>
                <w:webHidden/>
              </w:rPr>
              <w:fldChar w:fldCharType="begin"/>
            </w:r>
            <w:r>
              <w:rPr>
                <w:noProof/>
                <w:webHidden/>
              </w:rPr>
              <w:instrText xml:space="preserve"> PAGEREF _Toc230859547 \h </w:instrText>
            </w:r>
            <w:r>
              <w:rPr>
                <w:noProof/>
                <w:webHidden/>
              </w:rPr>
            </w:r>
            <w:r>
              <w:rPr>
                <w:noProof/>
                <w:webHidden/>
              </w:rPr>
              <w:fldChar w:fldCharType="separate"/>
            </w:r>
            <w:r>
              <w:rPr>
                <w:noProof/>
                <w:webHidden/>
              </w:rPr>
              <w:t>23</w:t>
            </w:r>
            <w:r>
              <w:rPr>
                <w:noProof/>
                <w:webHidden/>
              </w:rPr>
              <w:fldChar w:fldCharType="end"/>
            </w:r>
          </w:hyperlink>
        </w:p>
        <w:p w14:paraId="51E66B9D" w14:textId="3CCA0A3E"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8" w:history="1">
            <w:r w:rsidRPr="007E684B">
              <w:rPr>
                <w:rStyle w:val="Hyperlink"/>
                <w:rFonts w:ascii="Proxima Nova" w:hAnsi="Proxima Nova"/>
                <w:noProof/>
              </w:rPr>
              <w:t>Connections to Other QAS Elements</w:t>
            </w:r>
            <w:r>
              <w:rPr>
                <w:noProof/>
                <w:webHidden/>
              </w:rPr>
              <w:tab/>
            </w:r>
            <w:r>
              <w:rPr>
                <w:noProof/>
                <w:webHidden/>
              </w:rPr>
              <w:fldChar w:fldCharType="begin"/>
            </w:r>
            <w:r>
              <w:rPr>
                <w:noProof/>
                <w:webHidden/>
              </w:rPr>
              <w:instrText xml:space="preserve"> PAGEREF _Toc230859548 \h </w:instrText>
            </w:r>
            <w:r>
              <w:rPr>
                <w:noProof/>
                <w:webHidden/>
              </w:rPr>
            </w:r>
            <w:r>
              <w:rPr>
                <w:noProof/>
                <w:webHidden/>
              </w:rPr>
              <w:fldChar w:fldCharType="separate"/>
            </w:r>
            <w:r>
              <w:rPr>
                <w:noProof/>
                <w:webHidden/>
              </w:rPr>
              <w:t>23</w:t>
            </w:r>
            <w:r>
              <w:rPr>
                <w:noProof/>
                <w:webHidden/>
              </w:rPr>
              <w:fldChar w:fldCharType="end"/>
            </w:r>
          </w:hyperlink>
        </w:p>
        <w:p w14:paraId="0FBB4067" w14:textId="1705BE00"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49" w:history="1">
            <w:r w:rsidRPr="007E684B">
              <w:rPr>
                <w:rStyle w:val="Hyperlink"/>
                <w:rFonts w:ascii="Proxima Nova" w:hAnsi="Proxima Nova"/>
                <w:noProof/>
              </w:rPr>
              <w:t>Reflection Questions</w:t>
            </w:r>
            <w:r>
              <w:rPr>
                <w:noProof/>
                <w:webHidden/>
              </w:rPr>
              <w:tab/>
            </w:r>
            <w:r>
              <w:rPr>
                <w:noProof/>
                <w:webHidden/>
              </w:rPr>
              <w:fldChar w:fldCharType="begin"/>
            </w:r>
            <w:r>
              <w:rPr>
                <w:noProof/>
                <w:webHidden/>
              </w:rPr>
              <w:instrText xml:space="preserve"> PAGEREF _Toc230859549 \h </w:instrText>
            </w:r>
            <w:r>
              <w:rPr>
                <w:noProof/>
                <w:webHidden/>
              </w:rPr>
            </w:r>
            <w:r>
              <w:rPr>
                <w:noProof/>
                <w:webHidden/>
              </w:rPr>
              <w:fldChar w:fldCharType="separate"/>
            </w:r>
            <w:r>
              <w:rPr>
                <w:noProof/>
                <w:webHidden/>
              </w:rPr>
              <w:t>23</w:t>
            </w:r>
            <w:r>
              <w:rPr>
                <w:noProof/>
                <w:webHidden/>
              </w:rPr>
              <w:fldChar w:fldCharType="end"/>
            </w:r>
          </w:hyperlink>
        </w:p>
        <w:p w14:paraId="1DA26525" w14:textId="66E20ECA" w:rsidR="005D6E0D" w:rsidRDefault="005D6E0D" w:rsidP="005D6E0D">
          <w:pPr>
            <w:pStyle w:val="TOC3"/>
            <w:tabs>
              <w:tab w:val="right" w:leader="dot" w:pos="9350"/>
            </w:tabs>
            <w:spacing w:after="0"/>
            <w:rPr>
              <w:rFonts w:eastAsiaTheme="minorEastAsia"/>
              <w:noProof/>
              <w:color w:val="auto"/>
              <w:kern w:val="2"/>
              <w:sz w:val="24"/>
              <w:szCs w:val="24"/>
              <w14:ligatures w14:val="standardContextual"/>
            </w:rPr>
          </w:pPr>
          <w:hyperlink w:anchor="_Toc230859550" w:history="1">
            <w:r w:rsidRPr="007E684B">
              <w:rPr>
                <w:rStyle w:val="Hyperlink"/>
                <w:rFonts w:ascii="Proxima Nova" w:hAnsi="Proxima Nova"/>
                <w:noProof/>
              </w:rPr>
              <w:t>Key Takeaway for Leaders</w:t>
            </w:r>
            <w:r>
              <w:rPr>
                <w:noProof/>
                <w:webHidden/>
              </w:rPr>
              <w:tab/>
            </w:r>
            <w:r>
              <w:rPr>
                <w:noProof/>
                <w:webHidden/>
              </w:rPr>
              <w:fldChar w:fldCharType="begin"/>
            </w:r>
            <w:r>
              <w:rPr>
                <w:noProof/>
                <w:webHidden/>
              </w:rPr>
              <w:instrText xml:space="preserve"> PAGEREF _Toc230859550 \h </w:instrText>
            </w:r>
            <w:r>
              <w:rPr>
                <w:noProof/>
                <w:webHidden/>
              </w:rPr>
            </w:r>
            <w:r>
              <w:rPr>
                <w:noProof/>
                <w:webHidden/>
              </w:rPr>
              <w:fldChar w:fldCharType="separate"/>
            </w:r>
            <w:r>
              <w:rPr>
                <w:noProof/>
                <w:webHidden/>
              </w:rPr>
              <w:t>23</w:t>
            </w:r>
            <w:r>
              <w:rPr>
                <w:noProof/>
                <w:webHidden/>
              </w:rPr>
              <w:fldChar w:fldCharType="end"/>
            </w:r>
          </w:hyperlink>
        </w:p>
        <w:p w14:paraId="7A0EF8FB" w14:textId="7F8E2D78"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51" w:history="1">
            <w:r w:rsidRPr="007E684B">
              <w:rPr>
                <w:rStyle w:val="Hyperlink"/>
                <w:rFonts w:ascii="Proxima Nova" w:hAnsi="Proxima Nova"/>
                <w:noProof/>
              </w:rPr>
              <w:t>Revisiting Your Initial Assessment</w:t>
            </w:r>
            <w:r>
              <w:rPr>
                <w:noProof/>
                <w:webHidden/>
              </w:rPr>
              <w:tab/>
            </w:r>
            <w:r>
              <w:rPr>
                <w:noProof/>
                <w:webHidden/>
              </w:rPr>
              <w:fldChar w:fldCharType="begin"/>
            </w:r>
            <w:r>
              <w:rPr>
                <w:noProof/>
                <w:webHidden/>
              </w:rPr>
              <w:instrText xml:space="preserve"> PAGEREF _Toc230859551 \h </w:instrText>
            </w:r>
            <w:r>
              <w:rPr>
                <w:noProof/>
                <w:webHidden/>
              </w:rPr>
            </w:r>
            <w:r>
              <w:rPr>
                <w:noProof/>
                <w:webHidden/>
              </w:rPr>
              <w:fldChar w:fldCharType="separate"/>
            </w:r>
            <w:r>
              <w:rPr>
                <w:noProof/>
                <w:webHidden/>
              </w:rPr>
              <w:t>24</w:t>
            </w:r>
            <w:r>
              <w:rPr>
                <w:noProof/>
                <w:webHidden/>
              </w:rPr>
              <w:fldChar w:fldCharType="end"/>
            </w:r>
          </w:hyperlink>
        </w:p>
        <w:p w14:paraId="2B72AC65" w14:textId="3E3E56A7" w:rsidR="005D6E0D" w:rsidRDefault="005D6E0D" w:rsidP="005D6E0D">
          <w:pPr>
            <w:pStyle w:val="TOC2"/>
            <w:rPr>
              <w:rFonts w:eastAsiaTheme="minorEastAsia"/>
              <w:noProof/>
              <w:color w:val="auto"/>
              <w:kern w:val="2"/>
              <w:sz w:val="24"/>
              <w:szCs w:val="24"/>
              <w14:ligatures w14:val="standardContextual"/>
            </w:rPr>
          </w:pPr>
          <w:hyperlink w:anchor="_Toc230859552" w:history="1">
            <w:r w:rsidRPr="007E684B">
              <w:rPr>
                <w:rStyle w:val="Hyperlink"/>
                <w:rFonts w:ascii="Proxima Nova" w:hAnsi="Proxima Nova"/>
                <w:noProof/>
              </w:rPr>
              <w:t>Confirming Your Improvement Focus</w:t>
            </w:r>
            <w:r>
              <w:rPr>
                <w:noProof/>
                <w:webHidden/>
              </w:rPr>
              <w:tab/>
            </w:r>
            <w:r>
              <w:rPr>
                <w:noProof/>
                <w:webHidden/>
              </w:rPr>
              <w:fldChar w:fldCharType="begin"/>
            </w:r>
            <w:r>
              <w:rPr>
                <w:noProof/>
                <w:webHidden/>
              </w:rPr>
              <w:instrText xml:space="preserve"> PAGEREF _Toc230859552 \h </w:instrText>
            </w:r>
            <w:r>
              <w:rPr>
                <w:noProof/>
                <w:webHidden/>
              </w:rPr>
            </w:r>
            <w:r>
              <w:rPr>
                <w:noProof/>
                <w:webHidden/>
              </w:rPr>
              <w:fldChar w:fldCharType="separate"/>
            </w:r>
            <w:r>
              <w:rPr>
                <w:noProof/>
                <w:webHidden/>
              </w:rPr>
              <w:t>24</w:t>
            </w:r>
            <w:r>
              <w:rPr>
                <w:noProof/>
                <w:webHidden/>
              </w:rPr>
              <w:fldChar w:fldCharType="end"/>
            </w:r>
          </w:hyperlink>
        </w:p>
        <w:p w14:paraId="694C783B" w14:textId="27893C45" w:rsidR="005D6E0D" w:rsidRDefault="005D6E0D" w:rsidP="005D6E0D">
          <w:pPr>
            <w:pStyle w:val="TOC2"/>
            <w:rPr>
              <w:rFonts w:eastAsiaTheme="minorEastAsia"/>
              <w:noProof/>
              <w:color w:val="auto"/>
              <w:kern w:val="2"/>
              <w:sz w:val="24"/>
              <w:szCs w:val="24"/>
              <w14:ligatures w14:val="standardContextual"/>
            </w:rPr>
          </w:pPr>
          <w:hyperlink w:anchor="_Toc230859553" w:history="1">
            <w:r w:rsidRPr="007E684B">
              <w:rPr>
                <w:rStyle w:val="Hyperlink"/>
                <w:rFonts w:ascii="Proxima Nova" w:hAnsi="Proxima Nova"/>
                <w:noProof/>
              </w:rPr>
              <w:t>From Reflection to Improvement Planning</w:t>
            </w:r>
            <w:r>
              <w:rPr>
                <w:noProof/>
                <w:webHidden/>
              </w:rPr>
              <w:tab/>
            </w:r>
            <w:r>
              <w:rPr>
                <w:noProof/>
                <w:webHidden/>
              </w:rPr>
              <w:fldChar w:fldCharType="begin"/>
            </w:r>
            <w:r>
              <w:rPr>
                <w:noProof/>
                <w:webHidden/>
              </w:rPr>
              <w:instrText xml:space="preserve"> PAGEREF _Toc230859553 \h </w:instrText>
            </w:r>
            <w:r>
              <w:rPr>
                <w:noProof/>
                <w:webHidden/>
              </w:rPr>
            </w:r>
            <w:r>
              <w:rPr>
                <w:noProof/>
                <w:webHidden/>
              </w:rPr>
              <w:fldChar w:fldCharType="separate"/>
            </w:r>
            <w:r>
              <w:rPr>
                <w:noProof/>
                <w:webHidden/>
              </w:rPr>
              <w:t>24</w:t>
            </w:r>
            <w:r>
              <w:rPr>
                <w:noProof/>
                <w:webHidden/>
              </w:rPr>
              <w:fldChar w:fldCharType="end"/>
            </w:r>
          </w:hyperlink>
        </w:p>
        <w:p w14:paraId="35AD4B99" w14:textId="7F22177E"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54" w:history="1">
            <w:r w:rsidRPr="007E684B">
              <w:rPr>
                <w:rStyle w:val="Hyperlink"/>
                <w:rFonts w:ascii="Proxima Nova" w:hAnsi="Proxima Nova"/>
                <w:b/>
                <w:bCs/>
                <w:noProof/>
              </w:rPr>
              <w:t>TOOL 2:</w:t>
            </w:r>
            <w:r w:rsidRPr="007E684B">
              <w:rPr>
                <w:rStyle w:val="Hyperlink"/>
                <w:rFonts w:ascii="Proxima Nova" w:hAnsi="Proxima Nova"/>
                <w:noProof/>
              </w:rPr>
              <w:t xml:space="preserve"> QAS Implementation &amp; Improvement Plan</w:t>
            </w:r>
            <w:r>
              <w:rPr>
                <w:noProof/>
                <w:webHidden/>
              </w:rPr>
              <w:tab/>
            </w:r>
            <w:r>
              <w:rPr>
                <w:noProof/>
                <w:webHidden/>
              </w:rPr>
              <w:fldChar w:fldCharType="begin"/>
            </w:r>
            <w:r>
              <w:rPr>
                <w:noProof/>
                <w:webHidden/>
              </w:rPr>
              <w:instrText xml:space="preserve"> PAGEREF _Toc230859554 \h </w:instrText>
            </w:r>
            <w:r>
              <w:rPr>
                <w:noProof/>
                <w:webHidden/>
              </w:rPr>
            </w:r>
            <w:r>
              <w:rPr>
                <w:noProof/>
                <w:webHidden/>
              </w:rPr>
              <w:fldChar w:fldCharType="separate"/>
            </w:r>
            <w:r>
              <w:rPr>
                <w:noProof/>
                <w:webHidden/>
              </w:rPr>
              <w:t>25</w:t>
            </w:r>
            <w:r>
              <w:rPr>
                <w:noProof/>
                <w:webHidden/>
              </w:rPr>
              <w:fldChar w:fldCharType="end"/>
            </w:r>
          </w:hyperlink>
        </w:p>
        <w:p w14:paraId="5439F017" w14:textId="53D2B843" w:rsidR="005D6E0D" w:rsidRDefault="005D6E0D" w:rsidP="005D6E0D">
          <w:pPr>
            <w:pStyle w:val="TOC1"/>
            <w:tabs>
              <w:tab w:val="right" w:leader="dot" w:pos="9350"/>
            </w:tabs>
            <w:spacing w:after="0"/>
            <w:rPr>
              <w:rFonts w:eastAsiaTheme="minorEastAsia"/>
              <w:noProof/>
              <w:color w:val="auto"/>
              <w:kern w:val="2"/>
              <w:sz w:val="24"/>
              <w:szCs w:val="24"/>
              <w14:ligatures w14:val="standardContextual"/>
            </w:rPr>
          </w:pPr>
          <w:hyperlink w:anchor="_Toc230859555" w:history="1">
            <w:r w:rsidRPr="007E684B">
              <w:rPr>
                <w:rStyle w:val="Hyperlink"/>
                <w:rFonts w:ascii="Proxima Nova" w:hAnsi="Proxima Nova"/>
                <w:b/>
                <w:bCs/>
                <w:noProof/>
              </w:rPr>
              <w:t>TOOL 3:</w:t>
            </w:r>
            <w:r w:rsidRPr="007E684B">
              <w:rPr>
                <w:rStyle w:val="Hyperlink"/>
                <w:rFonts w:ascii="Proxima Nova" w:hAnsi="Proxima Nova"/>
                <w:noProof/>
              </w:rPr>
              <w:t xml:space="preserve"> QAS Reflection, Impact, &amp; Next Steps Review</w:t>
            </w:r>
            <w:r>
              <w:rPr>
                <w:noProof/>
                <w:webHidden/>
              </w:rPr>
              <w:tab/>
            </w:r>
            <w:r>
              <w:rPr>
                <w:noProof/>
                <w:webHidden/>
              </w:rPr>
              <w:fldChar w:fldCharType="begin"/>
            </w:r>
            <w:r>
              <w:rPr>
                <w:noProof/>
                <w:webHidden/>
              </w:rPr>
              <w:instrText xml:space="preserve"> PAGEREF _Toc230859555 \h </w:instrText>
            </w:r>
            <w:r>
              <w:rPr>
                <w:noProof/>
                <w:webHidden/>
              </w:rPr>
            </w:r>
            <w:r>
              <w:rPr>
                <w:noProof/>
                <w:webHidden/>
              </w:rPr>
              <w:fldChar w:fldCharType="separate"/>
            </w:r>
            <w:r>
              <w:rPr>
                <w:noProof/>
                <w:webHidden/>
              </w:rPr>
              <w:t>28</w:t>
            </w:r>
            <w:r>
              <w:rPr>
                <w:noProof/>
                <w:webHidden/>
              </w:rPr>
              <w:fldChar w:fldCharType="end"/>
            </w:r>
          </w:hyperlink>
        </w:p>
        <w:p w14:paraId="25C3BD2A" w14:textId="4DBC9572" w:rsidR="0015201B" w:rsidRPr="005D6E0D" w:rsidRDefault="00FC4A85" w:rsidP="005D6E0D">
          <w:pPr>
            <w:spacing w:after="0" w:line="276" w:lineRule="auto"/>
            <w:rPr>
              <w:rFonts w:ascii="Proxima Nova" w:hAnsi="Proxima Nova"/>
              <w:b/>
              <w:bCs/>
              <w:noProof/>
            </w:rPr>
          </w:pPr>
          <w:r w:rsidRPr="005D6E0D">
            <w:rPr>
              <w:rFonts w:ascii="Proxima Nova" w:hAnsi="Proxima Nova"/>
              <w:b/>
              <w:bCs/>
              <w:noProof/>
            </w:rPr>
            <w:fldChar w:fldCharType="end"/>
          </w:r>
        </w:p>
        <w:p w14:paraId="234CB4C1" w14:textId="59AB9018" w:rsidR="0015201B" w:rsidRPr="005D6E0D" w:rsidRDefault="006809B7" w:rsidP="00975308">
          <w:pPr>
            <w:pStyle w:val="BodyText"/>
            <w:spacing w:after="0" w:line="276" w:lineRule="auto"/>
            <w:rPr>
              <w:rFonts w:ascii="Proxima Nova" w:hAnsi="Proxima Nova"/>
            </w:rPr>
          </w:pPr>
        </w:p>
      </w:sdtContent>
    </w:sdt>
    <w:p w14:paraId="730F1A05" w14:textId="77777777" w:rsidR="0015201B" w:rsidRPr="005D6E0D" w:rsidRDefault="0015201B" w:rsidP="00975308">
      <w:pPr>
        <w:spacing w:after="0" w:line="276" w:lineRule="auto"/>
        <w:rPr>
          <w:rFonts w:ascii="Proxima Nova" w:hAnsi="Proxima Nova"/>
        </w:rPr>
      </w:pPr>
    </w:p>
    <w:p w14:paraId="5C911BE0" w14:textId="77777777" w:rsidR="0015201B" w:rsidRPr="005D6E0D" w:rsidRDefault="0015201B" w:rsidP="00975308">
      <w:pPr>
        <w:spacing w:after="0" w:line="276" w:lineRule="auto"/>
        <w:rPr>
          <w:rFonts w:ascii="Proxima Nova" w:hAnsi="Proxima Nova"/>
        </w:rPr>
      </w:pPr>
    </w:p>
    <w:p w14:paraId="547A2D17" w14:textId="77777777" w:rsidR="0015201B" w:rsidRPr="005D6E0D" w:rsidRDefault="0015201B" w:rsidP="00975308">
      <w:pPr>
        <w:spacing w:after="0" w:line="276" w:lineRule="auto"/>
        <w:rPr>
          <w:rFonts w:ascii="Proxima Nova" w:hAnsi="Proxima Nova"/>
        </w:rPr>
      </w:pPr>
    </w:p>
    <w:p w14:paraId="74AA4248" w14:textId="77777777" w:rsidR="005B2F0B" w:rsidRPr="005D6E0D" w:rsidRDefault="005B2F0B" w:rsidP="005B2F0B">
      <w:pPr>
        <w:pStyle w:val="BodyText"/>
        <w:rPr>
          <w:rFonts w:ascii="Proxima Nova" w:hAnsi="Proxima Nova"/>
        </w:rPr>
      </w:pPr>
    </w:p>
    <w:p w14:paraId="06030516" w14:textId="77777777" w:rsidR="005B2F0B" w:rsidRPr="005D6E0D" w:rsidRDefault="005B2F0B" w:rsidP="005B2F0B">
      <w:pPr>
        <w:pStyle w:val="BodyText"/>
        <w:rPr>
          <w:rFonts w:ascii="Proxima Nova" w:hAnsi="Proxima Nova"/>
        </w:rPr>
      </w:pPr>
    </w:p>
    <w:p w14:paraId="7CA4CB1A" w14:textId="77777777" w:rsidR="005B2F0B" w:rsidRPr="005D6E0D" w:rsidRDefault="005B2F0B" w:rsidP="005B2F0B">
      <w:pPr>
        <w:pStyle w:val="BodyText"/>
        <w:rPr>
          <w:rFonts w:ascii="Proxima Nova" w:hAnsi="Proxima Nova"/>
        </w:rPr>
      </w:pPr>
    </w:p>
    <w:p w14:paraId="6B8F8865" w14:textId="77777777" w:rsidR="005B2F0B" w:rsidRPr="005D6E0D" w:rsidRDefault="005B2F0B" w:rsidP="005B2F0B">
      <w:pPr>
        <w:pStyle w:val="BodyText"/>
        <w:rPr>
          <w:rFonts w:ascii="Proxima Nova" w:hAnsi="Proxima Nova"/>
        </w:rPr>
      </w:pPr>
    </w:p>
    <w:p w14:paraId="0381F10B" w14:textId="77777777" w:rsidR="005B2F0B" w:rsidRPr="005D6E0D" w:rsidRDefault="005B2F0B" w:rsidP="005B2F0B">
      <w:pPr>
        <w:pStyle w:val="BodyText"/>
        <w:rPr>
          <w:rFonts w:ascii="Proxima Nova" w:hAnsi="Proxima Nova"/>
        </w:rPr>
      </w:pPr>
    </w:p>
    <w:p w14:paraId="11786ADF" w14:textId="77777777" w:rsidR="005B2F0B" w:rsidRPr="005D6E0D" w:rsidRDefault="005B2F0B" w:rsidP="005B2F0B">
      <w:pPr>
        <w:pStyle w:val="BodyText"/>
        <w:rPr>
          <w:rFonts w:ascii="Proxima Nova" w:hAnsi="Proxima Nova"/>
        </w:rPr>
      </w:pPr>
    </w:p>
    <w:p w14:paraId="079A67A7" w14:textId="77777777" w:rsidR="005B2F0B" w:rsidRPr="005D6E0D" w:rsidRDefault="005B2F0B" w:rsidP="005B2F0B">
      <w:pPr>
        <w:pStyle w:val="BodyText"/>
        <w:rPr>
          <w:rFonts w:ascii="Proxima Nova" w:hAnsi="Proxima Nova"/>
        </w:rPr>
      </w:pPr>
    </w:p>
    <w:p w14:paraId="63662E8E" w14:textId="77777777" w:rsidR="005B2F0B" w:rsidRPr="005D6E0D" w:rsidRDefault="005B2F0B" w:rsidP="005B2F0B">
      <w:pPr>
        <w:pStyle w:val="BodyText"/>
        <w:rPr>
          <w:rFonts w:ascii="Proxima Nova" w:hAnsi="Proxima Nova"/>
        </w:rPr>
      </w:pPr>
    </w:p>
    <w:p w14:paraId="59114ECC" w14:textId="77777777" w:rsidR="005B2F0B" w:rsidRPr="005D6E0D" w:rsidRDefault="005B2F0B" w:rsidP="005B2F0B">
      <w:pPr>
        <w:pStyle w:val="BodyText"/>
        <w:rPr>
          <w:rFonts w:ascii="Proxima Nova" w:hAnsi="Proxima Nova"/>
        </w:rPr>
      </w:pPr>
    </w:p>
    <w:p w14:paraId="545E496E" w14:textId="77777777" w:rsidR="005B2F0B" w:rsidRPr="005D6E0D" w:rsidRDefault="005B2F0B" w:rsidP="005B2F0B">
      <w:pPr>
        <w:pStyle w:val="BodyText"/>
        <w:rPr>
          <w:rFonts w:ascii="Proxima Nova" w:hAnsi="Proxima Nova"/>
        </w:rPr>
      </w:pPr>
    </w:p>
    <w:p w14:paraId="31FF53BE" w14:textId="77777777" w:rsidR="005B2F0B" w:rsidRPr="005D6E0D" w:rsidRDefault="005B2F0B" w:rsidP="005B2F0B">
      <w:pPr>
        <w:pStyle w:val="BodyText"/>
        <w:rPr>
          <w:rFonts w:ascii="Proxima Nova" w:hAnsi="Proxima Nova"/>
        </w:rPr>
      </w:pPr>
    </w:p>
    <w:p w14:paraId="74E726E9" w14:textId="77777777" w:rsidR="0015201B" w:rsidRPr="005D6E0D" w:rsidRDefault="0015201B" w:rsidP="00975308">
      <w:pPr>
        <w:spacing w:after="0" w:line="276" w:lineRule="auto"/>
        <w:rPr>
          <w:rFonts w:ascii="Proxima Nova" w:hAnsi="Proxima Nova"/>
        </w:rPr>
      </w:pPr>
    </w:p>
    <w:p w14:paraId="6315ABFE" w14:textId="77777777" w:rsidR="0015201B" w:rsidRPr="005D6E0D" w:rsidRDefault="0015201B" w:rsidP="00975308">
      <w:pPr>
        <w:spacing w:after="0" w:line="276" w:lineRule="auto"/>
        <w:rPr>
          <w:rFonts w:ascii="Proxima Nova" w:hAnsi="Proxima Nova"/>
        </w:rPr>
      </w:pPr>
    </w:p>
    <w:p w14:paraId="3E84A781" w14:textId="62CCBA58" w:rsidR="00CD3C04" w:rsidRPr="005D6E0D" w:rsidRDefault="00CD3C04" w:rsidP="00975308">
      <w:pPr>
        <w:spacing w:after="0" w:line="276" w:lineRule="auto"/>
        <w:rPr>
          <w:rFonts w:ascii="Proxima Nova" w:hAnsi="Proxima Nova"/>
        </w:rPr>
      </w:pPr>
      <w:r w:rsidRPr="005D6E0D">
        <w:rPr>
          <w:rFonts w:ascii="Proxima Nova" w:hAnsi="Proxima Nova"/>
          <w:noProof/>
        </w:rPr>
        <w:drawing>
          <wp:inline distT="0" distB="0" distL="0" distR="0" wp14:anchorId="5F74BED5" wp14:editId="6C3A8714">
            <wp:extent cx="1066800" cy="361950"/>
            <wp:effectExtent l="0" t="0" r="0" b="0"/>
            <wp:docPr id="1155663641" name="Picture 115566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800" cy="361950"/>
                    </a:xfrm>
                    <a:prstGeom prst="rect">
                      <a:avLst/>
                    </a:prstGeom>
                  </pic:spPr>
                </pic:pic>
              </a:graphicData>
            </a:graphic>
          </wp:inline>
        </w:drawing>
      </w:r>
    </w:p>
    <w:p w14:paraId="447164F1" w14:textId="77777777" w:rsidR="0015201B" w:rsidRPr="005D6E0D" w:rsidRDefault="00CD3C04" w:rsidP="00975308">
      <w:pPr>
        <w:spacing w:after="0" w:line="276" w:lineRule="auto"/>
        <w:rPr>
          <w:rFonts w:ascii="Proxima Nova" w:eastAsia="Calibri" w:hAnsi="Proxima Nova" w:cs="Calibri"/>
          <w:color w:val="auto"/>
          <w:sz w:val="16"/>
          <w:szCs w:val="16"/>
        </w:rPr>
      </w:pPr>
      <w:r w:rsidRPr="005D6E0D">
        <w:rPr>
          <w:rFonts w:ascii="Proxima Nova" w:eastAsia="Calibri" w:hAnsi="Proxima Nova" w:cs="Calibri"/>
          <w:color w:val="auto"/>
          <w:sz w:val="16"/>
          <w:szCs w:val="16"/>
        </w:rPr>
        <w:t xml:space="preserve">The BranchED </w:t>
      </w:r>
    </w:p>
    <w:p w14:paraId="03462962" w14:textId="77777777" w:rsidR="005B2F0B" w:rsidRPr="005D6E0D" w:rsidRDefault="00CD3C04" w:rsidP="00975308">
      <w:pPr>
        <w:spacing w:after="0" w:line="276" w:lineRule="auto"/>
        <w:rPr>
          <w:rFonts w:ascii="Proxima Nova" w:eastAsia="Calibri" w:hAnsi="Proxima Nova" w:cs="Calibri"/>
          <w:color w:val="auto"/>
          <w:sz w:val="16"/>
          <w:szCs w:val="16"/>
        </w:rPr>
      </w:pPr>
      <w:r w:rsidRPr="005D6E0D">
        <w:rPr>
          <w:rFonts w:ascii="Proxima Nova" w:eastAsia="Calibri" w:hAnsi="Proxima Nova" w:cs="Calibri"/>
          <w:color w:val="auto"/>
          <w:sz w:val="16"/>
          <w:szCs w:val="16"/>
        </w:rPr>
        <w:t>Published by B</w:t>
      </w:r>
      <w:r w:rsidR="0015201B" w:rsidRPr="005D6E0D">
        <w:rPr>
          <w:rFonts w:ascii="Proxima Nova" w:eastAsia="Calibri" w:hAnsi="Proxima Nova" w:cs="Calibri"/>
          <w:color w:val="auto"/>
          <w:sz w:val="16"/>
          <w:szCs w:val="16"/>
        </w:rPr>
        <w:t xml:space="preserve">ranchED, </w:t>
      </w:r>
      <w:r w:rsidRPr="005D6E0D">
        <w:rPr>
          <w:rFonts w:ascii="Proxima Nova" w:eastAsia="Calibri" w:hAnsi="Proxima Nova" w:cs="Calibri"/>
          <w:color w:val="auto"/>
          <w:sz w:val="16"/>
          <w:szCs w:val="16"/>
        </w:rPr>
        <w:t xml:space="preserve">Inc., 100 World Drive, Suite 101, Peachtree City, GA 30269 </w:t>
      </w:r>
    </w:p>
    <w:p w14:paraId="5CF8EAB9" w14:textId="07B123E1" w:rsidR="00CD3C04" w:rsidRPr="005D6E0D" w:rsidRDefault="00CD3C04" w:rsidP="00975308">
      <w:pPr>
        <w:spacing w:after="0" w:line="276" w:lineRule="auto"/>
        <w:rPr>
          <w:rFonts w:ascii="Proxima Nova" w:eastAsia="Calibri" w:hAnsi="Proxima Nova" w:cs="Calibri"/>
          <w:sz w:val="16"/>
          <w:szCs w:val="16"/>
        </w:rPr>
      </w:pPr>
      <w:r w:rsidRPr="005D6E0D">
        <w:rPr>
          <w:rFonts w:ascii="Proxima Nova" w:eastAsia="Calibri" w:hAnsi="Proxima Nova" w:cs="Calibri"/>
          <w:color w:val="auto"/>
          <w:sz w:val="16"/>
          <w:szCs w:val="16"/>
        </w:rPr>
        <w:t>(</w:t>
      </w:r>
      <w:hyperlink r:id="rId14" w:history="1">
        <w:r w:rsidR="0015201B" w:rsidRPr="005D6E0D">
          <w:rPr>
            <w:rStyle w:val="Hyperlink"/>
            <w:rFonts w:ascii="Proxima Nova" w:eastAsia="Calibri" w:hAnsi="Proxima Nova" w:cs="Calibri"/>
            <w:b/>
            <w:bCs/>
            <w:color w:val="F15D22"/>
            <w:sz w:val="16"/>
            <w:szCs w:val="16"/>
          </w:rPr>
          <w:t>https://www.educatorexcellence.org/</w:t>
        </w:r>
      </w:hyperlink>
      <w:r w:rsidRPr="005D6E0D">
        <w:rPr>
          <w:rFonts w:ascii="Proxima Nova" w:eastAsia="Calibri" w:hAnsi="Proxima Nova" w:cs="Calibri"/>
          <w:color w:val="auto"/>
          <w:sz w:val="16"/>
          <w:szCs w:val="16"/>
        </w:rPr>
        <w:t>)</w:t>
      </w:r>
      <w:proofErr w:type="gramStart"/>
      <w:r w:rsidR="00A14E93" w:rsidRPr="005D6E0D">
        <w:rPr>
          <w:rFonts w:ascii="Proxima Nova" w:eastAsia="Calibri" w:hAnsi="Proxima Nova" w:cs="Calibri"/>
          <w:color w:val="auto"/>
          <w:sz w:val="16"/>
          <w:szCs w:val="16"/>
        </w:rPr>
        <w:t xml:space="preserve">. </w:t>
      </w:r>
      <w:r w:rsidRPr="005D6E0D">
        <w:rPr>
          <w:rFonts w:ascii="Proxima Nova" w:eastAsia="Calibri" w:hAnsi="Proxima Nova" w:cs="Calibri"/>
          <w:color w:val="auto"/>
          <w:sz w:val="16"/>
          <w:szCs w:val="16"/>
        </w:rPr>
        <w:t xml:space="preserve"> </w:t>
      </w:r>
      <w:proofErr w:type="gramEnd"/>
    </w:p>
    <w:p w14:paraId="54519F2A" w14:textId="77777777" w:rsidR="00CD3C04" w:rsidRPr="005D6E0D" w:rsidRDefault="00CD3C04" w:rsidP="00975308">
      <w:pPr>
        <w:spacing w:after="0" w:line="276" w:lineRule="auto"/>
        <w:rPr>
          <w:rFonts w:ascii="Proxima Nova" w:eastAsia="Calibri" w:hAnsi="Proxima Nova" w:cs="Calibri"/>
          <w:sz w:val="16"/>
          <w:szCs w:val="16"/>
        </w:rPr>
      </w:pPr>
      <w:r w:rsidRPr="005D6E0D">
        <w:rPr>
          <w:rFonts w:ascii="Proxima Nova" w:eastAsia="Calibri" w:hAnsi="Proxima Nova" w:cs="Calibri"/>
          <w:color w:val="auto"/>
          <w:sz w:val="16"/>
          <w:szCs w:val="16"/>
        </w:rPr>
        <w:t>* This resource was authored by the BranchED Team. The content herein is licensed CC-BY-NC-SA. It can be shared and remixed for noncommercial purposes with attribution to the authors and use of the same license.</w:t>
      </w:r>
    </w:p>
    <w:p w14:paraId="486B5BBF" w14:textId="77777777" w:rsidR="0015201B" w:rsidRPr="005D6E0D" w:rsidRDefault="0015201B" w:rsidP="00975308">
      <w:pPr>
        <w:spacing w:after="0" w:line="276" w:lineRule="auto"/>
        <w:rPr>
          <w:rFonts w:ascii="Proxima Nova" w:eastAsiaTheme="majorEastAsia" w:hAnsi="Proxima Nova" w:cstheme="majorBidi"/>
          <w:color w:val="3A007A" w:themeColor="accent1" w:themeShade="BF"/>
          <w:sz w:val="26"/>
          <w:szCs w:val="26"/>
        </w:rPr>
      </w:pPr>
      <w:r w:rsidRPr="005D6E0D">
        <w:rPr>
          <w:rFonts w:ascii="Proxima Nova" w:hAnsi="Proxima Nova"/>
        </w:rPr>
        <w:br w:type="page"/>
      </w:r>
    </w:p>
    <w:p w14:paraId="3C834602" w14:textId="16BFD627" w:rsidR="00A17DE1" w:rsidRPr="005D6E0D" w:rsidRDefault="00FC4A85" w:rsidP="005D6E0D">
      <w:pPr>
        <w:pStyle w:val="Heading1"/>
        <w:rPr>
          <w:rFonts w:ascii="Proxima Nova" w:hAnsi="Proxima Nova"/>
          <w:color w:val="4F00A3"/>
          <w:sz w:val="32"/>
          <w:szCs w:val="32"/>
        </w:rPr>
      </w:pPr>
      <w:bookmarkStart w:id="0" w:name="_Toc230859485"/>
      <w:r w:rsidRPr="005D6E0D">
        <w:rPr>
          <w:rFonts w:ascii="Proxima Nova" w:hAnsi="Proxima Nova"/>
          <w:color w:val="4F00A3"/>
          <w:sz w:val="32"/>
          <w:szCs w:val="32"/>
        </w:rPr>
        <w:lastRenderedPageBreak/>
        <w:t xml:space="preserve">About This </w:t>
      </w:r>
      <w:r w:rsidR="006507A4" w:rsidRPr="005D6E0D">
        <w:rPr>
          <w:rFonts w:ascii="Proxima Nova" w:hAnsi="Proxima Nova"/>
          <w:color w:val="4F00A3"/>
          <w:sz w:val="32"/>
          <w:szCs w:val="32"/>
        </w:rPr>
        <w:t>Playboo</w:t>
      </w:r>
      <w:bookmarkEnd w:id="0"/>
      <w:r w:rsidR="005D6E0D" w:rsidRPr="005D6E0D">
        <w:rPr>
          <w:rFonts w:ascii="Proxima Nova" w:hAnsi="Proxima Nova"/>
          <w:color w:val="4F00A3"/>
          <w:sz w:val="32"/>
          <w:szCs w:val="32"/>
        </w:rPr>
        <w:t>k</w:t>
      </w:r>
    </w:p>
    <w:p w14:paraId="5CB8E73A" w14:textId="77777777" w:rsidR="005D6E0D" w:rsidRPr="005D6E0D" w:rsidRDefault="005D6E0D" w:rsidP="005D6E0D">
      <w:pPr>
        <w:spacing w:after="0"/>
      </w:pPr>
    </w:p>
    <w:p w14:paraId="0653135F" w14:textId="77777777" w:rsidR="00287A38" w:rsidRPr="005D6E0D" w:rsidRDefault="00287A38" w:rsidP="006507A4">
      <w:pPr>
        <w:pStyle w:val="Heading2"/>
        <w:rPr>
          <w:rFonts w:ascii="Proxima Nova" w:hAnsi="Proxima Nova"/>
        </w:rPr>
      </w:pPr>
      <w:bookmarkStart w:id="1" w:name="_Toc230859486"/>
      <w:r w:rsidRPr="005D6E0D">
        <w:rPr>
          <w:rFonts w:ascii="Proxima Nova" w:hAnsi="Proxima Nova"/>
        </w:rPr>
        <w:t>Executive Summary</w:t>
      </w:r>
      <w:bookmarkEnd w:id="1"/>
    </w:p>
    <w:p w14:paraId="3F0F9402" w14:textId="77777777" w:rsidR="00723549" w:rsidRPr="005D6E0D" w:rsidRDefault="00723549" w:rsidP="00975308">
      <w:pPr>
        <w:pStyle w:val="BodyText"/>
        <w:spacing w:after="0" w:line="276" w:lineRule="auto"/>
        <w:rPr>
          <w:rFonts w:ascii="Proxima Nova" w:hAnsi="Proxima Nova"/>
        </w:rPr>
      </w:pPr>
    </w:p>
    <w:p w14:paraId="7360CA48" w14:textId="64D62D59" w:rsidR="00287A38" w:rsidRPr="005D6E0D" w:rsidRDefault="00287A38" w:rsidP="00975308">
      <w:pPr>
        <w:spacing w:after="0" w:line="276" w:lineRule="auto"/>
        <w:rPr>
          <w:rFonts w:ascii="Proxima Nova" w:hAnsi="Proxima Nova"/>
        </w:rPr>
      </w:pPr>
      <w:r w:rsidRPr="005D6E0D">
        <w:rPr>
          <w:rFonts w:ascii="Proxima Nova" w:hAnsi="Proxima Nova"/>
        </w:rPr>
        <w:t>This guide</w:t>
      </w:r>
      <w:r w:rsidR="0015201B" w:rsidRPr="005D6E0D">
        <w:rPr>
          <w:rStyle w:val="FootnoteReference"/>
          <w:rFonts w:ascii="Proxima Nova" w:hAnsi="Proxima Nova"/>
        </w:rPr>
        <w:footnoteReference w:id="1"/>
      </w:r>
      <w:r w:rsidRPr="005D6E0D">
        <w:rPr>
          <w:rFonts w:ascii="Proxima Nova" w:hAnsi="Proxima Nova"/>
        </w:rPr>
        <w:t xml:space="preserve"> helps educator preparation leaders and program teams assess the strength of their Quality Assurance System by examining seven interdependent elements that shape program quality, decision-making, and continuous improvement. </w:t>
      </w:r>
      <w:r w:rsidR="00653B4C" w:rsidRPr="005D6E0D">
        <w:rPr>
          <w:rFonts w:ascii="Proxima Nova" w:hAnsi="Proxima Nova"/>
        </w:rPr>
        <w:t>Its primary value is not documenting good practice alone, but helping teams identify where their system is strongest, where it is vulnerable, and which actions are most likely to improve candidate preparation and workforce outcomes.</w:t>
      </w:r>
    </w:p>
    <w:p w14:paraId="514BF703" w14:textId="77777777" w:rsidR="00723549" w:rsidRPr="005D6E0D" w:rsidRDefault="00723549" w:rsidP="00975308">
      <w:pPr>
        <w:pStyle w:val="BodyText"/>
        <w:spacing w:after="0" w:line="276" w:lineRule="auto"/>
        <w:rPr>
          <w:rFonts w:ascii="Proxima Nova" w:hAnsi="Proxima Nova"/>
        </w:rPr>
      </w:pPr>
    </w:p>
    <w:p w14:paraId="3B817418" w14:textId="77777777" w:rsidR="00287A38" w:rsidRPr="005D6E0D" w:rsidRDefault="00287A38" w:rsidP="00274EDD">
      <w:pPr>
        <w:pStyle w:val="BodyText"/>
        <w:numPr>
          <w:ilvl w:val="0"/>
          <w:numId w:val="7"/>
        </w:numPr>
        <w:spacing w:after="0" w:line="276" w:lineRule="auto"/>
        <w:rPr>
          <w:rFonts w:ascii="Proxima Nova" w:hAnsi="Proxima Nova"/>
          <w:color w:val="auto"/>
          <w:szCs w:val="19"/>
        </w:rPr>
      </w:pPr>
      <w:r w:rsidRPr="005D6E0D">
        <w:rPr>
          <w:rFonts w:ascii="Proxima Nova" w:hAnsi="Proxima Nova"/>
          <w:color w:val="auto"/>
        </w:rPr>
        <w:t>Use this guide to identify the one or two elements most constraining overall system performance.</w:t>
      </w:r>
    </w:p>
    <w:p w14:paraId="704F96EE" w14:textId="77777777" w:rsidR="00287A38" w:rsidRPr="005D6E0D" w:rsidRDefault="00287A38" w:rsidP="00274EDD">
      <w:pPr>
        <w:pStyle w:val="BodyText"/>
        <w:numPr>
          <w:ilvl w:val="0"/>
          <w:numId w:val="7"/>
        </w:numPr>
        <w:spacing w:after="0" w:line="276" w:lineRule="auto"/>
        <w:rPr>
          <w:rFonts w:ascii="Proxima Nova" w:hAnsi="Proxima Nova"/>
          <w:color w:val="auto"/>
        </w:rPr>
      </w:pPr>
      <w:r w:rsidRPr="005D6E0D">
        <w:rPr>
          <w:rFonts w:ascii="Proxima Nova" w:hAnsi="Proxima Nova"/>
          <w:color w:val="auto"/>
        </w:rPr>
        <w:t>Align improvement work to evidence, ownership, and follow-through rather than adding disconnected initiatives.</w:t>
      </w:r>
    </w:p>
    <w:p w14:paraId="385E1CFA" w14:textId="77777777" w:rsidR="00287A38" w:rsidRPr="005D6E0D" w:rsidRDefault="00287A38" w:rsidP="00274EDD">
      <w:pPr>
        <w:pStyle w:val="BodyText"/>
        <w:numPr>
          <w:ilvl w:val="0"/>
          <w:numId w:val="7"/>
        </w:numPr>
        <w:spacing w:after="0" w:line="276" w:lineRule="auto"/>
        <w:rPr>
          <w:rFonts w:ascii="Proxima Nova" w:hAnsi="Proxima Nova"/>
          <w:color w:val="auto"/>
        </w:rPr>
      </w:pPr>
      <w:r w:rsidRPr="005D6E0D">
        <w:rPr>
          <w:rFonts w:ascii="Proxima Nova" w:hAnsi="Proxima Nova"/>
          <w:color w:val="auto"/>
        </w:rPr>
        <w:t>Use the action planning template to convert reflection into a sequenced improvement agenda.</w:t>
      </w:r>
    </w:p>
    <w:p w14:paraId="3232650D" w14:textId="77777777" w:rsidR="00723549" w:rsidRPr="005D6E0D" w:rsidRDefault="00723549" w:rsidP="00975308">
      <w:pPr>
        <w:spacing w:after="0" w:line="276" w:lineRule="auto"/>
        <w:rPr>
          <w:rFonts w:ascii="Proxima Nova" w:hAnsi="Proxima Nova"/>
          <w:color w:val="auto"/>
        </w:rPr>
      </w:pPr>
    </w:p>
    <w:p w14:paraId="2AE824E4" w14:textId="01BBEADF" w:rsidR="00037F0A" w:rsidRPr="005D6E0D" w:rsidRDefault="00037F0A" w:rsidP="00975308">
      <w:pPr>
        <w:spacing w:after="0" w:line="276" w:lineRule="auto"/>
        <w:rPr>
          <w:rFonts w:ascii="Proxima Nova" w:hAnsi="Proxima Nova"/>
          <w:szCs w:val="19"/>
        </w:rPr>
      </w:pPr>
      <w:r w:rsidRPr="005D6E0D">
        <w:rPr>
          <w:rFonts w:ascii="Proxima Nova" w:hAnsi="Proxima Nova"/>
        </w:rPr>
        <w:t xml:space="preserve">This </w:t>
      </w:r>
      <w:r w:rsidR="00420C58" w:rsidRPr="005D6E0D">
        <w:rPr>
          <w:rFonts w:ascii="Proxima Nova" w:hAnsi="Proxima Nova"/>
        </w:rPr>
        <w:t>playbook</w:t>
      </w:r>
      <w:r w:rsidRPr="005D6E0D">
        <w:rPr>
          <w:rFonts w:ascii="Proxima Nova" w:hAnsi="Proxima Nova"/>
        </w:rPr>
        <w:t xml:space="preserve"> is designed for educator preparation program leadership teams, accreditation leads, clinical practice leaders, faculty teams, and district partners who are working to understand, examine, and strengthen their </w:t>
      </w:r>
      <w:r w:rsidRPr="005D6E0D">
        <w:rPr>
          <w:rFonts w:ascii="Proxima Nova" w:hAnsi="Proxima Nova"/>
          <w:b/>
          <w:bCs/>
        </w:rPr>
        <w:t>Quality Assurance Systems (QAS).</w:t>
      </w:r>
      <w:r w:rsidRPr="005D6E0D">
        <w:rPr>
          <w:rFonts w:ascii="Proxima Nova" w:hAnsi="Proxima Nova"/>
        </w:rPr>
        <w:t xml:space="preserve"> It is intended as a practical reference that teams can use </w:t>
      </w:r>
      <w:r w:rsidR="00E61C42" w:rsidRPr="005D6E0D">
        <w:rPr>
          <w:rFonts w:ascii="Proxima Nova" w:hAnsi="Proxima Nova"/>
        </w:rPr>
        <w:t>overtime</w:t>
      </w:r>
      <w:r w:rsidRPr="005D6E0D">
        <w:rPr>
          <w:rFonts w:ascii="Proxima Nova" w:hAnsi="Proxima Nova"/>
        </w:rPr>
        <w:t xml:space="preserve"> to support reflection, improvement planning, team dialogue, and accreditation preparation.</w:t>
      </w:r>
    </w:p>
    <w:p w14:paraId="1ADB8FC3" w14:textId="77777777" w:rsidR="00723549" w:rsidRPr="005D6E0D" w:rsidRDefault="00723549" w:rsidP="00975308">
      <w:pPr>
        <w:spacing w:after="0" w:line="276" w:lineRule="auto"/>
        <w:rPr>
          <w:rFonts w:ascii="Proxima Nova" w:hAnsi="Proxima Nova"/>
          <w:b/>
          <w:bCs/>
          <w:color w:val="F15D22"/>
        </w:rPr>
      </w:pPr>
    </w:p>
    <w:p w14:paraId="13338D68" w14:textId="525B7D1C" w:rsidR="00FC4A85" w:rsidRPr="005D6E0D" w:rsidRDefault="00FC4A85" w:rsidP="00975308">
      <w:pPr>
        <w:spacing w:after="0" w:line="276" w:lineRule="auto"/>
        <w:rPr>
          <w:rFonts w:ascii="Proxima Nova" w:hAnsi="Proxima Nova"/>
          <w:color w:val="F15D22"/>
        </w:rPr>
      </w:pPr>
      <w:r w:rsidRPr="005D6E0D">
        <w:rPr>
          <w:rFonts w:ascii="Proxima Nova" w:hAnsi="Proxima Nova"/>
          <w:b/>
          <w:color w:val="F15D22"/>
        </w:rPr>
        <w:t>What Is a Quality Assurance System?</w:t>
      </w:r>
    </w:p>
    <w:p w14:paraId="2FC351A8" w14:textId="70ACF1CA" w:rsidR="00675143" w:rsidRPr="005D6E0D" w:rsidRDefault="00675143" w:rsidP="00975308">
      <w:pPr>
        <w:spacing w:after="0" w:line="276" w:lineRule="auto"/>
        <w:rPr>
          <w:rFonts w:ascii="Proxima Nova" w:hAnsi="Proxima Nova"/>
          <w:szCs w:val="19"/>
        </w:rPr>
      </w:pPr>
      <w:r w:rsidRPr="005D6E0D">
        <w:rPr>
          <w:rFonts w:ascii="Proxima Nova" w:hAnsi="Proxima Nova"/>
        </w:rPr>
        <w:t xml:space="preserve">A </w:t>
      </w:r>
      <w:r w:rsidR="00E61C42" w:rsidRPr="005D6E0D">
        <w:rPr>
          <w:rFonts w:ascii="Proxima Nova" w:hAnsi="Proxima Nova"/>
        </w:rPr>
        <w:t>QAS</w:t>
      </w:r>
      <w:r w:rsidRPr="005D6E0D">
        <w:rPr>
          <w:rFonts w:ascii="Proxima Nova" w:hAnsi="Proxima Nova"/>
        </w:rPr>
        <w:t xml:space="preserve"> is the interconnected set of structures, processes, and practices that an educator preparation program uses to define, monitor, and continuously improve the quality of its candidates and completers. A strong QAS is not a single tool or a compliance checklist. It is an integrated system in which each element depends on and reinforces the others.</w:t>
      </w:r>
    </w:p>
    <w:p w14:paraId="15F54E33" w14:textId="77777777" w:rsidR="00723549" w:rsidRPr="005D6E0D" w:rsidRDefault="00723549" w:rsidP="00975308">
      <w:pPr>
        <w:spacing w:after="0" w:line="276" w:lineRule="auto"/>
        <w:rPr>
          <w:rFonts w:ascii="Proxima Nova" w:hAnsi="Proxima Nova"/>
          <w:b/>
          <w:bCs/>
          <w:color w:val="F15D22"/>
        </w:rPr>
      </w:pPr>
    </w:p>
    <w:p w14:paraId="3334292B" w14:textId="7426F797" w:rsidR="00FC4A85" w:rsidRPr="005D6E0D" w:rsidRDefault="00FC4A85" w:rsidP="00975308">
      <w:pPr>
        <w:spacing w:after="0" w:line="276" w:lineRule="auto"/>
        <w:rPr>
          <w:rFonts w:ascii="Proxima Nova" w:hAnsi="Proxima Nova"/>
          <w:color w:val="F15D22"/>
        </w:rPr>
      </w:pPr>
      <w:r w:rsidRPr="005D6E0D">
        <w:rPr>
          <w:rFonts w:ascii="Proxima Nova" w:hAnsi="Proxima Nova"/>
          <w:b/>
          <w:color w:val="F15D22"/>
        </w:rPr>
        <w:t>The Seven Elements</w:t>
      </w:r>
    </w:p>
    <w:p w14:paraId="2F589DC8" w14:textId="38FF0380" w:rsidR="00DD333D" w:rsidRPr="005D6E0D" w:rsidRDefault="00FC4A85" w:rsidP="00975308">
      <w:pPr>
        <w:spacing w:after="0" w:line="276" w:lineRule="auto"/>
        <w:rPr>
          <w:rFonts w:ascii="Proxima Nova" w:hAnsi="Proxima Nova"/>
        </w:rPr>
      </w:pPr>
      <w:r w:rsidRPr="005D6E0D">
        <w:rPr>
          <w:rFonts w:ascii="Proxima Nova" w:hAnsi="Proxima Nova"/>
        </w:rPr>
        <w:t xml:space="preserve">This guide is organized around seven interdependent elements of a </w:t>
      </w:r>
      <w:r w:rsidR="00C0014C" w:rsidRPr="005D6E0D">
        <w:rPr>
          <w:rFonts w:ascii="Proxima Nova" w:hAnsi="Proxima Nova"/>
        </w:rPr>
        <w:t>QAS</w:t>
      </w:r>
      <w:r w:rsidRPr="005D6E0D">
        <w:rPr>
          <w:rFonts w:ascii="Proxima Nova" w:hAnsi="Proxima Nova"/>
        </w:rPr>
        <w:t>:</w:t>
      </w:r>
    </w:p>
    <w:p w14:paraId="48D7120D" w14:textId="77777777" w:rsidR="00DD333D" w:rsidRPr="005D6E0D" w:rsidRDefault="00DD333D" w:rsidP="00975308">
      <w:pPr>
        <w:pStyle w:val="BodyText"/>
        <w:spacing w:after="0" w:line="276" w:lineRule="auto"/>
        <w:rPr>
          <w:rFonts w:ascii="Proxima Nova" w:hAnsi="Proxima Nova"/>
        </w:rPr>
      </w:pPr>
    </w:p>
    <w:p w14:paraId="31D202E4" w14:textId="25B8D645" w:rsidR="00DD333D" w:rsidRPr="005D6E0D" w:rsidRDefault="00DD333D" w:rsidP="00975308">
      <w:pPr>
        <w:pStyle w:val="BodyText"/>
        <w:spacing w:after="0" w:line="276" w:lineRule="auto"/>
        <w:jc w:val="center"/>
        <w:rPr>
          <w:rFonts w:ascii="Proxima Nova" w:hAnsi="Proxima Nova"/>
        </w:rPr>
      </w:pPr>
      <w:r w:rsidRPr="005D6E0D">
        <w:rPr>
          <w:rFonts w:ascii="Proxima Nova" w:hAnsi="Proxima Nova"/>
          <w:noProof/>
        </w:rPr>
        <w:drawing>
          <wp:inline distT="0" distB="0" distL="0" distR="0" wp14:anchorId="3F00C9D1" wp14:editId="2C31257B">
            <wp:extent cx="3438144" cy="2292096"/>
            <wp:effectExtent l="0" t="0" r="0" b="0"/>
            <wp:docPr id="11" name="Picture 10">
              <a:extLst xmlns:a="http://schemas.openxmlformats.org/drawingml/2006/main">
                <a:ext uri="{FF2B5EF4-FFF2-40B4-BE49-F238E27FC236}">
                  <a16:creationId xmlns:a16="http://schemas.microsoft.com/office/drawing/2014/main" id="{B607D67E-012F-2EE0-B7E5-B72788F07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B607D67E-012F-2EE0-B7E5-B72788F07983}"/>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2330" cy="2294886"/>
                    </a:xfrm>
                    <a:prstGeom prst="rect">
                      <a:avLst/>
                    </a:prstGeom>
                  </pic:spPr>
                </pic:pic>
              </a:graphicData>
            </a:graphic>
          </wp:inline>
        </w:drawing>
      </w:r>
    </w:p>
    <w:p w14:paraId="68AE4E4B" w14:textId="77777777" w:rsidR="00DD333D" w:rsidRPr="005D6E0D" w:rsidRDefault="00DD333D" w:rsidP="00975308">
      <w:pPr>
        <w:pStyle w:val="BodyText"/>
        <w:spacing w:after="0" w:line="276" w:lineRule="auto"/>
        <w:jc w:val="center"/>
        <w:rPr>
          <w:rFonts w:ascii="Proxima Nova" w:hAnsi="Proxima Nova"/>
        </w:rPr>
      </w:pPr>
    </w:p>
    <w:p w14:paraId="2C922B6F" w14:textId="576576E2"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t>Defining Quality</w:t>
      </w:r>
      <w:r w:rsidR="00821118" w:rsidRPr="005D6E0D">
        <w:rPr>
          <w:rFonts w:ascii="Proxima Nova" w:hAnsi="Proxima Nova"/>
          <w:b/>
          <w:color w:val="4F00A3"/>
        </w:rPr>
        <w:t>:</w:t>
      </w:r>
      <w:r w:rsidRPr="005D6E0D">
        <w:rPr>
          <w:rFonts w:ascii="Proxima Nova" w:hAnsi="Proxima Nova"/>
          <w:b/>
          <w:color w:val="4F00A3"/>
        </w:rPr>
        <w:t xml:space="preserve"> </w:t>
      </w:r>
      <w:r w:rsidRPr="005D6E0D">
        <w:rPr>
          <w:rFonts w:ascii="Proxima Nova" w:hAnsi="Proxima Nova"/>
        </w:rPr>
        <w:t>establishing a shared vision of effective educator preparation</w:t>
      </w:r>
    </w:p>
    <w:p w14:paraId="21DC60F4" w14:textId="28143156"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t>Evidence &amp; Data Systems</w:t>
      </w:r>
      <w:r w:rsidR="00821118" w:rsidRPr="005D6E0D">
        <w:rPr>
          <w:rFonts w:ascii="Proxima Nova" w:hAnsi="Proxima Nova"/>
          <w:b/>
          <w:color w:val="4F00A3"/>
        </w:rPr>
        <w:t>:</w:t>
      </w:r>
      <w:r w:rsidRPr="005D6E0D">
        <w:rPr>
          <w:rFonts w:ascii="Proxima Nova" w:hAnsi="Proxima Nova"/>
          <w:b/>
          <w:color w:val="6DB33F"/>
        </w:rPr>
        <w:t xml:space="preserve"> </w:t>
      </w:r>
      <w:r w:rsidRPr="005D6E0D">
        <w:rPr>
          <w:rFonts w:ascii="Proxima Nova" w:hAnsi="Proxima Nova"/>
        </w:rPr>
        <w:t>collecting meaningful information to understand program effectiveness</w:t>
      </w:r>
    </w:p>
    <w:p w14:paraId="6E44B054" w14:textId="3B8AB04F"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t>Analysis &amp; Decision-Making</w:t>
      </w:r>
      <w:r w:rsidR="00821118" w:rsidRPr="005D6E0D">
        <w:rPr>
          <w:rFonts w:ascii="Proxima Nova" w:hAnsi="Proxima Nova"/>
          <w:b/>
          <w:color w:val="4F00A3"/>
        </w:rPr>
        <w:t>:</w:t>
      </w:r>
      <w:r w:rsidRPr="005D6E0D">
        <w:rPr>
          <w:rFonts w:ascii="Proxima Nova" w:hAnsi="Proxima Nova"/>
          <w:b/>
          <w:bCs/>
        </w:rPr>
        <w:t xml:space="preserve"> </w:t>
      </w:r>
      <w:r w:rsidRPr="005D6E0D">
        <w:rPr>
          <w:rFonts w:ascii="Proxima Nova" w:hAnsi="Proxima Nova"/>
        </w:rPr>
        <w:t xml:space="preserve">turning evidence into shared understanding and </w:t>
      </w:r>
      <w:r w:rsidR="00EB7E1B" w:rsidRPr="005D6E0D">
        <w:rPr>
          <w:rFonts w:ascii="Proxima Nova" w:hAnsi="Proxima Nova"/>
        </w:rPr>
        <w:t>purposeful</w:t>
      </w:r>
      <w:r w:rsidRPr="005D6E0D">
        <w:rPr>
          <w:rFonts w:ascii="Proxima Nova" w:hAnsi="Proxima Nova"/>
        </w:rPr>
        <w:t xml:space="preserve"> action</w:t>
      </w:r>
    </w:p>
    <w:p w14:paraId="1D1E8FD3" w14:textId="29B1AB59"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t>Continuous Improvement</w:t>
      </w:r>
      <w:r w:rsidR="00821118" w:rsidRPr="005D6E0D">
        <w:rPr>
          <w:rFonts w:ascii="Proxima Nova" w:hAnsi="Proxima Nova"/>
          <w:b/>
          <w:color w:val="4F00A3"/>
        </w:rPr>
        <w:t>:</w:t>
      </w:r>
      <w:r w:rsidRPr="005D6E0D">
        <w:rPr>
          <w:rFonts w:ascii="Proxima Nova" w:hAnsi="Proxima Nova"/>
          <w:b/>
          <w:bCs/>
        </w:rPr>
        <w:t xml:space="preserve"> </w:t>
      </w:r>
      <w:r w:rsidRPr="005D6E0D">
        <w:rPr>
          <w:rFonts w:ascii="Proxima Nova" w:hAnsi="Proxima Nova"/>
        </w:rPr>
        <w:t>creating ongoing cycles of reflection, action, and growth</w:t>
      </w:r>
    </w:p>
    <w:p w14:paraId="669E16B6" w14:textId="5B5A90C4"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t>Governance &amp; Accountability</w:t>
      </w:r>
      <w:r w:rsidR="00821118" w:rsidRPr="005D6E0D">
        <w:rPr>
          <w:rFonts w:ascii="Proxima Nova" w:hAnsi="Proxima Nova"/>
          <w:b/>
          <w:color w:val="4F00A3"/>
        </w:rPr>
        <w:t>:</w:t>
      </w:r>
      <w:r w:rsidRPr="005D6E0D">
        <w:rPr>
          <w:rFonts w:ascii="Proxima Nova" w:hAnsi="Proxima Nova"/>
          <w:b/>
          <w:color w:val="4F00A3"/>
        </w:rPr>
        <w:t xml:space="preserve"> </w:t>
      </w:r>
      <w:r w:rsidRPr="005D6E0D">
        <w:rPr>
          <w:rFonts w:ascii="Proxima Nova" w:hAnsi="Proxima Nova"/>
        </w:rPr>
        <w:t>creating structures that support quality and shared responsibility</w:t>
      </w:r>
    </w:p>
    <w:p w14:paraId="6ECE3359" w14:textId="2C5FFF65"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lastRenderedPageBreak/>
        <w:t>Stakeholder Engagement</w:t>
      </w:r>
      <w:r w:rsidR="00821118" w:rsidRPr="005D6E0D">
        <w:rPr>
          <w:rFonts w:ascii="Proxima Nova" w:hAnsi="Proxima Nova"/>
          <w:b/>
          <w:color w:val="4F00A3"/>
        </w:rPr>
        <w:t>:</w:t>
      </w:r>
      <w:r w:rsidRPr="005D6E0D">
        <w:rPr>
          <w:rFonts w:ascii="Proxima Nova" w:hAnsi="Proxima Nova"/>
          <w:b/>
          <w:color w:val="6DB33F"/>
        </w:rPr>
        <w:t xml:space="preserve"> </w:t>
      </w:r>
      <w:r w:rsidRPr="005D6E0D">
        <w:rPr>
          <w:rFonts w:ascii="Proxima Nova" w:hAnsi="Proxima Nova"/>
        </w:rPr>
        <w:t>building shared ownership across the system</w:t>
      </w:r>
    </w:p>
    <w:p w14:paraId="55CE921A" w14:textId="62407216" w:rsidR="00FC4A85" w:rsidRPr="005D6E0D" w:rsidRDefault="00FC4A85" w:rsidP="00975308">
      <w:pPr>
        <w:numPr>
          <w:ilvl w:val="0"/>
          <w:numId w:val="1"/>
        </w:numPr>
        <w:spacing w:after="0" w:line="276" w:lineRule="auto"/>
        <w:ind w:left="0" w:hanging="90"/>
        <w:rPr>
          <w:rFonts w:ascii="Proxima Nova" w:hAnsi="Proxima Nova"/>
        </w:rPr>
      </w:pPr>
      <w:r w:rsidRPr="005D6E0D">
        <w:rPr>
          <w:rFonts w:ascii="Proxima Nova" w:hAnsi="Proxima Nova"/>
          <w:b/>
          <w:color w:val="4F00A3"/>
        </w:rPr>
        <w:t>Culture</w:t>
      </w:r>
      <w:r w:rsidR="00821118" w:rsidRPr="005D6E0D">
        <w:rPr>
          <w:rFonts w:ascii="Proxima Nova" w:hAnsi="Proxima Nova"/>
          <w:b/>
          <w:color w:val="4F00A3"/>
        </w:rPr>
        <w:t>:</w:t>
      </w:r>
      <w:r w:rsidRPr="005D6E0D">
        <w:rPr>
          <w:rFonts w:ascii="Proxima Nova" w:hAnsi="Proxima Nova"/>
          <w:b/>
          <w:color w:val="6DB33F"/>
        </w:rPr>
        <w:t xml:space="preserve"> </w:t>
      </w:r>
      <w:r w:rsidRPr="005D6E0D">
        <w:rPr>
          <w:rFonts w:ascii="Proxima Nova" w:hAnsi="Proxima Nova"/>
        </w:rPr>
        <w:t>building an environment that supports learning, trust, and improvement</w:t>
      </w:r>
    </w:p>
    <w:p w14:paraId="01C521A0" w14:textId="77777777" w:rsidR="00723549" w:rsidRPr="005D6E0D" w:rsidRDefault="00723549" w:rsidP="00975308">
      <w:pPr>
        <w:spacing w:after="0" w:line="276" w:lineRule="auto"/>
        <w:rPr>
          <w:rFonts w:ascii="Proxima Nova" w:hAnsi="Proxima Nova"/>
        </w:rPr>
      </w:pPr>
    </w:p>
    <w:p w14:paraId="73713CD3" w14:textId="710121F2" w:rsidR="00723549" w:rsidRPr="005D6E0D" w:rsidRDefault="7468CA9A" w:rsidP="00975308">
      <w:pPr>
        <w:pStyle w:val="BodyText"/>
        <w:spacing w:after="0" w:line="276" w:lineRule="auto"/>
        <w:rPr>
          <w:rFonts w:ascii="Proxima Nova" w:eastAsia="Proxima Nova" w:hAnsi="Proxima Nova" w:cs="Proxima Nova"/>
        </w:rPr>
      </w:pPr>
      <w:r w:rsidRPr="005D6E0D">
        <w:rPr>
          <w:rFonts w:ascii="Proxima Nova" w:eastAsia="Proxima Nova" w:hAnsi="Proxima Nova" w:cs="Proxima Nova"/>
        </w:rPr>
        <w:t>These elements are not a checklist to be completed in sequence. They function as an interconnected system in which each element shapes the effectiveness of the others. How well your program defines quality influences what evidence is collected; how evidence is analyzed shapes improvement priorities and decisions; and organizational culture determines whether stakeholders engage openly and consistently in continuous improvement efforts. When one element is weak, the effectiveness of the entire system is constrained. Each element section in this guide describes how the elements connect and reinforce one another.</w:t>
      </w:r>
    </w:p>
    <w:p w14:paraId="78AB4086" w14:textId="77777777" w:rsidR="00DC3FD1" w:rsidRPr="005D6E0D" w:rsidRDefault="00DC3FD1" w:rsidP="00975308">
      <w:pPr>
        <w:pStyle w:val="BodyText"/>
        <w:spacing w:after="0" w:line="276" w:lineRule="auto"/>
        <w:rPr>
          <w:rFonts w:ascii="Proxima Nova" w:eastAsia="Proxima Nova" w:hAnsi="Proxima Nova" w:cs="Proxima Nova"/>
        </w:rPr>
      </w:pPr>
    </w:p>
    <w:p w14:paraId="00B818B9" w14:textId="02A79E51" w:rsidR="00287A38" w:rsidRPr="005D6E0D" w:rsidRDefault="00287A38" w:rsidP="00975308">
      <w:pPr>
        <w:spacing w:after="0" w:line="276" w:lineRule="auto"/>
        <w:rPr>
          <w:rFonts w:ascii="Proxima Nova" w:hAnsi="Proxima Nova"/>
          <w:szCs w:val="19"/>
        </w:rPr>
      </w:pPr>
      <w:r w:rsidRPr="005D6E0D">
        <w:rPr>
          <w:rFonts w:ascii="Proxima Nova" w:hAnsi="Proxima Nova"/>
          <w:b/>
          <w:bCs/>
          <w:color w:val="F15D22"/>
        </w:rPr>
        <w:t>How the Seven Elements Work Together</w:t>
      </w:r>
    </w:p>
    <w:p w14:paraId="0030FE29" w14:textId="26390B87" w:rsidR="00145967" w:rsidRPr="005D6E0D" w:rsidRDefault="00287A38" w:rsidP="00975308">
      <w:pPr>
        <w:spacing w:after="0" w:line="276" w:lineRule="auto"/>
        <w:rPr>
          <w:rFonts w:ascii="Proxima Nova" w:hAnsi="Proxima Nova"/>
        </w:rPr>
      </w:pPr>
      <w:r w:rsidRPr="005D6E0D">
        <w:rPr>
          <w:rFonts w:ascii="Proxima Nova" w:hAnsi="Proxima Nova"/>
        </w:rPr>
        <w:t xml:space="preserve">The seven elements function as a system, not as separate workstreams. Defining Quality establishes the expectations; Evidence &amp; Data Systems generate </w:t>
      </w:r>
      <w:r w:rsidR="00090605" w:rsidRPr="005D6E0D">
        <w:rPr>
          <w:rFonts w:ascii="Proxima Nova" w:hAnsi="Proxima Nova"/>
        </w:rPr>
        <w:t>performance information</w:t>
      </w:r>
      <w:r w:rsidRPr="005D6E0D">
        <w:rPr>
          <w:rFonts w:ascii="Proxima Nova" w:hAnsi="Proxima Nova"/>
        </w:rPr>
        <w:t>; Analysis &amp; Decision-Making turns that information into priorities; Continuous Improvement converts priorities into action; Governance &amp; Accountability sustains ownership and follow-through; Stakeholder Engagement ensures relevance and shared commitment; and Culture determines whether the system is used openly, consistently, and productively in practice.</w:t>
      </w:r>
      <w:r w:rsidR="005B197D" w:rsidRPr="005D6E0D">
        <w:rPr>
          <w:rFonts w:ascii="Proxima Nova" w:hAnsi="Proxima Nova"/>
        </w:rPr>
        <w:t xml:space="preserve"> </w:t>
      </w:r>
    </w:p>
    <w:p w14:paraId="78E2F6FC" w14:textId="32CE95FC" w:rsidR="00EB7E1B" w:rsidRPr="005D6E0D" w:rsidRDefault="00EB7E1B" w:rsidP="00975308">
      <w:pPr>
        <w:pStyle w:val="BodyText"/>
        <w:spacing w:after="0" w:line="276" w:lineRule="auto"/>
        <w:rPr>
          <w:rFonts w:ascii="Proxima Nova" w:hAnsi="Proxima Nova"/>
        </w:rPr>
      </w:pPr>
    </w:p>
    <w:p w14:paraId="49A4AF6C" w14:textId="19D23768" w:rsidR="00EB7E1B" w:rsidRPr="005D6E0D" w:rsidRDefault="00416CCB" w:rsidP="00975308">
      <w:pPr>
        <w:pStyle w:val="BodyText"/>
        <w:spacing w:after="0" w:line="276" w:lineRule="auto"/>
        <w:rPr>
          <w:rFonts w:ascii="Proxima Nova" w:hAnsi="Proxima Nova"/>
        </w:rPr>
      </w:pPr>
      <w:r w:rsidRPr="005D6E0D">
        <w:rPr>
          <w:rFonts w:ascii="Proxima Nova" w:hAnsi="Proxima Nova"/>
        </w:rPr>
        <w:t xml:space="preserve">Taken together, these dynamics suggest three important implications for teams: </w:t>
      </w:r>
    </w:p>
    <w:p w14:paraId="06E11AD4" w14:textId="77777777" w:rsidR="00287A38" w:rsidRPr="005D6E0D" w:rsidRDefault="00287A38" w:rsidP="00975308">
      <w:pPr>
        <w:pStyle w:val="BodyText"/>
        <w:numPr>
          <w:ilvl w:val="0"/>
          <w:numId w:val="6"/>
        </w:numPr>
        <w:spacing w:after="0" w:line="276" w:lineRule="auto"/>
        <w:rPr>
          <w:rFonts w:ascii="Proxima Nova" w:hAnsi="Proxima Nova"/>
          <w:color w:val="auto"/>
        </w:rPr>
      </w:pPr>
      <w:r w:rsidRPr="005D6E0D">
        <w:rPr>
          <w:rFonts w:ascii="Proxima Nova" w:hAnsi="Proxima Nova"/>
          <w:color w:val="auto"/>
        </w:rPr>
        <w:t xml:space="preserve">If one element is weak, the others </w:t>
      </w:r>
      <w:bookmarkStart w:id="2" w:name="_Int_jhInAMOf"/>
      <w:r w:rsidRPr="005D6E0D">
        <w:rPr>
          <w:rFonts w:ascii="Proxima Nova" w:hAnsi="Proxima Nova"/>
          <w:color w:val="auto"/>
        </w:rPr>
        <w:t>are</w:t>
      </w:r>
      <w:bookmarkEnd w:id="2"/>
      <w:r w:rsidRPr="005D6E0D">
        <w:rPr>
          <w:rFonts w:ascii="Proxima Nova" w:hAnsi="Proxima Nova"/>
          <w:color w:val="auto"/>
        </w:rPr>
        <w:t xml:space="preserve"> harder to execute well.</w:t>
      </w:r>
    </w:p>
    <w:p w14:paraId="04CEDA29" w14:textId="77777777" w:rsidR="00287A38" w:rsidRPr="005D6E0D" w:rsidRDefault="00287A38" w:rsidP="00975308">
      <w:pPr>
        <w:pStyle w:val="BodyText"/>
        <w:numPr>
          <w:ilvl w:val="0"/>
          <w:numId w:val="6"/>
        </w:numPr>
        <w:spacing w:after="0" w:line="276" w:lineRule="auto"/>
        <w:rPr>
          <w:rFonts w:ascii="Proxima Nova" w:hAnsi="Proxima Nova"/>
          <w:color w:val="auto"/>
        </w:rPr>
      </w:pPr>
      <w:r w:rsidRPr="005D6E0D">
        <w:rPr>
          <w:rFonts w:ascii="Proxima Nova" w:hAnsi="Proxima Nova"/>
          <w:color w:val="auto"/>
        </w:rPr>
        <w:t xml:space="preserve">Improvement efforts are most effective when they address the underlying </w:t>
      </w:r>
      <w:bookmarkStart w:id="3" w:name="_Int_mX9BFilQ"/>
      <w:r w:rsidRPr="005D6E0D">
        <w:rPr>
          <w:rFonts w:ascii="Proxima Nova" w:hAnsi="Proxima Nova"/>
          <w:color w:val="auto"/>
        </w:rPr>
        <w:t>system</w:t>
      </w:r>
      <w:bookmarkEnd w:id="3"/>
      <w:r w:rsidRPr="005D6E0D">
        <w:rPr>
          <w:rFonts w:ascii="Proxima Nova" w:hAnsi="Proxima Nova"/>
          <w:color w:val="auto"/>
        </w:rPr>
        <w:t xml:space="preserve"> condition, not just the visible symptom.</w:t>
      </w:r>
    </w:p>
    <w:p w14:paraId="0E9411A4" w14:textId="77777777" w:rsidR="00287A38" w:rsidRPr="005D6E0D" w:rsidRDefault="00287A38" w:rsidP="00975308">
      <w:pPr>
        <w:pStyle w:val="BodyText"/>
        <w:numPr>
          <w:ilvl w:val="0"/>
          <w:numId w:val="6"/>
        </w:numPr>
        <w:spacing w:after="0" w:line="276" w:lineRule="auto"/>
        <w:rPr>
          <w:rFonts w:ascii="Proxima Nova" w:hAnsi="Proxima Nova"/>
          <w:color w:val="auto"/>
        </w:rPr>
      </w:pPr>
      <w:r w:rsidRPr="005D6E0D">
        <w:rPr>
          <w:rFonts w:ascii="Proxima Nova" w:hAnsi="Proxima Nova"/>
          <w:color w:val="auto"/>
        </w:rPr>
        <w:t>Teams should prioritize the element whose weakness is creating the greatest downstream impact across the rest of the system.</w:t>
      </w:r>
    </w:p>
    <w:p w14:paraId="1C38C9CC" w14:textId="77777777" w:rsidR="00723549" w:rsidRPr="005D6E0D" w:rsidRDefault="00723549" w:rsidP="00975308">
      <w:pPr>
        <w:spacing w:after="0" w:line="276" w:lineRule="auto"/>
        <w:rPr>
          <w:rFonts w:ascii="Proxima Nova" w:hAnsi="Proxima Nova"/>
          <w:b/>
          <w:bCs/>
          <w:color w:val="F15D22"/>
        </w:rPr>
      </w:pPr>
    </w:p>
    <w:p w14:paraId="5B954234" w14:textId="39E92177" w:rsidR="00FC4A85" w:rsidRPr="005D6E0D" w:rsidRDefault="00FC4A85" w:rsidP="00975308">
      <w:pPr>
        <w:spacing w:after="0" w:line="276" w:lineRule="auto"/>
        <w:rPr>
          <w:rFonts w:ascii="Proxima Nova" w:hAnsi="Proxima Nova"/>
          <w:color w:val="F15D22"/>
        </w:rPr>
      </w:pPr>
      <w:r w:rsidRPr="005D6E0D">
        <w:rPr>
          <w:rFonts w:ascii="Proxima Nova" w:hAnsi="Proxima Nova"/>
          <w:b/>
          <w:color w:val="F15D22"/>
        </w:rPr>
        <w:t xml:space="preserve">How </w:t>
      </w:r>
      <w:r w:rsidR="00D142A7" w:rsidRPr="005D6E0D">
        <w:rPr>
          <w:rFonts w:ascii="Proxima Nova" w:hAnsi="Proxima Nova"/>
          <w:b/>
          <w:bCs/>
          <w:color w:val="F15D22"/>
        </w:rPr>
        <w:t>the</w:t>
      </w:r>
      <w:r w:rsidRPr="005D6E0D">
        <w:rPr>
          <w:rFonts w:ascii="Proxima Nova" w:hAnsi="Proxima Nova"/>
          <w:b/>
          <w:color w:val="F15D22"/>
        </w:rPr>
        <w:t xml:space="preserve"> Guide</w:t>
      </w:r>
      <w:r w:rsidR="00D142A7" w:rsidRPr="005D6E0D">
        <w:rPr>
          <w:rFonts w:ascii="Proxima Nova" w:hAnsi="Proxima Nova"/>
          <w:b/>
          <w:bCs/>
          <w:color w:val="F15D22"/>
        </w:rPr>
        <w:t xml:space="preserve"> Is Structured</w:t>
      </w:r>
    </w:p>
    <w:p w14:paraId="460188CC" w14:textId="77777777" w:rsidR="00FC4A85" w:rsidRPr="005D6E0D" w:rsidRDefault="00FC4A85" w:rsidP="00975308">
      <w:pPr>
        <w:spacing w:after="0" w:line="276" w:lineRule="auto"/>
        <w:rPr>
          <w:rFonts w:ascii="Proxima Nova" w:hAnsi="Proxima Nova"/>
        </w:rPr>
      </w:pPr>
      <w:r w:rsidRPr="005D6E0D">
        <w:rPr>
          <w:rFonts w:ascii="Proxima Nova" w:hAnsi="Proxima Nova"/>
        </w:rPr>
        <w:t>Each element section is organized around the same structure to help you navigate consistently:</w:t>
      </w:r>
    </w:p>
    <w:p w14:paraId="14117479" w14:textId="749C4F6F" w:rsidR="00FC4A85" w:rsidRPr="005D6E0D" w:rsidRDefault="00FC4A85" w:rsidP="00975308">
      <w:pPr>
        <w:pStyle w:val="ListParagraph"/>
        <w:numPr>
          <w:ilvl w:val="0"/>
          <w:numId w:val="2"/>
        </w:numPr>
        <w:spacing w:after="0" w:line="276" w:lineRule="auto"/>
        <w:rPr>
          <w:rFonts w:ascii="Proxima Nova" w:hAnsi="Proxima Nova"/>
        </w:rPr>
      </w:pPr>
      <w:r w:rsidRPr="005D6E0D">
        <w:rPr>
          <w:rFonts w:ascii="Proxima Nova" w:hAnsi="Proxima Nova"/>
          <w:b/>
          <w:color w:val="4F00A3"/>
        </w:rPr>
        <w:t xml:space="preserve">What Is It? </w:t>
      </w:r>
      <w:r w:rsidRPr="005D6E0D">
        <w:rPr>
          <w:rFonts w:ascii="Proxima Nova" w:hAnsi="Proxima Nova"/>
        </w:rPr>
        <w:t xml:space="preserve">A clear definition of the </w:t>
      </w:r>
      <w:r w:rsidR="004D37F0" w:rsidRPr="005D6E0D">
        <w:rPr>
          <w:rFonts w:ascii="Proxima Nova" w:hAnsi="Proxima Nova"/>
        </w:rPr>
        <w:t xml:space="preserve">QAS </w:t>
      </w:r>
      <w:r w:rsidRPr="005D6E0D">
        <w:rPr>
          <w:rFonts w:ascii="Proxima Nova" w:hAnsi="Proxima Nova"/>
        </w:rPr>
        <w:t>element.</w:t>
      </w:r>
    </w:p>
    <w:p w14:paraId="13D06537" w14:textId="71CD2403" w:rsidR="00FC4A85" w:rsidRPr="005D6E0D" w:rsidRDefault="00FC4A85" w:rsidP="00975308">
      <w:pPr>
        <w:pStyle w:val="ListParagraph"/>
        <w:numPr>
          <w:ilvl w:val="0"/>
          <w:numId w:val="2"/>
        </w:numPr>
        <w:spacing w:after="0" w:line="276" w:lineRule="auto"/>
        <w:rPr>
          <w:rFonts w:ascii="Proxima Nova" w:hAnsi="Proxima Nova"/>
        </w:rPr>
      </w:pPr>
      <w:r w:rsidRPr="005D6E0D">
        <w:rPr>
          <w:rFonts w:ascii="Proxima Nova" w:hAnsi="Proxima Nova"/>
          <w:b/>
          <w:color w:val="4F00A3"/>
        </w:rPr>
        <w:t xml:space="preserve">Why It Matters. </w:t>
      </w:r>
      <w:r w:rsidRPr="005D6E0D">
        <w:rPr>
          <w:rFonts w:ascii="Proxima Nova" w:hAnsi="Proxima Nova"/>
        </w:rPr>
        <w:t>Common challenges programs face</w:t>
      </w:r>
      <w:r w:rsidR="000A665B" w:rsidRPr="005D6E0D">
        <w:rPr>
          <w:rFonts w:ascii="Proxima Nova" w:hAnsi="Proxima Nova"/>
        </w:rPr>
        <w:t>,</w:t>
      </w:r>
      <w:r w:rsidRPr="005D6E0D">
        <w:rPr>
          <w:rFonts w:ascii="Proxima Nova" w:hAnsi="Proxima Nova"/>
        </w:rPr>
        <w:t xml:space="preserve"> and what strong implementation makes possible.</w:t>
      </w:r>
    </w:p>
    <w:p w14:paraId="1BFE34AD" w14:textId="77777777" w:rsidR="00FC4A85" w:rsidRPr="005D6E0D" w:rsidRDefault="00FC4A85" w:rsidP="00975308">
      <w:pPr>
        <w:pStyle w:val="ListParagraph"/>
        <w:numPr>
          <w:ilvl w:val="0"/>
          <w:numId w:val="2"/>
        </w:numPr>
        <w:spacing w:after="0" w:line="276" w:lineRule="auto"/>
        <w:rPr>
          <w:rFonts w:ascii="Proxima Nova" w:hAnsi="Proxima Nova"/>
        </w:rPr>
      </w:pPr>
      <w:r w:rsidRPr="005D6E0D">
        <w:rPr>
          <w:rFonts w:ascii="Proxima Nova" w:hAnsi="Proxima Nova"/>
          <w:b/>
          <w:color w:val="4F00A3"/>
        </w:rPr>
        <w:t>What Strong Implementation Looks Like</w:t>
      </w:r>
      <w:r w:rsidRPr="005D6E0D">
        <w:rPr>
          <w:rFonts w:ascii="Proxima Nova" w:hAnsi="Proxima Nova"/>
          <w:b/>
          <w:color w:val="6DB33F"/>
        </w:rPr>
        <w:t xml:space="preserve">. </w:t>
      </w:r>
      <w:r w:rsidRPr="005D6E0D">
        <w:rPr>
          <w:rFonts w:ascii="Proxima Nova" w:hAnsi="Proxima Nova"/>
        </w:rPr>
        <w:t>Observable indicators of strong practice at the program level.</w:t>
      </w:r>
    </w:p>
    <w:p w14:paraId="2BFC5445" w14:textId="766A5003" w:rsidR="00FC4A85" w:rsidRPr="005D6E0D" w:rsidRDefault="00FC4A85" w:rsidP="00975308">
      <w:pPr>
        <w:pStyle w:val="ListParagraph"/>
        <w:numPr>
          <w:ilvl w:val="0"/>
          <w:numId w:val="2"/>
        </w:numPr>
        <w:spacing w:after="0" w:line="276" w:lineRule="auto"/>
        <w:rPr>
          <w:rFonts w:ascii="Proxima Nova" w:hAnsi="Proxima Nova"/>
        </w:rPr>
      </w:pPr>
      <w:r w:rsidRPr="005D6E0D">
        <w:rPr>
          <w:rFonts w:ascii="Proxima Nova" w:hAnsi="Proxima Nova"/>
          <w:b/>
          <w:color w:val="4F00A3"/>
        </w:rPr>
        <w:t xml:space="preserve">Common Warning Signs. </w:t>
      </w:r>
      <w:r w:rsidR="00C9367A" w:rsidRPr="005D6E0D">
        <w:rPr>
          <w:rFonts w:ascii="Proxima Nova" w:hAnsi="Proxima Nova"/>
        </w:rPr>
        <w:t>Indicators that an element may be underdeveloped, inconsistently implemented, or not producing trustworthy evidence for</w:t>
      </w:r>
      <w:r w:rsidR="000F2656" w:rsidRPr="005D6E0D">
        <w:rPr>
          <w:rFonts w:ascii="Proxima Nova" w:hAnsi="Proxima Nova"/>
        </w:rPr>
        <w:t xml:space="preserve"> </w:t>
      </w:r>
      <w:r w:rsidR="001054FD" w:rsidRPr="005D6E0D">
        <w:rPr>
          <w:rFonts w:ascii="Proxima Nova" w:hAnsi="Proxima Nova"/>
        </w:rPr>
        <w:t>continuous improvement</w:t>
      </w:r>
      <w:r w:rsidR="001F12EA" w:rsidRPr="005D6E0D">
        <w:rPr>
          <w:rFonts w:ascii="Proxima Nova" w:hAnsi="Proxima Nova"/>
        </w:rPr>
        <w:t>.</w:t>
      </w:r>
    </w:p>
    <w:p w14:paraId="2DC7D50C" w14:textId="77777777" w:rsidR="00FC4A85" w:rsidRPr="005D6E0D" w:rsidRDefault="00FC4A85" w:rsidP="00975308">
      <w:pPr>
        <w:pStyle w:val="ListParagraph"/>
        <w:numPr>
          <w:ilvl w:val="0"/>
          <w:numId w:val="2"/>
        </w:numPr>
        <w:spacing w:after="0" w:line="276" w:lineRule="auto"/>
        <w:rPr>
          <w:rFonts w:ascii="Proxima Nova" w:hAnsi="Proxima Nova"/>
        </w:rPr>
      </w:pPr>
      <w:r w:rsidRPr="005D6E0D">
        <w:rPr>
          <w:rFonts w:ascii="Proxima Nova" w:hAnsi="Proxima Nova"/>
          <w:b/>
          <w:color w:val="4F00A3"/>
        </w:rPr>
        <w:t>Example from Practice.</w:t>
      </w:r>
      <w:r w:rsidRPr="005D6E0D">
        <w:rPr>
          <w:rFonts w:ascii="Proxima Nova" w:hAnsi="Proxima Nova"/>
          <w:b/>
          <w:color w:val="6DB33F"/>
        </w:rPr>
        <w:t xml:space="preserve"> </w:t>
      </w:r>
      <w:r w:rsidRPr="005D6E0D">
        <w:rPr>
          <w:rFonts w:ascii="Proxima Nova" w:hAnsi="Proxima Nova"/>
        </w:rPr>
        <w:t>A composite scenario illustrating what this element looks like in context.</w:t>
      </w:r>
    </w:p>
    <w:p w14:paraId="50AF7B68" w14:textId="4ACC32E5" w:rsidR="00FC4A85" w:rsidRPr="005D6E0D" w:rsidRDefault="00FC4A85" w:rsidP="00975308">
      <w:pPr>
        <w:pStyle w:val="ListParagraph"/>
        <w:numPr>
          <w:ilvl w:val="0"/>
          <w:numId w:val="2"/>
        </w:numPr>
        <w:spacing w:after="0" w:line="276" w:lineRule="auto"/>
        <w:rPr>
          <w:rFonts w:ascii="Proxima Nova" w:hAnsi="Proxima Nova"/>
        </w:rPr>
      </w:pPr>
      <w:r w:rsidRPr="005D6E0D">
        <w:rPr>
          <w:rFonts w:ascii="Proxima Nova" w:hAnsi="Proxima Nova"/>
          <w:b/>
          <w:color w:val="4F00A3"/>
        </w:rPr>
        <w:t>Connections to Other QAS Elements.</w:t>
      </w:r>
      <w:r w:rsidRPr="005D6E0D">
        <w:rPr>
          <w:rFonts w:ascii="Proxima Nova" w:hAnsi="Proxima Nova"/>
          <w:b/>
          <w:bCs/>
        </w:rPr>
        <w:t xml:space="preserve"> </w:t>
      </w:r>
      <w:r w:rsidRPr="005D6E0D">
        <w:rPr>
          <w:rFonts w:ascii="Proxima Nova" w:hAnsi="Proxima Nova"/>
        </w:rPr>
        <w:t xml:space="preserve">How this element relates to and depends on </w:t>
      </w:r>
      <w:r w:rsidR="00753424" w:rsidRPr="005D6E0D">
        <w:rPr>
          <w:rFonts w:ascii="Proxima Nova" w:hAnsi="Proxima Nova"/>
        </w:rPr>
        <w:t>other elements</w:t>
      </w:r>
      <w:r w:rsidRPr="005D6E0D">
        <w:rPr>
          <w:rFonts w:ascii="Proxima Nova" w:hAnsi="Proxima Nova"/>
        </w:rPr>
        <w:t>.</w:t>
      </w:r>
    </w:p>
    <w:p w14:paraId="5D0EF322" w14:textId="16C96824" w:rsidR="00FC4A85" w:rsidRPr="005D6E0D" w:rsidRDefault="00FC4A85" w:rsidP="00975308">
      <w:pPr>
        <w:pStyle w:val="ListParagraph"/>
        <w:numPr>
          <w:ilvl w:val="0"/>
          <w:numId w:val="2"/>
        </w:numPr>
        <w:spacing w:after="0" w:line="276" w:lineRule="auto"/>
        <w:rPr>
          <w:rFonts w:ascii="Proxima Nova" w:hAnsi="Proxima Nova"/>
        </w:rPr>
      </w:pPr>
      <w:bookmarkStart w:id="4" w:name="_Int_TJWKHs1K"/>
      <w:r w:rsidRPr="005D6E0D">
        <w:rPr>
          <w:rFonts w:ascii="Proxima Nova" w:hAnsi="Proxima Nova"/>
          <w:b/>
          <w:color w:val="4F00A3"/>
        </w:rPr>
        <w:t>Reflection</w:t>
      </w:r>
      <w:bookmarkEnd w:id="4"/>
      <w:r w:rsidRPr="005D6E0D">
        <w:rPr>
          <w:rFonts w:ascii="Proxima Nova" w:hAnsi="Proxima Nova"/>
          <w:b/>
          <w:color w:val="4F00A3"/>
        </w:rPr>
        <w:t xml:space="preserve"> Questions.</w:t>
      </w:r>
      <w:r w:rsidRPr="005D6E0D">
        <w:rPr>
          <w:rFonts w:ascii="Proxima Nova" w:hAnsi="Proxima Nova"/>
          <w:b/>
          <w:color w:val="6DB33F" w:themeColor="accent3"/>
        </w:rPr>
        <w:t xml:space="preserve"> </w:t>
      </w:r>
      <w:r w:rsidR="00D16F56" w:rsidRPr="005D6E0D">
        <w:rPr>
          <w:rFonts w:ascii="Proxima Nova" w:hAnsi="Proxima Nova"/>
          <w:bCs/>
          <w:color w:val="auto"/>
        </w:rPr>
        <w:t xml:space="preserve">Purposeful </w:t>
      </w:r>
      <w:r w:rsidR="00D16F56" w:rsidRPr="005D6E0D">
        <w:rPr>
          <w:rFonts w:ascii="Proxima Nova" w:hAnsi="Proxima Nova"/>
        </w:rPr>
        <w:t>q</w:t>
      </w:r>
      <w:r w:rsidRPr="005D6E0D">
        <w:rPr>
          <w:rFonts w:ascii="Proxima Nova" w:hAnsi="Proxima Nova"/>
        </w:rPr>
        <w:t xml:space="preserve">uestions to guide </w:t>
      </w:r>
      <w:r w:rsidR="000A665B" w:rsidRPr="005D6E0D">
        <w:rPr>
          <w:rFonts w:ascii="Proxima Nova" w:hAnsi="Proxima Nova"/>
        </w:rPr>
        <w:t>the team's</w:t>
      </w:r>
      <w:r w:rsidRPr="005D6E0D">
        <w:rPr>
          <w:rFonts w:ascii="Proxima Nova" w:hAnsi="Proxima Nova"/>
        </w:rPr>
        <w:t xml:space="preserve"> examination of your current system.</w:t>
      </w:r>
    </w:p>
    <w:p w14:paraId="713369CA" w14:textId="77777777" w:rsidR="00723549" w:rsidRPr="005D6E0D" w:rsidRDefault="00723549" w:rsidP="00975308">
      <w:pPr>
        <w:spacing w:after="0" w:line="276" w:lineRule="auto"/>
        <w:rPr>
          <w:rFonts w:ascii="Proxima Nova" w:hAnsi="Proxima Nova"/>
          <w:b/>
          <w:bCs/>
          <w:color w:val="F15D22"/>
        </w:rPr>
      </w:pPr>
    </w:p>
    <w:p w14:paraId="2248A927" w14:textId="77777777" w:rsidR="003D1830" w:rsidRPr="005D6E0D" w:rsidRDefault="003D1830" w:rsidP="00975308">
      <w:pPr>
        <w:spacing w:after="0" w:line="276" w:lineRule="auto"/>
        <w:divId w:val="429203954"/>
        <w:rPr>
          <w:rFonts w:ascii="Proxima Nova" w:hAnsi="Proxima Nova"/>
          <w:szCs w:val="19"/>
        </w:rPr>
      </w:pPr>
      <w:r w:rsidRPr="005D6E0D">
        <w:rPr>
          <w:rFonts w:ascii="Proxima Nova" w:hAnsi="Proxima Nova"/>
          <w:b/>
          <w:bCs/>
          <w:color w:val="F15D22"/>
        </w:rPr>
        <w:t>How Teams Can Use This Guide</w:t>
      </w:r>
    </w:p>
    <w:p w14:paraId="00892AA4" w14:textId="77777777" w:rsidR="00930EF3" w:rsidRPr="005D6E0D" w:rsidRDefault="00930EF3" w:rsidP="00975308">
      <w:pPr>
        <w:spacing w:after="0"/>
        <w:rPr>
          <w:rFonts w:ascii="Proxima Nova" w:hAnsi="Proxima Nova"/>
          <w:szCs w:val="19"/>
        </w:rPr>
      </w:pPr>
      <w:r w:rsidRPr="005D6E0D">
        <w:rPr>
          <w:rFonts w:ascii="Proxima Nova" w:hAnsi="Proxima Nova"/>
          <w:szCs w:val="19"/>
        </w:rPr>
        <w:t>This guide is not intended to be completed from beginning to end as a compliance exercise or checklist. The seven elements work together as part of an interconnected Quality Assurance System, but most programs will make the greatest progress by identifying and focusing on the area with the highest leverage for improvement rather than attempting to address all seven elements at once.</w:t>
      </w:r>
    </w:p>
    <w:p w14:paraId="1DE1D06E" w14:textId="77777777" w:rsidR="002D72E8" w:rsidRPr="005D6E0D" w:rsidRDefault="002D72E8" w:rsidP="005D1AD2">
      <w:pPr>
        <w:pStyle w:val="BodyText"/>
        <w:spacing w:after="0"/>
        <w:rPr>
          <w:rFonts w:ascii="Proxima Nova" w:hAnsi="Proxima Nova"/>
        </w:rPr>
      </w:pPr>
    </w:p>
    <w:p w14:paraId="2935933F" w14:textId="0C6E6DFB" w:rsidR="00930EF3" w:rsidRPr="005D6E0D" w:rsidRDefault="00930EF3" w:rsidP="00975308">
      <w:pPr>
        <w:spacing w:after="0"/>
        <w:rPr>
          <w:rFonts w:ascii="Proxima Nova" w:hAnsi="Proxima Nova"/>
          <w:szCs w:val="19"/>
        </w:rPr>
      </w:pPr>
      <w:r w:rsidRPr="005D6E0D">
        <w:rPr>
          <w:rFonts w:ascii="Proxima Nova" w:hAnsi="Proxima Nova"/>
          <w:szCs w:val="19"/>
        </w:rPr>
        <w:t>The process begins with the self-assessment</w:t>
      </w:r>
      <w:r w:rsidR="00527B05" w:rsidRPr="005D6E0D">
        <w:rPr>
          <w:rFonts w:ascii="Proxima Nova" w:hAnsi="Proxima Nova"/>
          <w:szCs w:val="19"/>
        </w:rPr>
        <w:t xml:space="preserve"> (</w:t>
      </w:r>
      <w:r w:rsidR="00527B05" w:rsidRPr="005D6E0D">
        <w:rPr>
          <w:rFonts w:ascii="Proxima Nova" w:hAnsi="Proxima Nova"/>
          <w:b/>
          <w:bCs/>
          <w:color w:val="F15D22"/>
          <w:szCs w:val="19"/>
        </w:rPr>
        <w:t>Tool 1</w:t>
      </w:r>
      <w:r w:rsidR="00527B05" w:rsidRPr="005D6E0D">
        <w:rPr>
          <w:rFonts w:ascii="Proxima Nova" w:hAnsi="Proxima Nova"/>
          <w:szCs w:val="19"/>
        </w:rPr>
        <w:t>)</w:t>
      </w:r>
      <w:r w:rsidRPr="005D6E0D">
        <w:rPr>
          <w:rFonts w:ascii="Proxima Nova" w:hAnsi="Proxima Nova"/>
          <w:szCs w:val="19"/>
        </w:rPr>
        <w:t>, which is designed to help teams surface current strengths, concerns, patterns, and areas of uncertainty within their system. The purpose of the self-assessment is not to produce a perfect score, but to help identify the element that warrants the most immediate attention based on evidence, impact, and readiness for improvement.</w:t>
      </w:r>
      <w:r w:rsidR="00A85990" w:rsidRPr="005D6E0D">
        <w:rPr>
          <w:rFonts w:ascii="Proxima Nova" w:hAnsi="Proxima Nova"/>
          <w:szCs w:val="19"/>
        </w:rPr>
        <w:t xml:space="preserve"> While teams may benefit from reviewing all seven elements over time, the guide is intentionally designed so teams can focus deeply on the element most affecting system coherence and improvement.</w:t>
      </w:r>
    </w:p>
    <w:p w14:paraId="28BE8424" w14:textId="77777777" w:rsidR="002D72E8" w:rsidRPr="005D6E0D" w:rsidRDefault="002D72E8" w:rsidP="005D1AD2">
      <w:pPr>
        <w:pStyle w:val="BodyText"/>
        <w:spacing w:after="0"/>
        <w:rPr>
          <w:rFonts w:ascii="Proxima Nova" w:hAnsi="Proxima Nova"/>
        </w:rPr>
      </w:pPr>
    </w:p>
    <w:p w14:paraId="452D5D2C" w14:textId="0E77A8AB" w:rsidR="00450FF1" w:rsidRPr="005D6E0D" w:rsidRDefault="00450FF1" w:rsidP="00975308">
      <w:pPr>
        <w:spacing w:after="0"/>
        <w:rPr>
          <w:rFonts w:ascii="Proxima Nova" w:hAnsi="Proxima Nova"/>
          <w:szCs w:val="19"/>
        </w:rPr>
      </w:pPr>
      <w:r w:rsidRPr="005D6E0D">
        <w:rPr>
          <w:rFonts w:ascii="Proxima Nova" w:hAnsi="Proxima Nova"/>
          <w:szCs w:val="19"/>
        </w:rPr>
        <w:t xml:space="preserve">After identifying a priority element through the self-assessment, teams should engage the corresponding element section for deeper analysis and reflection. Teams will then use </w:t>
      </w:r>
      <w:r w:rsidRPr="005D6E0D">
        <w:rPr>
          <w:rFonts w:ascii="Proxima Nova" w:hAnsi="Proxima Nova"/>
          <w:b/>
          <w:bCs/>
          <w:color w:val="F15D22"/>
          <w:szCs w:val="19"/>
        </w:rPr>
        <w:t>Tool 2</w:t>
      </w:r>
      <w:r w:rsidRPr="005D6E0D">
        <w:rPr>
          <w:rFonts w:ascii="Proxima Nova" w:hAnsi="Proxima Nova"/>
          <w:szCs w:val="19"/>
        </w:rPr>
        <w:t xml:space="preserve"> to develop and implement a focused improvement plan. Following implementation, </w:t>
      </w:r>
      <w:r w:rsidRPr="005D6E0D">
        <w:rPr>
          <w:rFonts w:ascii="Proxima Nova" w:hAnsi="Proxima Nova"/>
          <w:b/>
          <w:bCs/>
          <w:color w:val="F15D22"/>
          <w:szCs w:val="19"/>
        </w:rPr>
        <w:t>Tool 3</w:t>
      </w:r>
      <w:r w:rsidRPr="005D6E0D">
        <w:rPr>
          <w:rFonts w:ascii="Proxima Nova" w:hAnsi="Proxima Nova"/>
          <w:szCs w:val="19"/>
        </w:rPr>
        <w:t xml:space="preserve"> supports structured</w:t>
      </w:r>
      <w:r w:rsidR="00A0553C" w:rsidRPr="005D6E0D">
        <w:rPr>
          <w:rFonts w:ascii="Proxima Nova" w:hAnsi="Proxima Nova"/>
          <w:szCs w:val="19"/>
        </w:rPr>
        <w:t xml:space="preserve"> reflection on evidence of change, lessons learned, impact, and future improvement priorities. </w:t>
      </w:r>
    </w:p>
    <w:p w14:paraId="1A2D5C1E" w14:textId="77777777" w:rsidR="005D1AD2" w:rsidRPr="005D6E0D" w:rsidRDefault="005D1AD2" w:rsidP="005D1AD2">
      <w:pPr>
        <w:pStyle w:val="BodyText"/>
        <w:rPr>
          <w:rFonts w:ascii="Proxima Nova" w:hAnsi="Proxima Nova"/>
        </w:rPr>
      </w:pPr>
    </w:p>
    <w:p w14:paraId="5655939E" w14:textId="3733E457" w:rsidR="00F261E4" w:rsidRPr="005D6E0D" w:rsidRDefault="00930EF3" w:rsidP="00975308">
      <w:pPr>
        <w:spacing w:after="0"/>
        <w:rPr>
          <w:rFonts w:ascii="Proxima Nova" w:hAnsi="Proxima Nova"/>
          <w:szCs w:val="19"/>
        </w:rPr>
      </w:pPr>
      <w:r w:rsidRPr="005D6E0D">
        <w:rPr>
          <w:rFonts w:ascii="Proxima Nova" w:hAnsi="Proxima Nova"/>
          <w:szCs w:val="19"/>
        </w:rPr>
        <w:lastRenderedPageBreak/>
        <w:t>Programs may revisit the self-assessment periodically as improvement work progresses. Strengthening one element often reveals new opportunities or needs within another. Continuous improvement is not about fixing everything at once; it is about using evidence to focus attention, take meaningful action, and build stronger system coherence over time.</w:t>
      </w:r>
    </w:p>
    <w:p w14:paraId="2DFBE747" w14:textId="77777777" w:rsidR="005D1AD2" w:rsidRPr="005D6E0D" w:rsidRDefault="005D1AD2">
      <w:pPr>
        <w:rPr>
          <w:rFonts w:ascii="Proxima Nova" w:hAnsi="Proxima Nova"/>
          <w:b/>
          <w:bCs/>
          <w:color w:val="F15D22"/>
          <w:sz w:val="32"/>
          <w:szCs w:val="32"/>
        </w:rPr>
      </w:pPr>
      <w:r w:rsidRPr="005D6E0D">
        <w:rPr>
          <w:rFonts w:ascii="Proxima Nova" w:hAnsi="Proxima Nova"/>
          <w:b/>
          <w:bCs/>
          <w:color w:val="F15D22"/>
          <w:sz w:val="32"/>
          <w:szCs w:val="32"/>
        </w:rPr>
        <w:br w:type="page"/>
      </w:r>
    </w:p>
    <w:p w14:paraId="0F035C8C" w14:textId="5933A98A" w:rsidR="004B5FE5" w:rsidRPr="005D6E0D" w:rsidRDefault="00B015D6" w:rsidP="00863128">
      <w:pPr>
        <w:pStyle w:val="Heading1"/>
        <w:rPr>
          <w:rFonts w:ascii="Proxima Nova" w:hAnsi="Proxima Nova"/>
          <w:color w:val="4F00A3"/>
          <w:sz w:val="32"/>
          <w:szCs w:val="32"/>
        </w:rPr>
      </w:pPr>
      <w:bookmarkStart w:id="5" w:name="_Toc230859487"/>
      <w:r w:rsidRPr="005D6E0D">
        <w:rPr>
          <w:rFonts w:ascii="Proxima Nova" w:hAnsi="Proxima Nova"/>
          <w:b/>
          <w:bCs/>
          <w:color w:val="F15D22"/>
          <w:sz w:val="32"/>
          <w:szCs w:val="32"/>
        </w:rPr>
        <w:lastRenderedPageBreak/>
        <w:t>TOOL 1:</w:t>
      </w:r>
      <w:r w:rsidRPr="005D6E0D">
        <w:rPr>
          <w:rFonts w:ascii="Proxima Nova" w:hAnsi="Proxima Nova"/>
          <w:sz w:val="32"/>
          <w:szCs w:val="32"/>
        </w:rPr>
        <w:t xml:space="preserve"> </w:t>
      </w:r>
      <w:r w:rsidR="004B5FE5" w:rsidRPr="005D6E0D">
        <w:rPr>
          <w:rFonts w:ascii="Proxima Nova" w:hAnsi="Proxima Nova"/>
          <w:color w:val="4F00A3"/>
          <w:sz w:val="32"/>
          <w:szCs w:val="32"/>
        </w:rPr>
        <w:t>Beginning the Work</w:t>
      </w:r>
      <w:r w:rsidRPr="005D6E0D">
        <w:rPr>
          <w:rFonts w:ascii="Proxima Nova" w:hAnsi="Proxima Nova"/>
          <w:color w:val="4F00A3"/>
          <w:sz w:val="32"/>
          <w:szCs w:val="32"/>
        </w:rPr>
        <w:t xml:space="preserve"> – </w:t>
      </w:r>
      <w:r w:rsidR="004B5FE5" w:rsidRPr="005D6E0D">
        <w:rPr>
          <w:rFonts w:ascii="Proxima Nova" w:hAnsi="Proxima Nova"/>
          <w:color w:val="4F00A3"/>
          <w:sz w:val="32"/>
          <w:szCs w:val="32"/>
        </w:rPr>
        <w:t>Initial QAS Self-Assessment</w:t>
      </w:r>
      <w:bookmarkEnd w:id="5"/>
    </w:p>
    <w:p w14:paraId="3721650C" w14:textId="77777777" w:rsidR="002376BF" w:rsidRPr="005D6E0D" w:rsidRDefault="002376BF" w:rsidP="00975308">
      <w:pPr>
        <w:spacing w:after="0" w:line="276" w:lineRule="auto"/>
        <w:rPr>
          <w:rFonts w:ascii="Proxima Nova" w:hAnsi="Proxima Nova"/>
        </w:rPr>
      </w:pPr>
    </w:p>
    <w:p w14:paraId="04967A4A" w14:textId="31A0E627" w:rsidR="007944A2" w:rsidRPr="005D6E0D" w:rsidRDefault="004B5FE5" w:rsidP="00975308">
      <w:pPr>
        <w:spacing w:after="0" w:line="276" w:lineRule="auto"/>
        <w:rPr>
          <w:rFonts w:ascii="Proxima Nova" w:hAnsi="Proxima Nova"/>
        </w:rPr>
      </w:pPr>
      <w:r w:rsidRPr="005D6E0D">
        <w:rPr>
          <w:rFonts w:ascii="Proxima Nova" w:hAnsi="Proxima Nova"/>
        </w:rPr>
        <w:t>B</w:t>
      </w:r>
      <w:r w:rsidR="007944A2" w:rsidRPr="005D6E0D">
        <w:rPr>
          <w:rFonts w:ascii="Proxima Nova" w:hAnsi="Proxima Nova"/>
        </w:rPr>
        <w:t xml:space="preserve">efore engaging in a deep examination of the seven QAS elements, </w:t>
      </w:r>
      <w:r w:rsidR="00D142A7" w:rsidRPr="005D6E0D">
        <w:rPr>
          <w:rFonts w:ascii="Proxima Nova" w:hAnsi="Proxima Nova"/>
        </w:rPr>
        <w:t>teams</w:t>
      </w:r>
      <w:r w:rsidR="007944A2" w:rsidRPr="005D6E0D">
        <w:rPr>
          <w:rFonts w:ascii="Proxima Nova" w:hAnsi="Proxima Nova"/>
        </w:rPr>
        <w:t xml:space="preserve"> should complete a</w:t>
      </w:r>
      <w:r w:rsidR="00240EF1" w:rsidRPr="005D6E0D">
        <w:rPr>
          <w:rFonts w:ascii="Proxima Nova" w:hAnsi="Proxima Nova"/>
        </w:rPr>
        <w:t xml:space="preserve"> </w:t>
      </w:r>
      <w:r w:rsidR="007944A2" w:rsidRPr="005D6E0D">
        <w:rPr>
          <w:rFonts w:ascii="Proxima Nova" w:hAnsi="Proxima Nova"/>
        </w:rPr>
        <w:t xml:space="preserve">rapid self-assessment </w:t>
      </w:r>
      <w:r w:rsidR="00175187" w:rsidRPr="005D6E0D">
        <w:rPr>
          <w:rFonts w:ascii="Proxima Nova" w:hAnsi="Proxima Nova"/>
        </w:rPr>
        <w:t xml:space="preserve">(see below) </w:t>
      </w:r>
      <w:r w:rsidR="007944A2" w:rsidRPr="005D6E0D">
        <w:rPr>
          <w:rFonts w:ascii="Proxima Nova" w:hAnsi="Proxima Nova"/>
        </w:rPr>
        <w:t>to surface initial perceptions, assumptions, and areas of confidence or concern. This activity is intended to create a starting point for reflection rather than a final judgment about the strength of the system.</w:t>
      </w:r>
    </w:p>
    <w:p w14:paraId="08B80696" w14:textId="77777777" w:rsidR="007944A2" w:rsidRPr="005D6E0D" w:rsidRDefault="007944A2" w:rsidP="00975308">
      <w:pPr>
        <w:spacing w:after="0" w:line="276" w:lineRule="auto"/>
        <w:rPr>
          <w:rFonts w:ascii="Proxima Nova" w:hAnsi="Proxima Nova"/>
        </w:rPr>
      </w:pPr>
    </w:p>
    <w:p w14:paraId="1BDE152B" w14:textId="3E096016" w:rsidR="007944A2" w:rsidRPr="005D6E0D" w:rsidRDefault="007944A2" w:rsidP="00975308">
      <w:pPr>
        <w:spacing w:after="0" w:line="276" w:lineRule="auto"/>
        <w:rPr>
          <w:rFonts w:ascii="Proxima Nova" w:hAnsi="Proxima Nova"/>
        </w:rPr>
      </w:pPr>
      <w:r w:rsidRPr="005D6E0D">
        <w:rPr>
          <w:rFonts w:ascii="Proxima Nova" w:hAnsi="Proxima Nova"/>
        </w:rPr>
        <w:t>The purpose of the self-assessment is to:</w:t>
      </w:r>
    </w:p>
    <w:p w14:paraId="31DED383" w14:textId="7A9D0D84" w:rsidR="007944A2" w:rsidRPr="005D6E0D" w:rsidRDefault="007944A2" w:rsidP="00274EDD">
      <w:pPr>
        <w:numPr>
          <w:ilvl w:val="0"/>
          <w:numId w:val="49"/>
        </w:numPr>
        <w:tabs>
          <w:tab w:val="clear" w:pos="360"/>
          <w:tab w:val="num" w:pos="720"/>
        </w:tabs>
        <w:spacing w:after="0" w:line="276" w:lineRule="auto"/>
        <w:rPr>
          <w:rFonts w:ascii="Proxima Nova" w:hAnsi="Proxima Nova"/>
        </w:rPr>
      </w:pPr>
      <w:r w:rsidRPr="005D6E0D">
        <w:rPr>
          <w:rFonts w:ascii="Proxima Nova" w:hAnsi="Proxima Nova"/>
        </w:rPr>
        <w:t>surface differing perceptions across stakeholders,</w:t>
      </w:r>
    </w:p>
    <w:p w14:paraId="4C65079B" w14:textId="1379C640" w:rsidR="007944A2" w:rsidRPr="005D6E0D" w:rsidRDefault="007944A2" w:rsidP="00274EDD">
      <w:pPr>
        <w:numPr>
          <w:ilvl w:val="0"/>
          <w:numId w:val="49"/>
        </w:numPr>
        <w:tabs>
          <w:tab w:val="clear" w:pos="360"/>
          <w:tab w:val="num" w:pos="720"/>
        </w:tabs>
        <w:spacing w:after="0" w:line="276" w:lineRule="auto"/>
        <w:rPr>
          <w:rFonts w:ascii="Proxima Nova" w:hAnsi="Proxima Nova"/>
        </w:rPr>
      </w:pPr>
      <w:r w:rsidRPr="005D6E0D">
        <w:rPr>
          <w:rFonts w:ascii="Proxima Nova" w:hAnsi="Proxima Nova"/>
        </w:rPr>
        <w:t>identify areas where evidence may be limited or inconsistent,</w:t>
      </w:r>
    </w:p>
    <w:p w14:paraId="5AE195EE" w14:textId="77777777" w:rsidR="007944A2" w:rsidRPr="005D6E0D" w:rsidRDefault="007944A2" w:rsidP="00274EDD">
      <w:pPr>
        <w:numPr>
          <w:ilvl w:val="0"/>
          <w:numId w:val="49"/>
        </w:numPr>
        <w:tabs>
          <w:tab w:val="clear" w:pos="360"/>
          <w:tab w:val="num" w:pos="720"/>
        </w:tabs>
        <w:spacing w:after="0" w:line="276" w:lineRule="auto"/>
        <w:rPr>
          <w:rFonts w:ascii="Proxima Nova" w:hAnsi="Proxima Nova"/>
        </w:rPr>
      </w:pPr>
      <w:r w:rsidRPr="005D6E0D">
        <w:rPr>
          <w:rFonts w:ascii="Proxima Nova" w:hAnsi="Proxima Nova"/>
        </w:rPr>
        <w:t>establish an initial picture of system strengths and vulnerabilities,</w:t>
      </w:r>
    </w:p>
    <w:p w14:paraId="1B41B663" w14:textId="206F68F6" w:rsidR="007944A2" w:rsidRPr="005D6E0D" w:rsidRDefault="007944A2" w:rsidP="00274EDD">
      <w:pPr>
        <w:numPr>
          <w:ilvl w:val="0"/>
          <w:numId w:val="49"/>
        </w:numPr>
        <w:tabs>
          <w:tab w:val="clear" w:pos="360"/>
          <w:tab w:val="num" w:pos="720"/>
        </w:tabs>
        <w:spacing w:after="0" w:line="276" w:lineRule="auto"/>
        <w:rPr>
          <w:rFonts w:ascii="Proxima Nova" w:hAnsi="Proxima Nova"/>
        </w:rPr>
      </w:pPr>
      <w:r w:rsidRPr="005D6E0D">
        <w:rPr>
          <w:rFonts w:ascii="Proxima Nova" w:hAnsi="Proxima Nova"/>
        </w:rPr>
        <w:t>and prepare teams for deeper analysis during the institute.</w:t>
      </w:r>
    </w:p>
    <w:p w14:paraId="5C4A8504" w14:textId="77777777" w:rsidR="007944A2" w:rsidRPr="005D6E0D" w:rsidRDefault="007944A2" w:rsidP="00975308">
      <w:pPr>
        <w:spacing w:after="0" w:line="276" w:lineRule="auto"/>
        <w:rPr>
          <w:rFonts w:ascii="Proxima Nova" w:hAnsi="Proxima Nova"/>
        </w:rPr>
      </w:pPr>
    </w:p>
    <w:p w14:paraId="42FEAF29" w14:textId="16E14CC3" w:rsidR="007944A2" w:rsidRPr="005D6E0D" w:rsidRDefault="007944A2" w:rsidP="00975308">
      <w:pPr>
        <w:spacing w:after="0" w:line="276" w:lineRule="auto"/>
        <w:rPr>
          <w:rFonts w:ascii="Proxima Nova" w:hAnsi="Proxima Nova"/>
        </w:rPr>
      </w:pPr>
      <w:r w:rsidRPr="005D6E0D">
        <w:rPr>
          <w:rFonts w:ascii="Proxima Nova" w:hAnsi="Proxima Nova"/>
        </w:rPr>
        <w:t>Teams are encouraged to approach the activity as a reflection tool rather than an audit.</w:t>
      </w:r>
    </w:p>
    <w:p w14:paraId="28522E49" w14:textId="77777777" w:rsidR="007944A2" w:rsidRPr="005D6E0D" w:rsidRDefault="007944A2" w:rsidP="00975308">
      <w:pPr>
        <w:spacing w:after="0" w:line="276" w:lineRule="auto"/>
        <w:rPr>
          <w:rFonts w:ascii="Proxima Nova" w:hAnsi="Proxima Nova"/>
          <w:b/>
          <w:bCs/>
        </w:rPr>
      </w:pPr>
    </w:p>
    <w:p w14:paraId="3F927E67" w14:textId="31DDE2CA" w:rsidR="007944A2" w:rsidRPr="005D6E0D" w:rsidRDefault="007944A2" w:rsidP="00975308">
      <w:pPr>
        <w:spacing w:after="0" w:line="276" w:lineRule="auto"/>
        <w:rPr>
          <w:rFonts w:ascii="Proxima Nova" w:hAnsi="Proxima Nova"/>
          <w:b/>
          <w:bCs/>
          <w:color w:val="F15D22"/>
        </w:rPr>
      </w:pPr>
      <w:r w:rsidRPr="005D6E0D">
        <w:rPr>
          <w:rFonts w:ascii="Proxima Nova" w:hAnsi="Proxima Nova"/>
          <w:b/>
          <w:bCs/>
          <w:color w:val="F15D22"/>
        </w:rPr>
        <w:t>Suggested Team Norms</w:t>
      </w:r>
    </w:p>
    <w:p w14:paraId="72080C55" w14:textId="77777777" w:rsidR="007944A2" w:rsidRPr="005D6E0D" w:rsidRDefault="007944A2" w:rsidP="00274EDD">
      <w:pPr>
        <w:numPr>
          <w:ilvl w:val="0"/>
          <w:numId w:val="50"/>
        </w:numPr>
        <w:tabs>
          <w:tab w:val="clear" w:pos="360"/>
          <w:tab w:val="num" w:pos="720"/>
        </w:tabs>
        <w:spacing w:after="0" w:line="276" w:lineRule="auto"/>
        <w:rPr>
          <w:rFonts w:ascii="Proxima Nova" w:hAnsi="Proxima Nova"/>
        </w:rPr>
      </w:pPr>
      <w:r w:rsidRPr="005D6E0D">
        <w:rPr>
          <w:rFonts w:ascii="Proxima Nova" w:hAnsi="Proxima Nova"/>
        </w:rPr>
        <w:t>Focus on honest reflection rather than consensus.</w:t>
      </w:r>
    </w:p>
    <w:p w14:paraId="39CE0DB1" w14:textId="77777777" w:rsidR="007944A2" w:rsidRPr="005D6E0D" w:rsidRDefault="007944A2" w:rsidP="00274EDD">
      <w:pPr>
        <w:numPr>
          <w:ilvl w:val="0"/>
          <w:numId w:val="50"/>
        </w:numPr>
        <w:tabs>
          <w:tab w:val="clear" w:pos="360"/>
          <w:tab w:val="num" w:pos="720"/>
        </w:tabs>
        <w:spacing w:after="0" w:line="276" w:lineRule="auto"/>
        <w:rPr>
          <w:rFonts w:ascii="Proxima Nova" w:hAnsi="Proxima Nova"/>
        </w:rPr>
      </w:pPr>
      <w:r w:rsidRPr="005D6E0D">
        <w:rPr>
          <w:rFonts w:ascii="Proxima Nova" w:hAnsi="Proxima Nova"/>
        </w:rPr>
        <w:t>Distinguish assumptions from evidence.</w:t>
      </w:r>
    </w:p>
    <w:p w14:paraId="30F02009" w14:textId="77777777" w:rsidR="007944A2" w:rsidRPr="005D6E0D" w:rsidRDefault="007944A2" w:rsidP="00274EDD">
      <w:pPr>
        <w:numPr>
          <w:ilvl w:val="0"/>
          <w:numId w:val="50"/>
        </w:numPr>
        <w:tabs>
          <w:tab w:val="clear" w:pos="360"/>
          <w:tab w:val="num" w:pos="720"/>
        </w:tabs>
        <w:spacing w:after="0" w:line="276" w:lineRule="auto"/>
        <w:rPr>
          <w:rFonts w:ascii="Proxima Nova" w:hAnsi="Proxima Nova"/>
        </w:rPr>
      </w:pPr>
      <w:r w:rsidRPr="005D6E0D">
        <w:rPr>
          <w:rFonts w:ascii="Proxima Nova" w:hAnsi="Proxima Nova"/>
        </w:rPr>
        <w:t>Be willing to revise perceptions as learning deepens.</w:t>
      </w:r>
    </w:p>
    <w:p w14:paraId="0709BFDB" w14:textId="77777777" w:rsidR="007944A2" w:rsidRPr="005D6E0D" w:rsidRDefault="007944A2" w:rsidP="00274EDD">
      <w:pPr>
        <w:numPr>
          <w:ilvl w:val="0"/>
          <w:numId w:val="50"/>
        </w:numPr>
        <w:spacing w:after="0" w:line="276" w:lineRule="auto"/>
        <w:rPr>
          <w:rFonts w:ascii="Proxima Nova" w:hAnsi="Proxima Nova"/>
        </w:rPr>
      </w:pPr>
      <w:r w:rsidRPr="005D6E0D">
        <w:rPr>
          <w:rFonts w:ascii="Proxima Nova" w:hAnsi="Proxima Nova"/>
        </w:rPr>
        <w:t>Treat disagreement as useful information about how the system is experienced.</w:t>
      </w:r>
    </w:p>
    <w:p w14:paraId="2D087A10" w14:textId="77777777" w:rsidR="00175187" w:rsidRPr="005D6E0D" w:rsidRDefault="00175187" w:rsidP="00975308">
      <w:pPr>
        <w:pStyle w:val="BodyText"/>
        <w:spacing w:after="0" w:line="276" w:lineRule="auto"/>
        <w:rPr>
          <w:rFonts w:ascii="Proxima Nova" w:hAnsi="Proxima Nova"/>
        </w:rPr>
      </w:pPr>
    </w:p>
    <w:p w14:paraId="45593CB2" w14:textId="176F0189" w:rsidR="00D31068" w:rsidRPr="005D6E0D" w:rsidRDefault="00D4783D" w:rsidP="00975308">
      <w:pPr>
        <w:pStyle w:val="BodyText"/>
        <w:spacing w:after="0" w:line="276" w:lineRule="auto"/>
        <w:rPr>
          <w:rFonts w:ascii="Proxima Nova" w:hAnsi="Proxima Nova"/>
          <w:b/>
          <w:bCs/>
          <w:color w:val="F15D22" w:themeColor="accent2"/>
        </w:rPr>
      </w:pPr>
      <w:r w:rsidRPr="005D6E0D">
        <w:rPr>
          <w:rFonts w:ascii="Proxima Nova" w:hAnsi="Proxima Nova"/>
          <w:b/>
          <w:bCs/>
          <w:color w:val="F15D22" w:themeColor="accent2"/>
        </w:rPr>
        <w:t>Likert</w:t>
      </w:r>
      <w:r w:rsidR="00D31068" w:rsidRPr="005D6E0D">
        <w:rPr>
          <w:rFonts w:ascii="Proxima Nova" w:hAnsi="Proxima Nova"/>
          <w:b/>
          <w:bCs/>
          <w:color w:val="F15D22" w:themeColor="accent2"/>
        </w:rPr>
        <w:t xml:space="preserve"> Scale: </w:t>
      </w:r>
    </w:p>
    <w:p w14:paraId="56816850" w14:textId="138A8D3E" w:rsidR="00D31068" w:rsidRPr="005D6E0D" w:rsidRDefault="00D31068" w:rsidP="00975308">
      <w:pPr>
        <w:pStyle w:val="BodyText"/>
        <w:spacing w:after="0" w:line="276" w:lineRule="auto"/>
        <w:rPr>
          <w:rFonts w:ascii="Proxima Nova" w:hAnsi="Proxima Nova"/>
        </w:rPr>
      </w:pPr>
      <w:r w:rsidRPr="005D6E0D">
        <w:rPr>
          <w:rFonts w:ascii="Proxima Nova" w:hAnsi="Proxima Nova"/>
        </w:rPr>
        <w:t>1 = Not in Place; 2 = Emerging/Inconsistent; 3 = Established but Not Aligned; 4 = Coherent, Consistent, Effective</w:t>
      </w:r>
    </w:p>
    <w:p w14:paraId="2D7A320F" w14:textId="77777777" w:rsidR="007650C4" w:rsidRPr="005D6E0D" w:rsidRDefault="007650C4" w:rsidP="00975308">
      <w:pPr>
        <w:pStyle w:val="BodyText"/>
        <w:spacing w:after="0" w:line="276" w:lineRule="auto"/>
        <w:rPr>
          <w:rFonts w:ascii="Proxima Nova" w:hAnsi="Proxima Nova"/>
        </w:rPr>
      </w:pPr>
    </w:p>
    <w:p w14:paraId="7F803A85" w14:textId="333C5AF5" w:rsidR="007650C4" w:rsidRPr="005D6E0D" w:rsidRDefault="007650C4" w:rsidP="00975308">
      <w:pPr>
        <w:pStyle w:val="BodyText"/>
        <w:spacing w:after="0" w:line="276" w:lineRule="auto"/>
        <w:rPr>
          <w:rFonts w:ascii="Proxima Nova" w:hAnsi="Proxima Nova"/>
        </w:rPr>
      </w:pPr>
      <w:r w:rsidRPr="005D6E0D">
        <w:rPr>
          <w:rFonts w:ascii="Proxima Nova" w:hAnsi="Proxima Nova"/>
        </w:rPr>
        <w:t>Teams should rate each element based on their current experience and understanding of the system, recognizing that ratings may shift after deeper analysis and discussion.</w:t>
      </w:r>
    </w:p>
    <w:p w14:paraId="1D012B98" w14:textId="77777777" w:rsidR="007944A2" w:rsidRPr="005D6E0D" w:rsidRDefault="007944A2" w:rsidP="00975308">
      <w:pPr>
        <w:spacing w:after="0" w:line="276" w:lineRule="auto"/>
        <w:rPr>
          <w:rFonts w:ascii="Proxima Nova" w:hAnsi="Proxima Nova"/>
          <w:b/>
          <w:bCs/>
        </w:rPr>
      </w:pPr>
    </w:p>
    <w:tbl>
      <w:tblPr>
        <w:tblStyle w:val="TableGrid"/>
        <w:tblW w:w="5000" w:type="pct"/>
        <w:tblLayout w:type="fixed"/>
        <w:tblLook w:val="04A0" w:firstRow="1" w:lastRow="0" w:firstColumn="1" w:lastColumn="0" w:noHBand="0" w:noVBand="1"/>
      </w:tblPr>
      <w:tblGrid>
        <w:gridCol w:w="1850"/>
        <w:gridCol w:w="2500"/>
        <w:gridCol w:w="2500"/>
        <w:gridCol w:w="2500"/>
      </w:tblGrid>
      <w:tr w:rsidR="00175187" w:rsidRPr="005D6E0D" w14:paraId="1646FABE" w14:textId="77777777" w:rsidTr="00B32FC4">
        <w:trPr>
          <w:trHeight w:val="413"/>
          <w:tblHeader/>
        </w:trPr>
        <w:tc>
          <w:tcPr>
            <w:tcW w:w="5000" w:type="pct"/>
            <w:gridSpan w:val="4"/>
            <w:shd w:val="clear" w:color="auto" w:fill="4F00A3"/>
            <w:vAlign w:val="center"/>
          </w:tcPr>
          <w:p w14:paraId="258FBCB4" w14:textId="50EB3E0C" w:rsidR="00175187" w:rsidRPr="005D6E0D" w:rsidRDefault="00175187"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INITIAL QAS SELF-ASSESSMENT</w:t>
            </w:r>
          </w:p>
        </w:tc>
      </w:tr>
      <w:tr w:rsidR="00FA69B3" w:rsidRPr="005D6E0D" w14:paraId="7A344414" w14:textId="77777777" w:rsidTr="008E64A9">
        <w:trPr>
          <w:trHeight w:val="215"/>
          <w:tblHeader/>
        </w:trPr>
        <w:tc>
          <w:tcPr>
            <w:tcW w:w="989" w:type="pct"/>
            <w:vMerge w:val="restart"/>
            <w:shd w:val="clear" w:color="auto" w:fill="F15D22"/>
            <w:vAlign w:val="center"/>
          </w:tcPr>
          <w:p w14:paraId="0C598895" w14:textId="77777777" w:rsidR="00FA69B3" w:rsidRPr="005D6E0D" w:rsidRDefault="00FA69B3"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QAS Element</w:t>
            </w:r>
          </w:p>
        </w:tc>
        <w:tc>
          <w:tcPr>
            <w:tcW w:w="1337" w:type="pct"/>
            <w:shd w:val="clear" w:color="auto" w:fill="F15D22"/>
            <w:vAlign w:val="center"/>
          </w:tcPr>
          <w:p w14:paraId="3FBFB8DF" w14:textId="3223E60B" w:rsidR="00FA69B3" w:rsidRPr="005D6E0D" w:rsidRDefault="00FA69B3"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Rating</w:t>
            </w:r>
          </w:p>
        </w:tc>
        <w:tc>
          <w:tcPr>
            <w:tcW w:w="1337" w:type="pct"/>
            <w:shd w:val="clear" w:color="auto" w:fill="F15D22"/>
            <w:vAlign w:val="center"/>
          </w:tcPr>
          <w:p w14:paraId="6D8D802A" w14:textId="5C3FE8DC" w:rsidR="00FA69B3" w:rsidRPr="005D6E0D" w:rsidRDefault="007650C4"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Confidence in Rating</w:t>
            </w:r>
          </w:p>
        </w:tc>
        <w:tc>
          <w:tcPr>
            <w:tcW w:w="1337" w:type="pct"/>
            <w:vMerge w:val="restart"/>
            <w:shd w:val="clear" w:color="auto" w:fill="F15D22"/>
            <w:vAlign w:val="center"/>
          </w:tcPr>
          <w:p w14:paraId="701F4202" w14:textId="58952A88" w:rsidR="00FA69B3" w:rsidRPr="005D6E0D" w:rsidRDefault="00FA69B3"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What makes us say that?</w:t>
            </w:r>
          </w:p>
        </w:tc>
      </w:tr>
      <w:tr w:rsidR="00FA69B3" w:rsidRPr="005D6E0D" w14:paraId="3353984D" w14:textId="77777777" w:rsidTr="008E64A9">
        <w:trPr>
          <w:trHeight w:val="158"/>
          <w:tblHeader/>
        </w:trPr>
        <w:tc>
          <w:tcPr>
            <w:tcW w:w="989" w:type="pct"/>
            <w:vMerge/>
            <w:shd w:val="clear" w:color="auto" w:fill="4F00A3"/>
            <w:vAlign w:val="center"/>
          </w:tcPr>
          <w:p w14:paraId="4224AF1F" w14:textId="77777777" w:rsidR="00FA69B3" w:rsidRPr="005D6E0D" w:rsidRDefault="00FA69B3" w:rsidP="00975308">
            <w:pPr>
              <w:pStyle w:val="BodyText"/>
              <w:spacing w:after="0" w:line="276" w:lineRule="auto"/>
              <w:jc w:val="center"/>
              <w:rPr>
                <w:rFonts w:ascii="Proxima Nova" w:hAnsi="Proxima Nova"/>
                <w:b/>
                <w:bCs/>
                <w:color w:val="FFFFFF" w:themeColor="background1"/>
                <w:sz w:val="14"/>
                <w:szCs w:val="14"/>
              </w:rPr>
            </w:pPr>
          </w:p>
        </w:tc>
        <w:tc>
          <w:tcPr>
            <w:tcW w:w="1337" w:type="pct"/>
            <w:shd w:val="clear" w:color="auto" w:fill="4F00A3"/>
            <w:vAlign w:val="center"/>
          </w:tcPr>
          <w:p w14:paraId="37F27A33" w14:textId="197F4E95" w:rsidR="00FA69B3" w:rsidRPr="005D6E0D" w:rsidRDefault="00FA69B3"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1-4</w:t>
            </w:r>
          </w:p>
        </w:tc>
        <w:tc>
          <w:tcPr>
            <w:tcW w:w="1337" w:type="pct"/>
            <w:shd w:val="clear" w:color="auto" w:fill="4F00A3"/>
            <w:vAlign w:val="center"/>
          </w:tcPr>
          <w:p w14:paraId="491E8826" w14:textId="7996B495" w:rsidR="00FA69B3" w:rsidRPr="005D6E0D" w:rsidRDefault="00FA69B3" w:rsidP="00975308">
            <w:pPr>
              <w:pStyle w:val="BodyText"/>
              <w:spacing w:after="0" w:line="276" w:lineRule="auto"/>
              <w:jc w:val="center"/>
              <w:rPr>
                <w:rFonts w:ascii="Proxima Nova" w:hAnsi="Proxima Nova"/>
                <w:b/>
                <w:bCs/>
                <w:color w:val="FFFFFF" w:themeColor="background1"/>
                <w:szCs w:val="19"/>
              </w:rPr>
            </w:pPr>
            <w:r w:rsidRPr="005D6E0D">
              <w:rPr>
                <w:rFonts w:ascii="Proxima Nova" w:hAnsi="Proxima Nova"/>
                <w:b/>
                <w:bCs/>
                <w:color w:val="FFFFFF" w:themeColor="background1"/>
                <w:szCs w:val="19"/>
              </w:rPr>
              <w:t>High – Moderate - Limited</w:t>
            </w:r>
          </w:p>
        </w:tc>
        <w:tc>
          <w:tcPr>
            <w:tcW w:w="1337" w:type="pct"/>
            <w:vMerge/>
            <w:shd w:val="clear" w:color="auto" w:fill="4F00A3"/>
            <w:vAlign w:val="center"/>
          </w:tcPr>
          <w:p w14:paraId="6D85712C" w14:textId="687AC683" w:rsidR="00FA69B3" w:rsidRPr="005D6E0D" w:rsidRDefault="00FA69B3" w:rsidP="00975308">
            <w:pPr>
              <w:pStyle w:val="BodyText"/>
              <w:spacing w:after="0" w:line="276" w:lineRule="auto"/>
              <w:jc w:val="center"/>
              <w:rPr>
                <w:rFonts w:ascii="Proxima Nova" w:hAnsi="Proxima Nova"/>
                <w:b/>
                <w:bCs/>
                <w:color w:val="FFFFFF" w:themeColor="background1"/>
                <w:szCs w:val="19"/>
              </w:rPr>
            </w:pPr>
          </w:p>
        </w:tc>
      </w:tr>
      <w:tr w:rsidR="00FA69B3" w:rsidRPr="005D6E0D" w14:paraId="79FC46AD" w14:textId="77777777" w:rsidTr="008E64A9">
        <w:tc>
          <w:tcPr>
            <w:tcW w:w="989" w:type="pct"/>
            <w:vAlign w:val="center"/>
          </w:tcPr>
          <w:p w14:paraId="29068A6E" w14:textId="19B6B547" w:rsidR="00FA69B3" w:rsidRPr="005D6E0D" w:rsidRDefault="00037F0A" w:rsidP="00975308">
            <w:pPr>
              <w:pStyle w:val="BodyText"/>
              <w:spacing w:after="0" w:line="276" w:lineRule="auto"/>
              <w:rPr>
                <w:rFonts w:ascii="Proxima Nova" w:hAnsi="Proxima Nova"/>
                <w:b/>
                <w:bCs/>
                <w:sz w:val="16"/>
                <w:szCs w:val="16"/>
              </w:rPr>
            </w:pPr>
            <w:r w:rsidRPr="005D6E0D">
              <w:rPr>
                <w:rFonts w:ascii="Proxima Nova" w:hAnsi="Proxima Nova"/>
                <w:sz w:val="16"/>
                <w:szCs w:val="16"/>
              </w:rPr>
              <w:t>Defining Quality</w:t>
            </w:r>
          </w:p>
        </w:tc>
        <w:tc>
          <w:tcPr>
            <w:tcW w:w="1337" w:type="pct"/>
          </w:tcPr>
          <w:p w14:paraId="702820AF"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1E63216A"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3BE0BC2A" w14:textId="3359FD9C" w:rsidR="00FA69B3" w:rsidRPr="005D6E0D" w:rsidRDefault="00FA69B3" w:rsidP="00975308">
            <w:pPr>
              <w:pStyle w:val="BodyText"/>
              <w:spacing w:after="0" w:line="276" w:lineRule="auto"/>
              <w:rPr>
                <w:rFonts w:ascii="Proxima Nova" w:hAnsi="Proxima Nova"/>
                <w:b/>
                <w:bCs/>
                <w:sz w:val="16"/>
                <w:szCs w:val="16"/>
              </w:rPr>
            </w:pPr>
          </w:p>
          <w:p w14:paraId="379F6BED" w14:textId="77777777" w:rsidR="00FA69B3" w:rsidRPr="005D6E0D" w:rsidRDefault="00FA69B3" w:rsidP="00975308">
            <w:pPr>
              <w:pStyle w:val="BodyText"/>
              <w:spacing w:after="0" w:line="276" w:lineRule="auto"/>
              <w:rPr>
                <w:rFonts w:ascii="Proxima Nova" w:hAnsi="Proxima Nova"/>
                <w:b/>
                <w:bCs/>
                <w:sz w:val="16"/>
                <w:szCs w:val="16"/>
              </w:rPr>
            </w:pPr>
          </w:p>
        </w:tc>
      </w:tr>
      <w:tr w:rsidR="00FA69B3" w:rsidRPr="005D6E0D" w14:paraId="28424806" w14:textId="77777777" w:rsidTr="008E64A9">
        <w:tc>
          <w:tcPr>
            <w:tcW w:w="989" w:type="pct"/>
            <w:vAlign w:val="center"/>
          </w:tcPr>
          <w:p w14:paraId="5E30440C" w14:textId="77777777" w:rsidR="00FA69B3" w:rsidRPr="005D6E0D" w:rsidRDefault="00FA69B3" w:rsidP="00975308">
            <w:pPr>
              <w:pStyle w:val="BodyText"/>
              <w:spacing w:after="0" w:line="276" w:lineRule="auto"/>
              <w:rPr>
                <w:rFonts w:ascii="Proxima Nova" w:hAnsi="Proxima Nova"/>
                <w:b/>
                <w:bCs/>
                <w:sz w:val="16"/>
                <w:szCs w:val="16"/>
              </w:rPr>
            </w:pPr>
            <w:r w:rsidRPr="005D6E0D">
              <w:rPr>
                <w:rFonts w:ascii="Proxima Nova" w:hAnsi="Proxima Nova"/>
                <w:sz w:val="16"/>
                <w:szCs w:val="16"/>
              </w:rPr>
              <w:t>Evidence &amp; Data Systems</w:t>
            </w:r>
          </w:p>
        </w:tc>
        <w:tc>
          <w:tcPr>
            <w:tcW w:w="1337" w:type="pct"/>
          </w:tcPr>
          <w:p w14:paraId="59A57D2D"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60EC90CA"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4CC1436A" w14:textId="5C05ADE2" w:rsidR="00FA69B3" w:rsidRPr="005D6E0D" w:rsidRDefault="00FA69B3" w:rsidP="00975308">
            <w:pPr>
              <w:pStyle w:val="BodyText"/>
              <w:spacing w:after="0" w:line="276" w:lineRule="auto"/>
              <w:rPr>
                <w:rFonts w:ascii="Proxima Nova" w:hAnsi="Proxima Nova"/>
                <w:b/>
                <w:bCs/>
                <w:sz w:val="16"/>
                <w:szCs w:val="16"/>
              </w:rPr>
            </w:pPr>
          </w:p>
          <w:p w14:paraId="2D441765" w14:textId="77777777" w:rsidR="00FA69B3" w:rsidRPr="005D6E0D" w:rsidRDefault="00FA69B3" w:rsidP="00975308">
            <w:pPr>
              <w:pStyle w:val="BodyText"/>
              <w:spacing w:after="0" w:line="276" w:lineRule="auto"/>
              <w:rPr>
                <w:rFonts w:ascii="Proxima Nova" w:hAnsi="Proxima Nova"/>
                <w:b/>
                <w:bCs/>
                <w:sz w:val="16"/>
                <w:szCs w:val="16"/>
              </w:rPr>
            </w:pPr>
          </w:p>
        </w:tc>
      </w:tr>
      <w:tr w:rsidR="00FA69B3" w:rsidRPr="005D6E0D" w14:paraId="6CC8C0CD" w14:textId="77777777" w:rsidTr="008E64A9">
        <w:tc>
          <w:tcPr>
            <w:tcW w:w="989" w:type="pct"/>
            <w:vAlign w:val="center"/>
          </w:tcPr>
          <w:p w14:paraId="11D1C8DA" w14:textId="77777777" w:rsidR="00FA69B3" w:rsidRPr="005D6E0D" w:rsidRDefault="00FA69B3" w:rsidP="00975308">
            <w:pPr>
              <w:pStyle w:val="BodyText"/>
              <w:spacing w:after="0" w:line="276" w:lineRule="auto"/>
              <w:rPr>
                <w:rFonts w:ascii="Proxima Nova" w:hAnsi="Proxima Nova"/>
                <w:b/>
                <w:bCs/>
                <w:sz w:val="16"/>
                <w:szCs w:val="16"/>
              </w:rPr>
            </w:pPr>
            <w:r w:rsidRPr="005D6E0D">
              <w:rPr>
                <w:rFonts w:ascii="Proxima Nova" w:hAnsi="Proxima Nova"/>
                <w:sz w:val="16"/>
                <w:szCs w:val="16"/>
              </w:rPr>
              <w:t>Analysis &amp; Decision-Making</w:t>
            </w:r>
          </w:p>
        </w:tc>
        <w:tc>
          <w:tcPr>
            <w:tcW w:w="1337" w:type="pct"/>
          </w:tcPr>
          <w:p w14:paraId="307857E4"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12D67351"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554CB48E" w14:textId="6E7B7F7B" w:rsidR="00FA69B3" w:rsidRPr="005D6E0D" w:rsidRDefault="00FA69B3" w:rsidP="00975308">
            <w:pPr>
              <w:pStyle w:val="BodyText"/>
              <w:spacing w:after="0" w:line="276" w:lineRule="auto"/>
              <w:rPr>
                <w:rFonts w:ascii="Proxima Nova" w:hAnsi="Proxima Nova"/>
                <w:b/>
                <w:bCs/>
                <w:sz w:val="16"/>
                <w:szCs w:val="16"/>
              </w:rPr>
            </w:pPr>
          </w:p>
          <w:p w14:paraId="7AB7807A" w14:textId="77777777" w:rsidR="00FA69B3" w:rsidRPr="005D6E0D" w:rsidRDefault="00FA69B3" w:rsidP="00975308">
            <w:pPr>
              <w:pStyle w:val="BodyText"/>
              <w:spacing w:after="0" w:line="276" w:lineRule="auto"/>
              <w:rPr>
                <w:rFonts w:ascii="Proxima Nova" w:hAnsi="Proxima Nova"/>
                <w:b/>
                <w:bCs/>
                <w:sz w:val="16"/>
                <w:szCs w:val="16"/>
              </w:rPr>
            </w:pPr>
          </w:p>
        </w:tc>
      </w:tr>
      <w:tr w:rsidR="00FA69B3" w:rsidRPr="005D6E0D" w14:paraId="28327E96" w14:textId="77777777" w:rsidTr="008E64A9">
        <w:tc>
          <w:tcPr>
            <w:tcW w:w="989" w:type="pct"/>
            <w:vAlign w:val="center"/>
          </w:tcPr>
          <w:p w14:paraId="6C997BAB" w14:textId="77777777" w:rsidR="00FA69B3" w:rsidRPr="005D6E0D" w:rsidRDefault="00FA69B3" w:rsidP="00975308">
            <w:pPr>
              <w:pStyle w:val="BodyText"/>
              <w:spacing w:after="0" w:line="276" w:lineRule="auto"/>
              <w:rPr>
                <w:rFonts w:ascii="Proxima Nova" w:hAnsi="Proxima Nova"/>
                <w:b/>
                <w:bCs/>
                <w:sz w:val="16"/>
                <w:szCs w:val="16"/>
              </w:rPr>
            </w:pPr>
            <w:r w:rsidRPr="005D6E0D">
              <w:rPr>
                <w:rFonts w:ascii="Proxima Nova" w:hAnsi="Proxima Nova"/>
                <w:sz w:val="16"/>
                <w:szCs w:val="16"/>
              </w:rPr>
              <w:t>Continuous Improvement</w:t>
            </w:r>
          </w:p>
        </w:tc>
        <w:tc>
          <w:tcPr>
            <w:tcW w:w="1337" w:type="pct"/>
          </w:tcPr>
          <w:p w14:paraId="43203099"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1128CB96"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688D54FE" w14:textId="4812B7FA" w:rsidR="00FA69B3" w:rsidRPr="005D6E0D" w:rsidRDefault="00FA69B3" w:rsidP="00975308">
            <w:pPr>
              <w:pStyle w:val="BodyText"/>
              <w:spacing w:after="0" w:line="276" w:lineRule="auto"/>
              <w:rPr>
                <w:rFonts w:ascii="Proxima Nova" w:hAnsi="Proxima Nova"/>
                <w:b/>
                <w:bCs/>
                <w:sz w:val="16"/>
                <w:szCs w:val="16"/>
              </w:rPr>
            </w:pPr>
          </w:p>
          <w:p w14:paraId="11028199" w14:textId="77777777" w:rsidR="00FA69B3" w:rsidRPr="005D6E0D" w:rsidRDefault="00FA69B3" w:rsidP="00975308">
            <w:pPr>
              <w:pStyle w:val="BodyText"/>
              <w:spacing w:after="0" w:line="276" w:lineRule="auto"/>
              <w:rPr>
                <w:rFonts w:ascii="Proxima Nova" w:hAnsi="Proxima Nova"/>
                <w:b/>
                <w:bCs/>
                <w:sz w:val="16"/>
                <w:szCs w:val="16"/>
              </w:rPr>
            </w:pPr>
          </w:p>
        </w:tc>
      </w:tr>
      <w:tr w:rsidR="00FA69B3" w:rsidRPr="005D6E0D" w14:paraId="1EE9FC85" w14:textId="77777777" w:rsidTr="008E64A9">
        <w:tc>
          <w:tcPr>
            <w:tcW w:w="989" w:type="pct"/>
            <w:vAlign w:val="center"/>
          </w:tcPr>
          <w:p w14:paraId="342EF638" w14:textId="77777777" w:rsidR="00FA69B3" w:rsidRPr="005D6E0D" w:rsidRDefault="00FA69B3" w:rsidP="00975308">
            <w:pPr>
              <w:pStyle w:val="BodyText"/>
              <w:spacing w:after="0" w:line="276" w:lineRule="auto"/>
              <w:rPr>
                <w:rFonts w:ascii="Proxima Nova" w:hAnsi="Proxima Nova"/>
                <w:b/>
                <w:bCs/>
                <w:sz w:val="16"/>
                <w:szCs w:val="16"/>
              </w:rPr>
            </w:pPr>
            <w:r w:rsidRPr="005D6E0D">
              <w:rPr>
                <w:rFonts w:ascii="Proxima Nova" w:hAnsi="Proxima Nova"/>
                <w:sz w:val="16"/>
                <w:szCs w:val="16"/>
              </w:rPr>
              <w:t>Governance &amp; Accountability</w:t>
            </w:r>
          </w:p>
        </w:tc>
        <w:tc>
          <w:tcPr>
            <w:tcW w:w="1337" w:type="pct"/>
          </w:tcPr>
          <w:p w14:paraId="0ED79659"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3F08CFAD"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6E89C8CA" w14:textId="65170432" w:rsidR="00FA69B3" w:rsidRPr="005D6E0D" w:rsidRDefault="00FA69B3" w:rsidP="00975308">
            <w:pPr>
              <w:pStyle w:val="BodyText"/>
              <w:spacing w:after="0" w:line="276" w:lineRule="auto"/>
              <w:rPr>
                <w:rFonts w:ascii="Proxima Nova" w:hAnsi="Proxima Nova"/>
                <w:b/>
                <w:bCs/>
                <w:sz w:val="16"/>
                <w:szCs w:val="16"/>
              </w:rPr>
            </w:pPr>
          </w:p>
          <w:p w14:paraId="36E8E019" w14:textId="77777777" w:rsidR="00FA69B3" w:rsidRPr="005D6E0D" w:rsidRDefault="00FA69B3" w:rsidP="00975308">
            <w:pPr>
              <w:pStyle w:val="BodyText"/>
              <w:spacing w:after="0" w:line="276" w:lineRule="auto"/>
              <w:rPr>
                <w:rFonts w:ascii="Proxima Nova" w:hAnsi="Proxima Nova"/>
                <w:b/>
                <w:bCs/>
                <w:sz w:val="16"/>
                <w:szCs w:val="16"/>
              </w:rPr>
            </w:pPr>
          </w:p>
        </w:tc>
      </w:tr>
      <w:tr w:rsidR="00FA69B3" w:rsidRPr="005D6E0D" w14:paraId="553E3ACB" w14:textId="77777777" w:rsidTr="008E64A9">
        <w:tc>
          <w:tcPr>
            <w:tcW w:w="989" w:type="pct"/>
            <w:vAlign w:val="center"/>
          </w:tcPr>
          <w:p w14:paraId="11894134" w14:textId="77777777" w:rsidR="00FA69B3" w:rsidRPr="005D6E0D" w:rsidRDefault="00FA69B3" w:rsidP="00975308">
            <w:pPr>
              <w:pStyle w:val="BodyText"/>
              <w:spacing w:after="0" w:line="276" w:lineRule="auto"/>
              <w:rPr>
                <w:rFonts w:ascii="Proxima Nova" w:hAnsi="Proxima Nova"/>
                <w:b/>
                <w:bCs/>
                <w:sz w:val="16"/>
                <w:szCs w:val="16"/>
              </w:rPr>
            </w:pPr>
            <w:r w:rsidRPr="005D6E0D">
              <w:rPr>
                <w:rFonts w:ascii="Proxima Nova" w:hAnsi="Proxima Nova"/>
                <w:sz w:val="16"/>
                <w:szCs w:val="16"/>
              </w:rPr>
              <w:t>Stakeholder Engagement</w:t>
            </w:r>
          </w:p>
        </w:tc>
        <w:tc>
          <w:tcPr>
            <w:tcW w:w="1337" w:type="pct"/>
          </w:tcPr>
          <w:p w14:paraId="0E19296F"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2792BB4E"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416C1EDB" w14:textId="5013EDB3" w:rsidR="00FA69B3" w:rsidRPr="005D6E0D" w:rsidRDefault="00FA69B3" w:rsidP="00975308">
            <w:pPr>
              <w:pStyle w:val="BodyText"/>
              <w:spacing w:after="0" w:line="276" w:lineRule="auto"/>
              <w:rPr>
                <w:rFonts w:ascii="Proxima Nova" w:hAnsi="Proxima Nova"/>
                <w:b/>
                <w:bCs/>
                <w:sz w:val="16"/>
                <w:szCs w:val="16"/>
              </w:rPr>
            </w:pPr>
          </w:p>
          <w:p w14:paraId="6BE898E3" w14:textId="77777777" w:rsidR="00FA69B3" w:rsidRPr="005D6E0D" w:rsidRDefault="00FA69B3" w:rsidP="00975308">
            <w:pPr>
              <w:pStyle w:val="BodyText"/>
              <w:spacing w:after="0" w:line="276" w:lineRule="auto"/>
              <w:rPr>
                <w:rFonts w:ascii="Proxima Nova" w:hAnsi="Proxima Nova"/>
                <w:b/>
                <w:bCs/>
                <w:sz w:val="16"/>
                <w:szCs w:val="16"/>
              </w:rPr>
            </w:pPr>
          </w:p>
        </w:tc>
      </w:tr>
      <w:tr w:rsidR="00FA69B3" w:rsidRPr="005D6E0D" w14:paraId="0EDF1CDF" w14:textId="77777777" w:rsidTr="008E64A9">
        <w:tc>
          <w:tcPr>
            <w:tcW w:w="989" w:type="pct"/>
            <w:vAlign w:val="center"/>
          </w:tcPr>
          <w:p w14:paraId="4F62612D" w14:textId="77777777" w:rsidR="00FA69B3" w:rsidRPr="005D6E0D" w:rsidRDefault="00FA69B3" w:rsidP="00975308">
            <w:pPr>
              <w:pStyle w:val="BodyText"/>
              <w:spacing w:after="0" w:line="276" w:lineRule="auto"/>
              <w:rPr>
                <w:rFonts w:ascii="Proxima Nova" w:hAnsi="Proxima Nova"/>
                <w:b/>
                <w:bCs/>
                <w:sz w:val="16"/>
                <w:szCs w:val="16"/>
              </w:rPr>
            </w:pPr>
            <w:r w:rsidRPr="005D6E0D">
              <w:rPr>
                <w:rFonts w:ascii="Proxima Nova" w:hAnsi="Proxima Nova"/>
                <w:sz w:val="16"/>
                <w:szCs w:val="16"/>
              </w:rPr>
              <w:t>Culture</w:t>
            </w:r>
          </w:p>
        </w:tc>
        <w:tc>
          <w:tcPr>
            <w:tcW w:w="1337" w:type="pct"/>
          </w:tcPr>
          <w:p w14:paraId="09ABB0D7"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tcPr>
          <w:p w14:paraId="7E007B97" w14:textId="77777777" w:rsidR="00FA69B3" w:rsidRPr="005D6E0D" w:rsidRDefault="00FA69B3" w:rsidP="00975308">
            <w:pPr>
              <w:pStyle w:val="BodyText"/>
              <w:spacing w:after="0" w:line="276" w:lineRule="auto"/>
              <w:rPr>
                <w:rFonts w:ascii="Proxima Nova" w:hAnsi="Proxima Nova"/>
                <w:b/>
                <w:bCs/>
                <w:sz w:val="16"/>
                <w:szCs w:val="16"/>
              </w:rPr>
            </w:pPr>
          </w:p>
        </w:tc>
        <w:tc>
          <w:tcPr>
            <w:tcW w:w="1337" w:type="pct"/>
            <w:vAlign w:val="center"/>
          </w:tcPr>
          <w:p w14:paraId="64CEA6E5" w14:textId="4328598E" w:rsidR="00FA69B3" w:rsidRPr="005D6E0D" w:rsidRDefault="00FA69B3" w:rsidP="00975308">
            <w:pPr>
              <w:pStyle w:val="BodyText"/>
              <w:spacing w:after="0" w:line="276" w:lineRule="auto"/>
              <w:rPr>
                <w:rFonts w:ascii="Proxima Nova" w:hAnsi="Proxima Nova"/>
                <w:b/>
                <w:bCs/>
                <w:sz w:val="16"/>
                <w:szCs w:val="16"/>
              </w:rPr>
            </w:pPr>
          </w:p>
          <w:p w14:paraId="66E589AA" w14:textId="77777777" w:rsidR="00FA69B3" w:rsidRPr="005D6E0D" w:rsidRDefault="00FA69B3" w:rsidP="00975308">
            <w:pPr>
              <w:pStyle w:val="BodyText"/>
              <w:spacing w:after="0" w:line="276" w:lineRule="auto"/>
              <w:rPr>
                <w:rFonts w:ascii="Proxima Nova" w:hAnsi="Proxima Nova"/>
                <w:b/>
                <w:bCs/>
                <w:sz w:val="16"/>
                <w:szCs w:val="16"/>
              </w:rPr>
            </w:pPr>
          </w:p>
        </w:tc>
      </w:tr>
    </w:tbl>
    <w:p w14:paraId="7393E8DE" w14:textId="77777777" w:rsidR="007944A2" w:rsidRPr="005D6E0D" w:rsidRDefault="007944A2" w:rsidP="00975308">
      <w:pPr>
        <w:pStyle w:val="BodyText"/>
        <w:spacing w:after="0" w:line="276" w:lineRule="auto"/>
        <w:rPr>
          <w:rFonts w:ascii="Proxima Nova" w:hAnsi="Proxima Nova"/>
        </w:rPr>
      </w:pPr>
    </w:p>
    <w:p w14:paraId="1C11EC15" w14:textId="4F24D6C8" w:rsidR="007944A2" w:rsidRPr="005D6E0D" w:rsidRDefault="007944A2" w:rsidP="00975308">
      <w:pPr>
        <w:spacing w:after="0" w:line="276" w:lineRule="auto"/>
        <w:rPr>
          <w:rFonts w:ascii="Proxima Nova" w:hAnsi="Proxima Nova"/>
          <w:b/>
          <w:bCs/>
          <w:color w:val="F15D22"/>
        </w:rPr>
      </w:pPr>
      <w:r w:rsidRPr="005D6E0D">
        <w:rPr>
          <w:rFonts w:ascii="Proxima Nova" w:hAnsi="Proxima Nova"/>
          <w:b/>
          <w:bCs/>
          <w:color w:val="F15D22"/>
        </w:rPr>
        <w:t>Reflection Prompts for the Self-Assessment</w:t>
      </w:r>
    </w:p>
    <w:p w14:paraId="769AABF4" w14:textId="53508704" w:rsidR="007944A2" w:rsidRPr="005D6E0D" w:rsidRDefault="007944A2" w:rsidP="00975308">
      <w:pPr>
        <w:spacing w:after="0" w:line="276" w:lineRule="auto"/>
        <w:rPr>
          <w:rFonts w:ascii="Proxima Nova" w:hAnsi="Proxima Nova"/>
        </w:rPr>
      </w:pPr>
      <w:r w:rsidRPr="005D6E0D">
        <w:rPr>
          <w:rFonts w:ascii="Proxima Nova" w:hAnsi="Proxima Nova"/>
        </w:rPr>
        <w:t>For each element, discuss:</w:t>
      </w:r>
    </w:p>
    <w:p w14:paraId="26C3B70A" w14:textId="77777777" w:rsidR="007944A2" w:rsidRPr="005D6E0D" w:rsidRDefault="007944A2" w:rsidP="00274EDD">
      <w:pPr>
        <w:numPr>
          <w:ilvl w:val="0"/>
          <w:numId w:val="51"/>
        </w:numPr>
        <w:spacing w:after="0" w:line="276" w:lineRule="auto"/>
        <w:rPr>
          <w:rFonts w:ascii="Proxima Nova" w:hAnsi="Proxima Nova"/>
        </w:rPr>
      </w:pPr>
      <w:r w:rsidRPr="005D6E0D">
        <w:rPr>
          <w:rFonts w:ascii="Proxima Nova" w:hAnsi="Proxima Nova"/>
        </w:rPr>
        <w:t>What evidence supports this rating?</w:t>
      </w:r>
    </w:p>
    <w:p w14:paraId="3D51B6CD" w14:textId="77777777" w:rsidR="007944A2" w:rsidRPr="005D6E0D" w:rsidRDefault="007944A2" w:rsidP="00274EDD">
      <w:pPr>
        <w:numPr>
          <w:ilvl w:val="0"/>
          <w:numId w:val="51"/>
        </w:numPr>
        <w:spacing w:after="0" w:line="276" w:lineRule="auto"/>
        <w:rPr>
          <w:rFonts w:ascii="Proxima Nova" w:hAnsi="Proxima Nova"/>
        </w:rPr>
      </w:pPr>
      <w:r w:rsidRPr="005D6E0D">
        <w:rPr>
          <w:rFonts w:ascii="Proxima Nova" w:hAnsi="Proxima Nova"/>
        </w:rPr>
        <w:t>How confident are we in this rating?</w:t>
      </w:r>
    </w:p>
    <w:p w14:paraId="02DEAAD9" w14:textId="77777777" w:rsidR="007944A2" w:rsidRPr="005D6E0D" w:rsidRDefault="007944A2" w:rsidP="00274EDD">
      <w:pPr>
        <w:numPr>
          <w:ilvl w:val="0"/>
          <w:numId w:val="51"/>
        </w:numPr>
        <w:spacing w:after="0" w:line="276" w:lineRule="auto"/>
        <w:rPr>
          <w:rFonts w:ascii="Proxima Nova" w:hAnsi="Proxima Nova"/>
        </w:rPr>
      </w:pPr>
      <w:r w:rsidRPr="005D6E0D">
        <w:rPr>
          <w:rFonts w:ascii="Proxima Nova" w:hAnsi="Proxima Nova"/>
        </w:rPr>
        <w:t>Where might our perceptions differ across stakeholder groups?</w:t>
      </w:r>
    </w:p>
    <w:p w14:paraId="2FABFD28" w14:textId="5AB72B18" w:rsidR="00FA69B3" w:rsidRPr="005D6E0D" w:rsidRDefault="007944A2" w:rsidP="00274EDD">
      <w:pPr>
        <w:numPr>
          <w:ilvl w:val="0"/>
          <w:numId w:val="51"/>
        </w:numPr>
        <w:spacing w:after="0" w:line="276" w:lineRule="auto"/>
        <w:rPr>
          <w:rFonts w:ascii="Proxima Nova" w:hAnsi="Proxima Nova"/>
        </w:rPr>
      </w:pPr>
      <w:r w:rsidRPr="005D6E0D">
        <w:rPr>
          <w:rFonts w:ascii="Proxima Nova" w:hAnsi="Proxima Nova"/>
        </w:rPr>
        <w:t>What information may be missing?</w:t>
      </w:r>
    </w:p>
    <w:p w14:paraId="1DC84D50" w14:textId="77777777" w:rsidR="0066046E" w:rsidRPr="005D6E0D" w:rsidRDefault="0066046E" w:rsidP="00975308">
      <w:pPr>
        <w:spacing w:after="0" w:line="276" w:lineRule="auto"/>
        <w:rPr>
          <w:rFonts w:ascii="Proxima Nova" w:hAnsi="Proxima Nova"/>
        </w:rPr>
      </w:pPr>
    </w:p>
    <w:tbl>
      <w:tblPr>
        <w:tblStyle w:val="TableGrid"/>
        <w:tblW w:w="0" w:type="auto"/>
        <w:tblLook w:val="04A0" w:firstRow="1" w:lastRow="0" w:firstColumn="1" w:lastColumn="0" w:noHBand="0" w:noVBand="1"/>
      </w:tblPr>
      <w:tblGrid>
        <w:gridCol w:w="9350"/>
      </w:tblGrid>
      <w:tr w:rsidR="00C311DC" w:rsidRPr="005D6E0D" w14:paraId="7887D54A" w14:textId="77777777" w:rsidTr="00C311DC">
        <w:tc>
          <w:tcPr>
            <w:tcW w:w="9350" w:type="dxa"/>
            <w:shd w:val="clear" w:color="auto" w:fill="4F00A3"/>
          </w:tcPr>
          <w:p w14:paraId="34B0AA73" w14:textId="14DD4F00" w:rsidR="00C311DC" w:rsidRPr="005D6E0D" w:rsidRDefault="00C311DC" w:rsidP="00B45A17">
            <w:pPr>
              <w:pStyle w:val="Heading1"/>
              <w:spacing w:before="0" w:after="0"/>
              <w:jc w:val="center"/>
              <w:rPr>
                <w:rFonts w:ascii="Proxima Nova" w:hAnsi="Proxima Nova"/>
                <w:sz w:val="32"/>
                <w:szCs w:val="32"/>
              </w:rPr>
            </w:pPr>
            <w:bookmarkStart w:id="6" w:name="_Toc230859488"/>
            <w:r w:rsidRPr="005D6E0D">
              <w:rPr>
                <w:rFonts w:ascii="Proxima Nova" w:hAnsi="Proxima Nova"/>
                <w:color w:val="FFFFFF" w:themeColor="background1"/>
                <w:sz w:val="32"/>
                <w:szCs w:val="32"/>
              </w:rPr>
              <w:lastRenderedPageBreak/>
              <w:t>Element 1: Defining Quality</w:t>
            </w:r>
            <w:bookmarkEnd w:id="6"/>
          </w:p>
        </w:tc>
      </w:tr>
    </w:tbl>
    <w:p w14:paraId="2E90EE18" w14:textId="77777777" w:rsidR="00FC4A85" w:rsidRPr="005D6E0D" w:rsidRDefault="00FC4A85" w:rsidP="00975308">
      <w:pPr>
        <w:spacing w:after="0" w:line="276" w:lineRule="auto"/>
        <w:rPr>
          <w:rFonts w:ascii="Proxima Nova" w:hAnsi="Proxima Nova"/>
        </w:rPr>
      </w:pPr>
    </w:p>
    <w:p w14:paraId="746222AB" w14:textId="1F168271" w:rsidR="00FC4A85" w:rsidRPr="005D6E0D" w:rsidRDefault="00EB4031" w:rsidP="005D6E0D">
      <w:pPr>
        <w:spacing w:after="0"/>
        <w:jc w:val="center"/>
        <w:rPr>
          <w:rFonts w:ascii="Proxima Nova" w:hAnsi="Proxima Nova"/>
          <w:b/>
          <w:bCs/>
          <w:color w:val="F15D22"/>
          <w:sz w:val="24"/>
          <w:szCs w:val="24"/>
        </w:rPr>
      </w:pPr>
      <w:r w:rsidRPr="005D6E0D">
        <w:rPr>
          <w:rFonts w:ascii="Proxima Nova" w:hAnsi="Proxima Nova"/>
          <w:b/>
          <w:bCs/>
          <w:color w:val="F15D22"/>
          <w:sz w:val="24"/>
          <w:szCs w:val="24"/>
        </w:rPr>
        <w:t>Establishing a Shared Vision of Effective Educator Preparation</w:t>
      </w:r>
    </w:p>
    <w:p w14:paraId="6137C5F6" w14:textId="77777777" w:rsidR="005D6E0D" w:rsidRPr="005D6E0D" w:rsidRDefault="005D6E0D" w:rsidP="005D6E0D">
      <w:pPr>
        <w:pStyle w:val="BodyText"/>
        <w:spacing w:after="0"/>
      </w:pPr>
    </w:p>
    <w:p w14:paraId="510CE763" w14:textId="77777777" w:rsidR="00EB4031" w:rsidRPr="005D6E0D" w:rsidRDefault="00EB4031" w:rsidP="005D6E0D">
      <w:pPr>
        <w:pStyle w:val="Heading3"/>
        <w:spacing w:before="0" w:line="276" w:lineRule="auto"/>
        <w:rPr>
          <w:rFonts w:ascii="Proxima Nova" w:hAnsi="Proxima Nova" w:cstheme="minorBidi"/>
          <w:color w:val="4F00A3"/>
        </w:rPr>
      </w:pPr>
      <w:bookmarkStart w:id="7" w:name="_Toc230859489"/>
      <w:r w:rsidRPr="005D6E0D">
        <w:rPr>
          <w:rFonts w:ascii="Proxima Nova" w:hAnsi="Proxima Nova" w:cstheme="minorBidi"/>
          <w:color w:val="4F00A3"/>
        </w:rPr>
        <w:t>What Is It?</w:t>
      </w:r>
      <w:bookmarkEnd w:id="7"/>
      <w:r w:rsidRPr="005D6E0D">
        <w:rPr>
          <w:rFonts w:ascii="Proxima Nova" w:hAnsi="Proxima Nova" w:cstheme="minorBidi"/>
          <w:color w:val="4F00A3"/>
        </w:rPr>
        <w:t xml:space="preserve"> </w:t>
      </w:r>
    </w:p>
    <w:p w14:paraId="3426071C" w14:textId="649652C4" w:rsidR="00B1040A" w:rsidRPr="005D6E0D" w:rsidRDefault="00FC4A85" w:rsidP="00975308">
      <w:pPr>
        <w:spacing w:after="0" w:line="276" w:lineRule="auto"/>
        <w:rPr>
          <w:rFonts w:ascii="Proxima Nova" w:hAnsi="Proxima Nova"/>
        </w:rPr>
      </w:pPr>
      <w:r w:rsidRPr="005D6E0D">
        <w:rPr>
          <w:rFonts w:ascii="Proxima Nova" w:hAnsi="Proxima Nova"/>
          <w:b/>
        </w:rPr>
        <w:t>Defining Quality</w:t>
      </w:r>
      <w:r w:rsidRPr="005D6E0D">
        <w:rPr>
          <w:rFonts w:ascii="Proxima Nova" w:hAnsi="Proxima Nova"/>
        </w:rPr>
        <w:t xml:space="preserve"> is the process of establishing a shared understanding of what </w:t>
      </w:r>
      <w:r w:rsidR="00AB6A3E" w:rsidRPr="005D6E0D">
        <w:rPr>
          <w:rFonts w:ascii="Proxima Nova" w:hAnsi="Proxima Nova"/>
        </w:rPr>
        <w:t xml:space="preserve">constitutes </w:t>
      </w:r>
      <w:r w:rsidRPr="005D6E0D">
        <w:rPr>
          <w:rFonts w:ascii="Proxima Nova" w:hAnsi="Proxima Nova"/>
        </w:rPr>
        <w:t>successful educator preparation, particularly at the point of candidate completion and entry into the profession.</w:t>
      </w:r>
      <w:r w:rsidR="00AB6A3E" w:rsidRPr="005D6E0D">
        <w:rPr>
          <w:rFonts w:ascii="Proxima Nova" w:hAnsi="Proxima Nova"/>
        </w:rPr>
        <w:t xml:space="preserve"> </w:t>
      </w:r>
      <w:r w:rsidR="00B1040A" w:rsidRPr="005D6E0D">
        <w:rPr>
          <w:rFonts w:ascii="Proxima Nova" w:hAnsi="Proxima Nova"/>
        </w:rPr>
        <w:t>In a strong Quality Assurance System (QAS), quality is not assumed or left to individual interpretation. Educator preparation programs (EPPs), district partners, faculty, supervisors, mentors, and candidates share a common vision of the knowledge, skills, dispositions, and practices that define a well-prepared educator. That vision includes not only what candidates know, but how they apply that knowledge in practice</w:t>
      </w:r>
      <w:r w:rsidR="00230F82" w:rsidRPr="005D6E0D">
        <w:rPr>
          <w:rFonts w:ascii="Proxima Nova" w:hAnsi="Proxima Nova"/>
        </w:rPr>
        <w:t>,</w:t>
      </w:r>
      <w:r w:rsidR="005B6F89" w:rsidRPr="005D6E0D">
        <w:rPr>
          <w:rFonts w:ascii="Proxima Nova" w:hAnsi="Proxima Nova"/>
        </w:rPr>
        <w:t xml:space="preserve"> e.g.,</w:t>
      </w:r>
      <w:r w:rsidR="00230F82" w:rsidRPr="005D6E0D">
        <w:rPr>
          <w:rFonts w:ascii="Proxima Nova" w:hAnsi="Proxima Nova"/>
        </w:rPr>
        <w:t xml:space="preserve"> </w:t>
      </w:r>
      <w:r w:rsidR="00B1040A" w:rsidRPr="005D6E0D">
        <w:rPr>
          <w:rFonts w:ascii="Proxima Nova" w:hAnsi="Proxima Nova"/>
        </w:rPr>
        <w:t>how they plan, teach, assess, manage the learning environment, respond to students, and reflect on their impact.</w:t>
      </w:r>
    </w:p>
    <w:p w14:paraId="12B79A18" w14:textId="77777777" w:rsidR="0056775B" w:rsidRPr="005D6E0D" w:rsidRDefault="0056775B" w:rsidP="00975308">
      <w:pPr>
        <w:spacing w:after="0" w:line="276" w:lineRule="auto"/>
        <w:rPr>
          <w:rFonts w:ascii="Proxima Nova" w:hAnsi="Proxima Nova"/>
        </w:rPr>
      </w:pPr>
    </w:p>
    <w:p w14:paraId="483069B2" w14:textId="3B6AFEA3" w:rsidR="00FC4A85" w:rsidRPr="005D6E0D" w:rsidRDefault="00FC4A85" w:rsidP="00975308">
      <w:pPr>
        <w:spacing w:after="0" w:line="276" w:lineRule="auto"/>
        <w:rPr>
          <w:rFonts w:ascii="Proxima Nova" w:hAnsi="Proxima Nova"/>
        </w:rPr>
      </w:pPr>
      <w:r w:rsidRPr="005D6E0D">
        <w:rPr>
          <w:rFonts w:ascii="Proxima Nova" w:hAnsi="Proxima Nova"/>
        </w:rPr>
        <w:t>This definition becomes the foundation for every other part of the system:</w:t>
      </w:r>
    </w:p>
    <w:p w14:paraId="0453A464" w14:textId="77777777" w:rsidR="00FC4A85" w:rsidRPr="005D6E0D" w:rsidRDefault="00FC4A85" w:rsidP="00274EDD">
      <w:pPr>
        <w:pStyle w:val="ListParagraph"/>
        <w:numPr>
          <w:ilvl w:val="0"/>
          <w:numId w:val="8"/>
        </w:numPr>
        <w:tabs>
          <w:tab w:val="num" w:pos="720"/>
        </w:tabs>
        <w:spacing w:after="0" w:line="276" w:lineRule="auto"/>
        <w:rPr>
          <w:rFonts w:ascii="Proxima Nova" w:hAnsi="Proxima Nova"/>
        </w:rPr>
      </w:pPr>
      <w:r w:rsidRPr="005D6E0D">
        <w:rPr>
          <w:rFonts w:ascii="Proxima Nova" w:hAnsi="Proxima Nova"/>
        </w:rPr>
        <w:t xml:space="preserve">what evidence is collected, </w:t>
      </w:r>
    </w:p>
    <w:p w14:paraId="17D631D3" w14:textId="77777777" w:rsidR="00FC4A85" w:rsidRPr="005D6E0D" w:rsidRDefault="00FC4A85" w:rsidP="00274EDD">
      <w:pPr>
        <w:pStyle w:val="ListParagraph"/>
        <w:numPr>
          <w:ilvl w:val="0"/>
          <w:numId w:val="8"/>
        </w:numPr>
        <w:tabs>
          <w:tab w:val="num" w:pos="720"/>
        </w:tabs>
        <w:spacing w:after="0" w:line="276" w:lineRule="auto"/>
        <w:rPr>
          <w:rFonts w:ascii="Proxima Nova" w:hAnsi="Proxima Nova"/>
        </w:rPr>
      </w:pPr>
      <w:r w:rsidRPr="005D6E0D">
        <w:rPr>
          <w:rFonts w:ascii="Proxima Nova" w:hAnsi="Proxima Nova"/>
        </w:rPr>
        <w:t xml:space="preserve">how performance is assessed, </w:t>
      </w:r>
    </w:p>
    <w:p w14:paraId="0F42268D" w14:textId="77777777" w:rsidR="00FC4A85" w:rsidRPr="005D6E0D" w:rsidRDefault="00FC4A85" w:rsidP="00274EDD">
      <w:pPr>
        <w:pStyle w:val="ListParagraph"/>
        <w:numPr>
          <w:ilvl w:val="0"/>
          <w:numId w:val="8"/>
        </w:numPr>
        <w:tabs>
          <w:tab w:val="num" w:pos="720"/>
        </w:tabs>
        <w:spacing w:after="0" w:line="276" w:lineRule="auto"/>
        <w:rPr>
          <w:rFonts w:ascii="Proxima Nova" w:hAnsi="Proxima Nova"/>
        </w:rPr>
      </w:pPr>
      <w:r w:rsidRPr="005D6E0D">
        <w:rPr>
          <w:rFonts w:ascii="Proxima Nova" w:hAnsi="Proxima Nova"/>
        </w:rPr>
        <w:t xml:space="preserve">what data is prioritized, </w:t>
      </w:r>
    </w:p>
    <w:p w14:paraId="77CD99DB" w14:textId="77777777" w:rsidR="00FC4A85" w:rsidRPr="005D6E0D" w:rsidRDefault="00FC4A85" w:rsidP="00274EDD">
      <w:pPr>
        <w:pStyle w:val="ListParagraph"/>
        <w:numPr>
          <w:ilvl w:val="0"/>
          <w:numId w:val="8"/>
        </w:numPr>
        <w:tabs>
          <w:tab w:val="num" w:pos="720"/>
        </w:tabs>
        <w:spacing w:after="0" w:line="276" w:lineRule="auto"/>
        <w:rPr>
          <w:rFonts w:ascii="Proxima Nova" w:hAnsi="Proxima Nova"/>
        </w:rPr>
      </w:pPr>
      <w:r w:rsidRPr="005D6E0D">
        <w:rPr>
          <w:rFonts w:ascii="Proxima Nova" w:hAnsi="Proxima Nova"/>
        </w:rPr>
        <w:t xml:space="preserve">and how improvement decisions are made. </w:t>
      </w:r>
    </w:p>
    <w:p w14:paraId="02639BD8" w14:textId="77777777" w:rsidR="0056775B" w:rsidRPr="005D6E0D" w:rsidRDefault="0056775B" w:rsidP="00975308">
      <w:pPr>
        <w:spacing w:after="0" w:line="276" w:lineRule="auto"/>
        <w:rPr>
          <w:rFonts w:ascii="Proxima Nova" w:hAnsi="Proxima Nova"/>
        </w:rPr>
      </w:pPr>
    </w:p>
    <w:p w14:paraId="25944DF6" w14:textId="289F4D42" w:rsidR="00FC4A85" w:rsidRPr="005D6E0D" w:rsidRDefault="00FC4A85" w:rsidP="00975308">
      <w:pPr>
        <w:spacing w:after="0" w:line="276" w:lineRule="auto"/>
        <w:rPr>
          <w:rFonts w:ascii="Proxima Nova" w:hAnsi="Proxima Nova"/>
        </w:rPr>
      </w:pPr>
      <w:r w:rsidRPr="005D6E0D">
        <w:rPr>
          <w:rFonts w:ascii="Proxima Nova" w:hAnsi="Proxima Nova"/>
        </w:rPr>
        <w:t>Without a clear and shared definition of quality, systems often become fragmented, inconsistent, and difficult to improve.</w:t>
      </w:r>
    </w:p>
    <w:p w14:paraId="295B6CD9" w14:textId="77777777" w:rsidR="00FC4A85" w:rsidRPr="005D6E0D" w:rsidRDefault="00FC4A85" w:rsidP="00975308">
      <w:pPr>
        <w:pStyle w:val="BodyText"/>
        <w:spacing w:after="0" w:line="276" w:lineRule="auto"/>
        <w:rPr>
          <w:rFonts w:ascii="Proxima Nova" w:hAnsi="Proxima Nova"/>
        </w:rPr>
      </w:pPr>
    </w:p>
    <w:p w14:paraId="7783EB73" w14:textId="77777777" w:rsidR="00FC4A85" w:rsidRPr="005D6E0D" w:rsidRDefault="00FC4A85" w:rsidP="00975308">
      <w:pPr>
        <w:pStyle w:val="Heading3"/>
        <w:spacing w:before="0" w:line="276" w:lineRule="auto"/>
        <w:rPr>
          <w:rFonts w:ascii="Proxima Nova" w:hAnsi="Proxima Nova"/>
          <w:color w:val="4F00A3"/>
        </w:rPr>
      </w:pPr>
      <w:bookmarkStart w:id="8" w:name="_Toc230859490"/>
      <w:r w:rsidRPr="005D6E0D">
        <w:rPr>
          <w:rFonts w:ascii="Proxima Nova" w:hAnsi="Proxima Nova"/>
          <w:color w:val="4F00A3"/>
        </w:rPr>
        <w:t>Why It Matters</w:t>
      </w:r>
      <w:bookmarkEnd w:id="8"/>
    </w:p>
    <w:p w14:paraId="30E4D6DD" w14:textId="281C9CB7" w:rsidR="00750010" w:rsidRPr="005D6E0D" w:rsidRDefault="00750010" w:rsidP="00975308">
      <w:pPr>
        <w:spacing w:after="0" w:line="276" w:lineRule="auto"/>
        <w:rPr>
          <w:rFonts w:ascii="Proxima Nova" w:hAnsi="Proxima Nova"/>
          <w:szCs w:val="19"/>
        </w:rPr>
      </w:pPr>
      <w:r w:rsidRPr="005D6E0D">
        <w:rPr>
          <w:rFonts w:ascii="Proxima Nova" w:hAnsi="Proxima Nova"/>
        </w:rPr>
        <w:t>EPPs and district partners may believe they are working toward the same goals yet still use different definitions of effectiveness.</w:t>
      </w:r>
    </w:p>
    <w:p w14:paraId="2A216798" w14:textId="77777777" w:rsidR="00AB6A3E" w:rsidRPr="005D6E0D" w:rsidRDefault="00AB6A3E" w:rsidP="00975308">
      <w:pPr>
        <w:spacing w:after="0" w:line="276" w:lineRule="auto"/>
        <w:rPr>
          <w:rFonts w:ascii="Proxima Nova" w:hAnsi="Proxima Nova"/>
        </w:rPr>
      </w:pPr>
    </w:p>
    <w:p w14:paraId="01D18335" w14:textId="79BEDC96" w:rsidR="00FC4A85" w:rsidRPr="005D6E0D" w:rsidRDefault="00FC4A85" w:rsidP="00975308">
      <w:pPr>
        <w:spacing w:after="0" w:line="276" w:lineRule="auto"/>
        <w:rPr>
          <w:rFonts w:ascii="Proxima Nova" w:hAnsi="Proxima Nova"/>
        </w:rPr>
      </w:pPr>
      <w:r w:rsidRPr="005D6E0D">
        <w:rPr>
          <w:rFonts w:ascii="Proxima Nova" w:hAnsi="Proxima Nova"/>
        </w:rPr>
        <w:t>For example:</w:t>
      </w:r>
    </w:p>
    <w:p w14:paraId="723B704A" w14:textId="5C3B5AC7" w:rsidR="00EB4031" w:rsidRPr="005D6E0D" w:rsidRDefault="00EB4031" w:rsidP="00274EDD">
      <w:pPr>
        <w:pStyle w:val="ListParagraph"/>
        <w:numPr>
          <w:ilvl w:val="0"/>
          <w:numId w:val="9"/>
        </w:numPr>
        <w:tabs>
          <w:tab w:val="clear" w:pos="720"/>
          <w:tab w:val="num" w:pos="360"/>
        </w:tabs>
        <w:spacing w:after="0" w:line="276" w:lineRule="auto"/>
        <w:ind w:left="360"/>
        <w:rPr>
          <w:rFonts w:ascii="Proxima Nova" w:hAnsi="Proxima Nova"/>
          <w:szCs w:val="19"/>
        </w:rPr>
      </w:pPr>
      <w:r w:rsidRPr="005D6E0D">
        <w:rPr>
          <w:rFonts w:ascii="Proxima Nova" w:hAnsi="Proxima Nova"/>
          <w:sz w:val="20"/>
          <w:szCs w:val="20"/>
        </w:rPr>
        <w:t xml:space="preserve"> </w:t>
      </w:r>
      <w:r w:rsidRPr="005D6E0D">
        <w:rPr>
          <w:rFonts w:ascii="Proxima Nova" w:hAnsi="Proxima Nova"/>
        </w:rPr>
        <w:t>Faculty may emphasize instructional planning and theory.</w:t>
      </w:r>
    </w:p>
    <w:p w14:paraId="259786D8" w14:textId="13B0CEDB" w:rsidR="00EB4031" w:rsidRPr="005D6E0D" w:rsidRDefault="00EB4031" w:rsidP="00274EDD">
      <w:pPr>
        <w:pStyle w:val="ListParagraph"/>
        <w:numPr>
          <w:ilvl w:val="0"/>
          <w:numId w:val="9"/>
        </w:numPr>
        <w:tabs>
          <w:tab w:val="clear" w:pos="720"/>
          <w:tab w:val="num" w:pos="360"/>
        </w:tabs>
        <w:spacing w:after="0" w:line="276" w:lineRule="auto"/>
        <w:ind w:left="360"/>
        <w:rPr>
          <w:rFonts w:ascii="Proxima Nova" w:hAnsi="Proxima Nova"/>
          <w:szCs w:val="19"/>
        </w:rPr>
      </w:pPr>
      <w:r w:rsidRPr="005D6E0D">
        <w:rPr>
          <w:rFonts w:ascii="Proxima Nova" w:hAnsi="Proxima Nova"/>
          <w:sz w:val="20"/>
          <w:szCs w:val="20"/>
        </w:rPr>
        <w:t xml:space="preserve"> </w:t>
      </w:r>
      <w:r w:rsidRPr="005D6E0D">
        <w:rPr>
          <w:rFonts w:ascii="Proxima Nova" w:hAnsi="Proxima Nova"/>
        </w:rPr>
        <w:t>District leaders may prioritize classroom management and readiness.</w:t>
      </w:r>
    </w:p>
    <w:p w14:paraId="1502BD45" w14:textId="6D71EF4A" w:rsidR="00EB4031" w:rsidRPr="005D6E0D" w:rsidRDefault="00EB4031" w:rsidP="00274EDD">
      <w:pPr>
        <w:pStyle w:val="ListParagraph"/>
        <w:numPr>
          <w:ilvl w:val="0"/>
          <w:numId w:val="9"/>
        </w:numPr>
        <w:tabs>
          <w:tab w:val="clear" w:pos="720"/>
          <w:tab w:val="num" w:pos="360"/>
        </w:tabs>
        <w:spacing w:after="0" w:line="276" w:lineRule="auto"/>
        <w:ind w:left="360"/>
        <w:rPr>
          <w:rFonts w:ascii="Proxima Nova" w:hAnsi="Proxima Nova"/>
          <w:szCs w:val="19"/>
        </w:rPr>
      </w:pPr>
      <w:r w:rsidRPr="005D6E0D">
        <w:rPr>
          <w:rFonts w:ascii="Proxima Nova" w:hAnsi="Proxima Nova"/>
          <w:sz w:val="20"/>
          <w:szCs w:val="20"/>
        </w:rPr>
        <w:t xml:space="preserve"> </w:t>
      </w:r>
      <w:r w:rsidRPr="005D6E0D">
        <w:rPr>
          <w:rFonts w:ascii="Proxima Nova" w:hAnsi="Proxima Nova"/>
        </w:rPr>
        <w:t>Supervisors may focus on professionalism and reflection.</w:t>
      </w:r>
    </w:p>
    <w:p w14:paraId="43CE8A2F" w14:textId="4AC249E5" w:rsidR="00EB4031" w:rsidRPr="005D6E0D" w:rsidRDefault="00EB4031" w:rsidP="00274EDD">
      <w:pPr>
        <w:pStyle w:val="ListParagraph"/>
        <w:numPr>
          <w:ilvl w:val="0"/>
          <w:numId w:val="9"/>
        </w:numPr>
        <w:tabs>
          <w:tab w:val="clear" w:pos="720"/>
          <w:tab w:val="num" w:pos="360"/>
        </w:tabs>
        <w:spacing w:after="0" w:line="276" w:lineRule="auto"/>
        <w:ind w:left="360"/>
        <w:rPr>
          <w:rFonts w:ascii="Proxima Nova" w:hAnsi="Proxima Nova"/>
        </w:rPr>
      </w:pPr>
      <w:r w:rsidRPr="005D6E0D">
        <w:rPr>
          <w:rFonts w:ascii="Proxima Nova" w:hAnsi="Proxima Nova"/>
          <w:sz w:val="20"/>
          <w:szCs w:val="20"/>
        </w:rPr>
        <w:t xml:space="preserve"> </w:t>
      </w:r>
      <w:r w:rsidRPr="005D6E0D">
        <w:rPr>
          <w:rFonts w:ascii="Proxima Nova" w:hAnsi="Proxima Nova"/>
        </w:rPr>
        <w:t xml:space="preserve">Candidates may interpret success </w:t>
      </w:r>
      <w:bookmarkStart w:id="9" w:name="_Int_PrJcVe78"/>
      <w:r w:rsidRPr="005D6E0D">
        <w:rPr>
          <w:rFonts w:ascii="Proxima Nova" w:hAnsi="Proxima Nova"/>
        </w:rPr>
        <w:t>as</w:t>
      </w:r>
      <w:bookmarkEnd w:id="9"/>
      <w:r w:rsidRPr="005D6E0D">
        <w:rPr>
          <w:rFonts w:ascii="Proxima Nova" w:hAnsi="Proxima Nova"/>
        </w:rPr>
        <w:t xml:space="preserve"> simply passing required assessments.</w:t>
      </w:r>
    </w:p>
    <w:p w14:paraId="3C017B56" w14:textId="77777777" w:rsidR="0056775B" w:rsidRPr="005D6E0D" w:rsidRDefault="0056775B" w:rsidP="00975308">
      <w:pPr>
        <w:spacing w:after="0" w:line="276" w:lineRule="auto"/>
        <w:rPr>
          <w:rFonts w:ascii="Proxima Nova" w:hAnsi="Proxima Nova"/>
        </w:rPr>
      </w:pPr>
    </w:p>
    <w:p w14:paraId="361DDA61" w14:textId="425E7028" w:rsidR="00FC4A85" w:rsidRPr="005D6E0D" w:rsidRDefault="00FC4A85" w:rsidP="00975308">
      <w:pPr>
        <w:spacing w:after="0" w:line="276" w:lineRule="auto"/>
        <w:rPr>
          <w:rFonts w:ascii="Proxima Nova" w:hAnsi="Proxima Nova"/>
        </w:rPr>
      </w:pPr>
      <w:r w:rsidRPr="005D6E0D">
        <w:rPr>
          <w:rFonts w:ascii="Proxima Nova" w:hAnsi="Proxima Nova"/>
        </w:rPr>
        <w:t>When these expectations are not aligned, programs can unintentionally produce inconsistent experiences and conflicting feedback for candidates.</w:t>
      </w:r>
    </w:p>
    <w:p w14:paraId="404DF2B4" w14:textId="77777777" w:rsidR="00ED6B1D" w:rsidRPr="005D6E0D" w:rsidRDefault="00ED6B1D" w:rsidP="00975308">
      <w:pPr>
        <w:spacing w:after="0" w:line="276" w:lineRule="auto"/>
        <w:rPr>
          <w:rFonts w:ascii="Proxima Nova" w:hAnsi="Proxima Nova"/>
        </w:rPr>
      </w:pPr>
    </w:p>
    <w:p w14:paraId="324F8BDD" w14:textId="1BD11CE3" w:rsidR="00FC4A85" w:rsidRPr="005D6E0D" w:rsidRDefault="00FC4A85" w:rsidP="00975308">
      <w:pPr>
        <w:spacing w:after="0" w:line="276" w:lineRule="auto"/>
        <w:rPr>
          <w:rFonts w:ascii="Proxima Nova" w:hAnsi="Proxima Nova"/>
        </w:rPr>
      </w:pPr>
      <w:r w:rsidRPr="005D6E0D">
        <w:rPr>
          <w:rFonts w:ascii="Proxima Nova" w:hAnsi="Proxima Nova"/>
        </w:rPr>
        <w:t>A shared definition of quality helps ensure that:</w:t>
      </w:r>
    </w:p>
    <w:p w14:paraId="30B561D9" w14:textId="77777777" w:rsidR="00FC4A85" w:rsidRPr="005D6E0D" w:rsidRDefault="00FC4A85" w:rsidP="00274EDD">
      <w:pPr>
        <w:pStyle w:val="ListParagraph"/>
        <w:numPr>
          <w:ilvl w:val="0"/>
          <w:numId w:val="10"/>
        </w:numPr>
        <w:tabs>
          <w:tab w:val="clear" w:pos="720"/>
          <w:tab w:val="num" w:pos="360"/>
        </w:tabs>
        <w:spacing w:after="0" w:line="276" w:lineRule="auto"/>
        <w:ind w:left="360"/>
        <w:rPr>
          <w:rFonts w:ascii="Proxima Nova" w:hAnsi="Proxima Nova"/>
        </w:rPr>
      </w:pPr>
      <w:r w:rsidRPr="005D6E0D">
        <w:rPr>
          <w:rFonts w:ascii="Proxima Nova" w:hAnsi="Proxima Nova"/>
        </w:rPr>
        <w:t xml:space="preserve">preparation experiences align with workforce expectations, </w:t>
      </w:r>
    </w:p>
    <w:p w14:paraId="39777D07" w14:textId="77777777" w:rsidR="00FC4A85" w:rsidRPr="005D6E0D" w:rsidRDefault="00FC4A85" w:rsidP="00274EDD">
      <w:pPr>
        <w:pStyle w:val="ListParagraph"/>
        <w:numPr>
          <w:ilvl w:val="0"/>
          <w:numId w:val="10"/>
        </w:numPr>
        <w:tabs>
          <w:tab w:val="clear" w:pos="720"/>
          <w:tab w:val="num" w:pos="360"/>
        </w:tabs>
        <w:spacing w:after="0" w:line="276" w:lineRule="auto"/>
        <w:ind w:left="360"/>
        <w:rPr>
          <w:rFonts w:ascii="Proxima Nova" w:hAnsi="Proxima Nova"/>
        </w:rPr>
      </w:pPr>
      <w:r w:rsidRPr="005D6E0D">
        <w:rPr>
          <w:rFonts w:ascii="Proxima Nova" w:hAnsi="Proxima Nova"/>
        </w:rPr>
        <w:t xml:space="preserve">assessments measure what truly matters, </w:t>
      </w:r>
    </w:p>
    <w:p w14:paraId="38043C0D" w14:textId="77777777" w:rsidR="00FC4A85" w:rsidRPr="005D6E0D" w:rsidRDefault="00FC4A85" w:rsidP="00274EDD">
      <w:pPr>
        <w:pStyle w:val="ListParagraph"/>
        <w:numPr>
          <w:ilvl w:val="0"/>
          <w:numId w:val="10"/>
        </w:numPr>
        <w:tabs>
          <w:tab w:val="clear" w:pos="720"/>
          <w:tab w:val="num" w:pos="360"/>
        </w:tabs>
        <w:spacing w:after="0" w:line="276" w:lineRule="auto"/>
        <w:ind w:left="360"/>
        <w:rPr>
          <w:rFonts w:ascii="Proxima Nova" w:hAnsi="Proxima Nova"/>
        </w:rPr>
      </w:pPr>
      <w:r w:rsidRPr="005D6E0D">
        <w:rPr>
          <w:rFonts w:ascii="Proxima Nova" w:hAnsi="Proxima Nova"/>
        </w:rPr>
        <w:t xml:space="preserve">stakeholders use a common language to communicate expectations, </w:t>
      </w:r>
    </w:p>
    <w:p w14:paraId="158095A4" w14:textId="77777777" w:rsidR="00FC4A85" w:rsidRPr="005D6E0D" w:rsidRDefault="00FC4A85" w:rsidP="00274EDD">
      <w:pPr>
        <w:pStyle w:val="ListParagraph"/>
        <w:numPr>
          <w:ilvl w:val="0"/>
          <w:numId w:val="10"/>
        </w:numPr>
        <w:tabs>
          <w:tab w:val="clear" w:pos="720"/>
          <w:tab w:val="num" w:pos="360"/>
        </w:tabs>
        <w:spacing w:after="0" w:line="276" w:lineRule="auto"/>
        <w:ind w:left="360"/>
        <w:rPr>
          <w:rFonts w:ascii="Proxima Nova" w:hAnsi="Proxima Nova"/>
        </w:rPr>
      </w:pPr>
      <w:r w:rsidRPr="005D6E0D">
        <w:rPr>
          <w:rFonts w:ascii="Proxima Nova" w:hAnsi="Proxima Nova"/>
        </w:rPr>
        <w:t xml:space="preserve">and improvement efforts focus on meaningful outcomes rather than disconnected activities. </w:t>
      </w:r>
    </w:p>
    <w:p w14:paraId="3E2E41C9" w14:textId="77777777" w:rsidR="0056775B" w:rsidRPr="005D6E0D" w:rsidRDefault="0056775B" w:rsidP="00975308">
      <w:pPr>
        <w:spacing w:after="0" w:line="276" w:lineRule="auto"/>
        <w:rPr>
          <w:rFonts w:ascii="Proxima Nova" w:hAnsi="Proxima Nova"/>
        </w:rPr>
      </w:pPr>
    </w:p>
    <w:p w14:paraId="4528F908" w14:textId="6B5C83C3" w:rsidR="00FC4A85" w:rsidRPr="005D6E0D" w:rsidRDefault="00FC4A85" w:rsidP="00975308">
      <w:pPr>
        <w:spacing w:after="0" w:line="276" w:lineRule="auto"/>
        <w:rPr>
          <w:rFonts w:ascii="Proxima Nova" w:hAnsi="Proxima Nova"/>
        </w:rPr>
      </w:pPr>
      <w:r w:rsidRPr="005D6E0D">
        <w:rPr>
          <w:rFonts w:ascii="Proxima Nova" w:hAnsi="Proxima Nova"/>
        </w:rPr>
        <w:t>Defining quality creates the “north star” for the entire QAS.</w:t>
      </w:r>
    </w:p>
    <w:p w14:paraId="1DDE9697" w14:textId="77777777" w:rsidR="00FC4A85" w:rsidRPr="005D6E0D" w:rsidRDefault="00FC4A85" w:rsidP="00975308">
      <w:pPr>
        <w:pStyle w:val="BodyText"/>
        <w:spacing w:after="0" w:line="276" w:lineRule="auto"/>
        <w:rPr>
          <w:rFonts w:ascii="Proxima Nova" w:hAnsi="Proxima Nova"/>
        </w:rPr>
      </w:pPr>
    </w:p>
    <w:p w14:paraId="64D9A1D8" w14:textId="77777777" w:rsidR="00FC4A85" w:rsidRPr="005D6E0D" w:rsidRDefault="00FC4A85" w:rsidP="00975308">
      <w:pPr>
        <w:pStyle w:val="Heading3"/>
        <w:spacing w:before="0" w:line="276" w:lineRule="auto"/>
        <w:rPr>
          <w:rFonts w:ascii="Proxima Nova" w:hAnsi="Proxima Nova" w:cstheme="minorBidi"/>
        </w:rPr>
      </w:pPr>
      <w:bookmarkStart w:id="10" w:name="_Toc230859491"/>
      <w:r w:rsidRPr="005D6E0D">
        <w:rPr>
          <w:rFonts w:ascii="Proxima Nova" w:hAnsi="Proxima Nova" w:cstheme="minorBidi"/>
          <w:color w:val="4F00A3"/>
        </w:rPr>
        <w:t>What Strong Implementation Looks Like</w:t>
      </w:r>
      <w:bookmarkEnd w:id="10"/>
    </w:p>
    <w:p w14:paraId="6830420C"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Strong implementation:</w:t>
      </w:r>
    </w:p>
    <w:p w14:paraId="4D17095B" w14:textId="77777777" w:rsidR="008C66E9" w:rsidRPr="005D6E0D" w:rsidRDefault="00FB219E" w:rsidP="00274EDD">
      <w:pPr>
        <w:pStyle w:val="ListParagraph"/>
        <w:numPr>
          <w:ilvl w:val="0"/>
          <w:numId w:val="11"/>
        </w:numPr>
        <w:tabs>
          <w:tab w:val="clear" w:pos="720"/>
          <w:tab w:val="num" w:pos="360"/>
        </w:tabs>
        <w:spacing w:after="0" w:line="276" w:lineRule="auto"/>
        <w:ind w:left="360"/>
        <w:rPr>
          <w:rFonts w:ascii="Proxima Nova" w:hAnsi="Proxima Nova"/>
          <w:szCs w:val="19"/>
        </w:rPr>
      </w:pPr>
      <w:r w:rsidRPr="005D6E0D">
        <w:rPr>
          <w:rFonts w:ascii="Proxima Nova" w:hAnsi="Proxima Nova"/>
          <w:b/>
          <w:bCs/>
        </w:rPr>
        <w:t>Shared expectations are explicit and consistent</w:t>
      </w:r>
    </w:p>
    <w:p w14:paraId="710D27B9" w14:textId="734C3195" w:rsidR="00FB219E" w:rsidRPr="005D6E0D" w:rsidRDefault="00FB219E" w:rsidP="00975308">
      <w:pPr>
        <w:pStyle w:val="ListParagraph"/>
        <w:spacing w:after="0" w:line="276" w:lineRule="auto"/>
        <w:ind w:left="360"/>
        <w:rPr>
          <w:rFonts w:ascii="Proxima Nova" w:hAnsi="Proxima Nova"/>
          <w:szCs w:val="19"/>
        </w:rPr>
      </w:pPr>
      <w:r w:rsidRPr="005D6E0D">
        <w:rPr>
          <w:rFonts w:ascii="Proxima Nova" w:hAnsi="Proxima Nova"/>
        </w:rPr>
        <w:t>Faculty, partners, supervisors, and candidates can describe the same core vision of effective preparation.</w:t>
      </w:r>
    </w:p>
    <w:p w14:paraId="1DB50F6B" w14:textId="77777777" w:rsidR="008C66E9" w:rsidRPr="005D6E0D" w:rsidRDefault="00FB219E" w:rsidP="00274EDD">
      <w:pPr>
        <w:pStyle w:val="ListParagraph"/>
        <w:numPr>
          <w:ilvl w:val="0"/>
          <w:numId w:val="11"/>
        </w:numPr>
        <w:tabs>
          <w:tab w:val="clear" w:pos="720"/>
          <w:tab w:val="num" w:pos="360"/>
        </w:tabs>
        <w:spacing w:after="0" w:line="276" w:lineRule="auto"/>
        <w:ind w:left="360"/>
        <w:rPr>
          <w:rFonts w:ascii="Proxima Nova" w:hAnsi="Proxima Nova"/>
        </w:rPr>
      </w:pPr>
      <w:r w:rsidRPr="005D6E0D">
        <w:rPr>
          <w:rFonts w:ascii="Proxima Nova" w:hAnsi="Proxima Nova"/>
          <w:b/>
          <w:bCs/>
        </w:rPr>
        <w:t>The definition is actionable in practice</w:t>
      </w:r>
    </w:p>
    <w:p w14:paraId="132C67F8" w14:textId="3C5B82C8"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Expectations are specific enough to guide assessment, feedback, and program decisions.</w:t>
      </w:r>
    </w:p>
    <w:p w14:paraId="1D3E6A55" w14:textId="77777777" w:rsidR="008C66E9" w:rsidRPr="005D6E0D" w:rsidRDefault="00FB219E" w:rsidP="00274EDD">
      <w:pPr>
        <w:pStyle w:val="ListParagraph"/>
        <w:numPr>
          <w:ilvl w:val="0"/>
          <w:numId w:val="11"/>
        </w:numPr>
        <w:tabs>
          <w:tab w:val="clear" w:pos="720"/>
          <w:tab w:val="num" w:pos="360"/>
        </w:tabs>
        <w:spacing w:after="0" w:line="276" w:lineRule="auto"/>
        <w:ind w:left="360"/>
        <w:rPr>
          <w:rFonts w:ascii="Proxima Nova" w:hAnsi="Proxima Nova"/>
        </w:rPr>
      </w:pPr>
      <w:r w:rsidRPr="005D6E0D">
        <w:rPr>
          <w:rFonts w:ascii="Proxima Nova" w:hAnsi="Proxima Nova"/>
          <w:b/>
          <w:bCs/>
        </w:rPr>
        <w:t>Quality is embedded across the system</w:t>
      </w:r>
    </w:p>
    <w:p w14:paraId="15DB4DD6" w14:textId="45F32E2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Coursework, clinical experiences, observation tools, and improvement planning reflect the same priorities.</w:t>
      </w:r>
    </w:p>
    <w:p w14:paraId="075EE55E" w14:textId="77777777" w:rsidR="008C66E9" w:rsidRPr="005D6E0D" w:rsidRDefault="00FB219E" w:rsidP="00274EDD">
      <w:pPr>
        <w:pStyle w:val="ListParagraph"/>
        <w:numPr>
          <w:ilvl w:val="0"/>
          <w:numId w:val="11"/>
        </w:numPr>
        <w:tabs>
          <w:tab w:val="clear" w:pos="720"/>
          <w:tab w:val="num" w:pos="360"/>
        </w:tabs>
        <w:spacing w:after="0" w:line="276" w:lineRule="auto"/>
        <w:ind w:left="360"/>
        <w:rPr>
          <w:rFonts w:ascii="Proxima Nova" w:hAnsi="Proxima Nova"/>
        </w:rPr>
      </w:pPr>
      <w:r w:rsidRPr="005D6E0D">
        <w:rPr>
          <w:rFonts w:ascii="Proxima Nova" w:hAnsi="Proxima Nova"/>
          <w:b/>
          <w:bCs/>
        </w:rPr>
        <w:lastRenderedPageBreak/>
        <w:t>The vision is reviewed and refined over time</w:t>
      </w:r>
    </w:p>
    <w:p w14:paraId="27B86CD0" w14:textId="47D667F4"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Programs revisit the definition using outcomes, partner feedback, and changing workforce needs.</w:t>
      </w:r>
    </w:p>
    <w:p w14:paraId="6AA48C98" w14:textId="77777777" w:rsidR="00FC4A85" w:rsidRPr="005D6E0D" w:rsidRDefault="00FC4A85" w:rsidP="00975308">
      <w:pPr>
        <w:spacing w:after="0" w:line="276" w:lineRule="auto"/>
        <w:ind w:left="360"/>
        <w:rPr>
          <w:rFonts w:ascii="Proxima Nova" w:hAnsi="Proxima Nova"/>
          <w:b/>
          <w:bCs/>
          <w:color w:val="4F00A3"/>
        </w:rPr>
      </w:pPr>
    </w:p>
    <w:p w14:paraId="054E6845" w14:textId="45E7DA0A" w:rsidR="00FC4A85" w:rsidRPr="005D6E0D" w:rsidRDefault="00FC4A85" w:rsidP="00975308">
      <w:pPr>
        <w:pStyle w:val="Heading3"/>
        <w:spacing w:before="0" w:line="276" w:lineRule="auto"/>
        <w:rPr>
          <w:rFonts w:ascii="Proxima Nova" w:hAnsi="Proxima Nova"/>
          <w:color w:val="4F00A3"/>
        </w:rPr>
      </w:pPr>
      <w:bookmarkStart w:id="11" w:name="_Toc230859492"/>
      <w:r w:rsidRPr="005D6E0D">
        <w:rPr>
          <w:rFonts w:ascii="Proxima Nova" w:hAnsi="Proxima Nova"/>
          <w:color w:val="4F00A3"/>
        </w:rPr>
        <w:t>Common Warning Signs</w:t>
      </w:r>
      <w:bookmarkEnd w:id="11"/>
    </w:p>
    <w:p w14:paraId="27C3802E"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Warning signs include:</w:t>
      </w:r>
    </w:p>
    <w:p w14:paraId="48BE5DA9" w14:textId="389AA339" w:rsidR="00BA7BE1" w:rsidRPr="005D6E0D" w:rsidRDefault="00BA7BE1" w:rsidP="00274EDD">
      <w:pPr>
        <w:pStyle w:val="ListParagraph"/>
        <w:numPr>
          <w:ilvl w:val="0"/>
          <w:numId w:val="13"/>
        </w:numPr>
        <w:spacing w:after="0" w:line="276" w:lineRule="auto"/>
        <w:rPr>
          <w:rFonts w:ascii="Proxima Nova" w:hAnsi="Proxima Nova"/>
          <w:szCs w:val="19"/>
        </w:rPr>
      </w:pPr>
      <w:r w:rsidRPr="005D6E0D">
        <w:rPr>
          <w:rFonts w:ascii="Proxima Nova" w:hAnsi="Proxima Nova"/>
          <w:b/>
          <w:bCs/>
        </w:rPr>
        <w:t xml:space="preserve">Stakeholders use conflicting </w:t>
      </w:r>
      <w:r w:rsidR="009E1F6C" w:rsidRPr="005D6E0D">
        <w:rPr>
          <w:rFonts w:ascii="Proxima Nova" w:hAnsi="Proxima Nova"/>
          <w:b/>
          <w:bCs/>
        </w:rPr>
        <w:t xml:space="preserve">terminology, </w:t>
      </w:r>
      <w:r w:rsidRPr="005D6E0D">
        <w:rPr>
          <w:rFonts w:ascii="Proxima Nova" w:hAnsi="Proxima Nova"/>
          <w:b/>
          <w:bCs/>
        </w:rPr>
        <w:t>definitions</w:t>
      </w:r>
      <w:r w:rsidR="003B2838" w:rsidRPr="005D6E0D">
        <w:rPr>
          <w:rFonts w:ascii="Proxima Nova" w:hAnsi="Proxima Nova"/>
          <w:b/>
          <w:bCs/>
        </w:rPr>
        <w:t>,</w:t>
      </w:r>
      <w:r w:rsidRPr="005D6E0D">
        <w:rPr>
          <w:rFonts w:ascii="Proxima Nova" w:hAnsi="Proxima Nova"/>
          <w:b/>
          <w:bCs/>
        </w:rPr>
        <w:t xml:space="preserve"> </w:t>
      </w:r>
      <w:r w:rsidR="009E1F6C" w:rsidRPr="005D6E0D">
        <w:rPr>
          <w:rFonts w:ascii="Proxima Nova" w:hAnsi="Proxima Nova"/>
          <w:b/>
          <w:bCs/>
        </w:rPr>
        <w:t>and expectations</w:t>
      </w:r>
      <w:r w:rsidRPr="005D6E0D">
        <w:rPr>
          <w:rFonts w:ascii="Proxima Nova" w:hAnsi="Proxima Nova"/>
          <w:b/>
          <w:bCs/>
        </w:rPr>
        <w:t xml:space="preserve"> of quality</w:t>
      </w:r>
    </w:p>
    <w:p w14:paraId="4A1C00B9" w14:textId="1D87626C" w:rsidR="00BA7BE1" w:rsidRPr="005D6E0D" w:rsidRDefault="00D05ED6" w:rsidP="00975308">
      <w:pPr>
        <w:pStyle w:val="ListParagraph"/>
        <w:spacing w:after="0" w:line="276" w:lineRule="auto"/>
        <w:ind w:left="360"/>
        <w:rPr>
          <w:rFonts w:ascii="Proxima Nova" w:hAnsi="Proxima Nova"/>
        </w:rPr>
      </w:pPr>
      <w:r w:rsidRPr="005D6E0D">
        <w:rPr>
          <w:rFonts w:ascii="Proxima Nova" w:hAnsi="Proxima Nova"/>
        </w:rPr>
        <w:t xml:space="preserve">Faculty, staff, partners, and leadership may define or describe quality differently, apply expectations inconsistently, or interpret evidence in conflicting ways, leading to </w:t>
      </w:r>
      <w:r w:rsidR="00BA7BE1" w:rsidRPr="005D6E0D">
        <w:rPr>
          <w:rFonts w:ascii="Proxima Nova" w:hAnsi="Proxima Nova"/>
        </w:rPr>
        <w:t xml:space="preserve">different priorities, </w:t>
      </w:r>
      <w:r w:rsidR="005B21FD" w:rsidRPr="005D6E0D">
        <w:rPr>
          <w:rFonts w:ascii="Proxima Nova" w:hAnsi="Proxima Nova"/>
        </w:rPr>
        <w:t xml:space="preserve">and/or </w:t>
      </w:r>
      <w:r w:rsidR="00BA7BE1" w:rsidRPr="005D6E0D">
        <w:rPr>
          <w:rFonts w:ascii="Proxima Nova" w:hAnsi="Proxima Nova"/>
        </w:rPr>
        <w:t>creating mixed signals for candidates.</w:t>
      </w:r>
    </w:p>
    <w:p w14:paraId="2F549B5D" w14:textId="77777777" w:rsidR="00BA7BE1" w:rsidRPr="005D6E0D" w:rsidRDefault="00BA7BE1" w:rsidP="00274EDD">
      <w:pPr>
        <w:pStyle w:val="ListParagraph"/>
        <w:numPr>
          <w:ilvl w:val="0"/>
          <w:numId w:val="13"/>
        </w:numPr>
        <w:spacing w:after="0" w:line="276" w:lineRule="auto"/>
        <w:rPr>
          <w:rFonts w:ascii="Proxima Nova" w:hAnsi="Proxima Nova"/>
        </w:rPr>
      </w:pPr>
      <w:r w:rsidRPr="005D6E0D">
        <w:rPr>
          <w:rFonts w:ascii="Proxima Nova" w:hAnsi="Proxima Nova"/>
          <w:b/>
          <w:bCs/>
        </w:rPr>
        <w:t>Assessments reward compliance more than practice</w:t>
      </w:r>
    </w:p>
    <w:p w14:paraId="5BD916AD" w14:textId="77777777" w:rsidR="00BA7BE1" w:rsidRPr="005D6E0D" w:rsidRDefault="00BA7BE1" w:rsidP="00975308">
      <w:pPr>
        <w:pStyle w:val="ListParagraph"/>
        <w:spacing w:after="0" w:line="276" w:lineRule="auto"/>
        <w:ind w:left="360"/>
        <w:rPr>
          <w:rFonts w:ascii="Proxima Nova" w:hAnsi="Proxima Nova"/>
        </w:rPr>
      </w:pPr>
      <w:r w:rsidRPr="005D6E0D">
        <w:rPr>
          <w:rFonts w:ascii="Proxima Nova" w:hAnsi="Proxima Nova"/>
        </w:rPr>
        <w:t>Evaluation tools focus on task completion instead of evidence of effective teaching.</w:t>
      </w:r>
    </w:p>
    <w:p w14:paraId="465F5706" w14:textId="77777777" w:rsidR="008C66E9" w:rsidRPr="005D6E0D" w:rsidRDefault="00BA7BE1" w:rsidP="00274EDD">
      <w:pPr>
        <w:pStyle w:val="ListParagraph"/>
        <w:numPr>
          <w:ilvl w:val="0"/>
          <w:numId w:val="13"/>
        </w:numPr>
        <w:spacing w:after="0" w:line="276" w:lineRule="auto"/>
        <w:rPr>
          <w:rFonts w:ascii="Proxima Nova" w:hAnsi="Proxima Nova"/>
        </w:rPr>
      </w:pPr>
      <w:r w:rsidRPr="005D6E0D">
        <w:rPr>
          <w:rFonts w:ascii="Proxima Nova" w:hAnsi="Proxima Nova"/>
          <w:b/>
          <w:bCs/>
        </w:rPr>
        <w:t>Improvement efforts lack a shared anchor</w:t>
      </w:r>
    </w:p>
    <w:p w14:paraId="6F52CD47" w14:textId="739215E8" w:rsidR="00FC4A85" w:rsidRPr="005D6E0D" w:rsidRDefault="00FC4A85" w:rsidP="00975308">
      <w:pPr>
        <w:pStyle w:val="ListParagraph"/>
        <w:spacing w:after="0" w:line="276" w:lineRule="auto"/>
        <w:ind w:left="360"/>
        <w:rPr>
          <w:rFonts w:ascii="Proxima Nova" w:hAnsi="Proxima Nova"/>
        </w:rPr>
      </w:pPr>
      <w:r w:rsidRPr="005D6E0D">
        <w:rPr>
          <w:rFonts w:ascii="Proxima Nova" w:hAnsi="Proxima Nova"/>
        </w:rPr>
        <w:t xml:space="preserve">Programs struggle to prioritize because there is no </w:t>
      </w:r>
      <w:r w:rsidR="00BA7BE1" w:rsidRPr="005D6E0D">
        <w:rPr>
          <w:rFonts w:ascii="Proxima Nova" w:hAnsi="Proxima Nova"/>
        </w:rPr>
        <w:t xml:space="preserve">common </w:t>
      </w:r>
      <w:r w:rsidRPr="005D6E0D">
        <w:rPr>
          <w:rFonts w:ascii="Proxima Nova" w:hAnsi="Proxima Nova"/>
        </w:rPr>
        <w:t xml:space="preserve">agreement on what </w:t>
      </w:r>
      <w:r w:rsidR="00BA7BE1" w:rsidRPr="005D6E0D">
        <w:rPr>
          <w:rFonts w:ascii="Proxima Nova" w:hAnsi="Proxima Nova"/>
        </w:rPr>
        <w:t>strong preparation looks like.</w:t>
      </w:r>
    </w:p>
    <w:p w14:paraId="5D1BE43D" w14:textId="77777777" w:rsidR="00DC0801" w:rsidRPr="005D6E0D" w:rsidRDefault="00DC0801" w:rsidP="00975308">
      <w:pPr>
        <w:pStyle w:val="Heading3"/>
        <w:spacing w:before="0" w:line="276" w:lineRule="auto"/>
        <w:rPr>
          <w:rFonts w:ascii="Proxima Nova" w:hAnsi="Proxima Nova" w:cstheme="minorBidi"/>
          <w:color w:val="4F00A3"/>
        </w:rPr>
      </w:pPr>
    </w:p>
    <w:p w14:paraId="63B21FC7" w14:textId="184D0094" w:rsidR="00FC4A85" w:rsidRPr="005D6E0D" w:rsidRDefault="00FC4A85" w:rsidP="00975308">
      <w:pPr>
        <w:pStyle w:val="Heading3"/>
        <w:spacing w:before="0" w:line="276" w:lineRule="auto"/>
        <w:rPr>
          <w:rFonts w:ascii="Proxima Nova" w:hAnsi="Proxima Nova" w:cstheme="minorBidi"/>
        </w:rPr>
      </w:pPr>
      <w:bookmarkStart w:id="12" w:name="_Toc230859493"/>
      <w:r w:rsidRPr="005D6E0D">
        <w:rPr>
          <w:rFonts w:ascii="Proxima Nova" w:hAnsi="Proxima Nova" w:cstheme="minorBidi"/>
          <w:color w:val="4F00A3"/>
        </w:rPr>
        <w:t>Example from Practice</w:t>
      </w:r>
      <w:bookmarkEnd w:id="12"/>
    </w:p>
    <w:p w14:paraId="75EE9686" w14:textId="1014F238" w:rsidR="00BA7BE1" w:rsidRPr="005D6E0D" w:rsidRDefault="00BA7BE1" w:rsidP="00975308">
      <w:pPr>
        <w:spacing w:after="0" w:line="276" w:lineRule="auto"/>
        <w:rPr>
          <w:rFonts w:ascii="Proxima Nova" w:hAnsi="Proxima Nova"/>
        </w:rPr>
      </w:pPr>
      <w:r w:rsidRPr="005D6E0D">
        <w:rPr>
          <w:rFonts w:ascii="Proxima Nova" w:hAnsi="Proxima Nova"/>
        </w:rPr>
        <w:t>An educator preparation program saw strong course grades and observation scores</w:t>
      </w:r>
      <w:r w:rsidR="37CD3BD7" w:rsidRPr="005D6E0D">
        <w:rPr>
          <w:rFonts w:ascii="Proxima Nova" w:hAnsi="Proxima Nova"/>
        </w:rPr>
        <w:t>,</w:t>
      </w:r>
      <w:r w:rsidRPr="005D6E0D">
        <w:rPr>
          <w:rFonts w:ascii="Proxima Nova" w:hAnsi="Proxima Nova"/>
        </w:rPr>
        <w:t xml:space="preserve"> but weak employer feedback on classroom readiness. After convening faculty, district leaders, mentors, and supervisors, the program found that stakeholders were using different definitions of readiness. It revised its quality definition and aligned observation tools, feedback protocols, and candidate benchmarks, leading to more consistent expectations and stronger district confidence.</w:t>
      </w:r>
    </w:p>
    <w:p w14:paraId="45C314EF" w14:textId="77777777" w:rsidR="00ED6B1D" w:rsidRPr="005D6E0D" w:rsidRDefault="00ED6B1D" w:rsidP="00975308">
      <w:pPr>
        <w:pStyle w:val="BodyText"/>
        <w:spacing w:after="0" w:line="276" w:lineRule="auto"/>
        <w:rPr>
          <w:rFonts w:ascii="Proxima Nova" w:hAnsi="Proxima Nova"/>
        </w:rPr>
      </w:pPr>
    </w:p>
    <w:p w14:paraId="488D4951" w14:textId="77777777" w:rsidR="00FC4A85" w:rsidRPr="005D6E0D" w:rsidRDefault="00FC4A85" w:rsidP="00975308">
      <w:pPr>
        <w:pStyle w:val="Heading3"/>
        <w:spacing w:before="0" w:line="276" w:lineRule="auto"/>
        <w:rPr>
          <w:rFonts w:ascii="Proxima Nova" w:hAnsi="Proxima Nova"/>
          <w:color w:val="4F00A3"/>
        </w:rPr>
      </w:pPr>
      <w:bookmarkStart w:id="13" w:name="_Toc230859494"/>
      <w:r w:rsidRPr="005D6E0D">
        <w:rPr>
          <w:rFonts w:ascii="Proxima Nova" w:hAnsi="Proxima Nova"/>
          <w:color w:val="4F00A3"/>
        </w:rPr>
        <w:t>Connections to Other QAS Elements</w:t>
      </w:r>
      <w:bookmarkEnd w:id="13"/>
    </w:p>
    <w:p w14:paraId="6F428FF9" w14:textId="77777777" w:rsidR="00FC4A85" w:rsidRPr="005D6E0D" w:rsidRDefault="00FC4A85" w:rsidP="00975308">
      <w:pPr>
        <w:spacing w:after="0" w:line="276" w:lineRule="auto"/>
        <w:rPr>
          <w:rFonts w:ascii="Proxima Nova" w:hAnsi="Proxima Nova"/>
        </w:rPr>
      </w:pPr>
      <w:r w:rsidRPr="005D6E0D">
        <w:rPr>
          <w:rFonts w:ascii="Proxima Nova" w:hAnsi="Proxima Nova"/>
        </w:rPr>
        <w:t>Defining Quality influences every other element within a Quality Assurance System.</w:t>
      </w:r>
    </w:p>
    <w:p w14:paraId="00834C25" w14:textId="77777777" w:rsidR="002B7D54" w:rsidRPr="005D6E0D" w:rsidRDefault="002B7D54" w:rsidP="00274EDD">
      <w:pPr>
        <w:pStyle w:val="ListParagraph"/>
        <w:numPr>
          <w:ilvl w:val="0"/>
          <w:numId w:val="12"/>
        </w:numPr>
        <w:spacing w:after="0" w:line="276" w:lineRule="auto"/>
        <w:rPr>
          <w:rFonts w:ascii="Proxima Nova" w:hAnsi="Proxima Nova"/>
        </w:rPr>
      </w:pPr>
      <w:r w:rsidRPr="005D6E0D">
        <w:rPr>
          <w:rFonts w:ascii="Proxima Nova" w:hAnsi="Proxima Nova"/>
          <w:b/>
          <w:bCs/>
        </w:rPr>
        <w:t>Evidence &amp; Data Systems</w:t>
      </w:r>
    </w:p>
    <w:p w14:paraId="480CC8A2" w14:textId="16B85611" w:rsidR="002B7D54" w:rsidRPr="005D6E0D" w:rsidRDefault="002B7D54" w:rsidP="00975308">
      <w:pPr>
        <w:pStyle w:val="ListParagraph"/>
        <w:spacing w:after="0" w:line="276" w:lineRule="auto"/>
        <w:ind w:left="360"/>
        <w:rPr>
          <w:rFonts w:ascii="Proxima Nova" w:hAnsi="Proxima Nova"/>
        </w:rPr>
      </w:pPr>
      <w:r w:rsidRPr="005D6E0D">
        <w:rPr>
          <w:rFonts w:ascii="Proxima Nova" w:hAnsi="Proxima Nova"/>
        </w:rPr>
        <w:t xml:space="preserve">Programs cannot determine what evidence matters until quality is clearly defined. </w:t>
      </w:r>
    </w:p>
    <w:p w14:paraId="2D79DA9A" w14:textId="77777777" w:rsidR="002B7D54" w:rsidRPr="005D6E0D" w:rsidRDefault="002B7D54" w:rsidP="00274EDD">
      <w:pPr>
        <w:pStyle w:val="ListParagraph"/>
        <w:numPr>
          <w:ilvl w:val="0"/>
          <w:numId w:val="12"/>
        </w:numPr>
        <w:spacing w:after="0" w:line="276" w:lineRule="auto"/>
        <w:rPr>
          <w:rFonts w:ascii="Proxima Nova" w:hAnsi="Proxima Nova"/>
        </w:rPr>
      </w:pPr>
      <w:r w:rsidRPr="005D6E0D">
        <w:rPr>
          <w:rFonts w:ascii="Proxima Nova" w:hAnsi="Proxima Nova"/>
          <w:b/>
          <w:bCs/>
        </w:rPr>
        <w:t>Analysis &amp; Decision-Making</w:t>
      </w:r>
      <w:r w:rsidRPr="005D6E0D">
        <w:rPr>
          <w:rFonts w:ascii="Proxima Nova" w:hAnsi="Proxima Nova"/>
        </w:rPr>
        <w:t xml:space="preserve"> </w:t>
      </w:r>
    </w:p>
    <w:p w14:paraId="36C40C87" w14:textId="77777777" w:rsidR="002B7D54" w:rsidRPr="005D6E0D" w:rsidRDefault="002B7D54" w:rsidP="00975308">
      <w:pPr>
        <w:pStyle w:val="ListParagraph"/>
        <w:spacing w:after="0" w:line="276" w:lineRule="auto"/>
        <w:ind w:left="360"/>
        <w:rPr>
          <w:rFonts w:ascii="Proxima Nova" w:hAnsi="Proxima Nova"/>
        </w:rPr>
      </w:pPr>
      <w:r w:rsidRPr="005D6E0D">
        <w:rPr>
          <w:rFonts w:ascii="Proxima Nova" w:hAnsi="Proxima Nova"/>
        </w:rPr>
        <w:t xml:space="preserve">Shared expectations help stakeholders interpret evidence consistently. </w:t>
      </w:r>
    </w:p>
    <w:p w14:paraId="1A2174EE" w14:textId="77777777" w:rsidR="002B7D54" w:rsidRPr="005D6E0D" w:rsidRDefault="002B7D54" w:rsidP="00274EDD">
      <w:pPr>
        <w:pStyle w:val="ListParagraph"/>
        <w:numPr>
          <w:ilvl w:val="0"/>
          <w:numId w:val="12"/>
        </w:numPr>
        <w:spacing w:after="0" w:line="276" w:lineRule="auto"/>
        <w:rPr>
          <w:rFonts w:ascii="Proxima Nova" w:hAnsi="Proxima Nova"/>
        </w:rPr>
      </w:pPr>
      <w:r w:rsidRPr="005D6E0D">
        <w:rPr>
          <w:rFonts w:ascii="Proxima Nova" w:hAnsi="Proxima Nova"/>
          <w:b/>
          <w:bCs/>
        </w:rPr>
        <w:t>Continuous Improvement</w:t>
      </w:r>
      <w:r w:rsidRPr="005D6E0D">
        <w:rPr>
          <w:rFonts w:ascii="Proxima Nova" w:hAnsi="Proxima Nova"/>
        </w:rPr>
        <w:t xml:space="preserve"> </w:t>
      </w:r>
    </w:p>
    <w:p w14:paraId="108F98CB" w14:textId="77777777" w:rsidR="002B7D54" w:rsidRPr="005D6E0D" w:rsidRDefault="002B7D54" w:rsidP="00975308">
      <w:pPr>
        <w:pStyle w:val="ListParagraph"/>
        <w:spacing w:after="0" w:line="276" w:lineRule="auto"/>
        <w:ind w:left="360"/>
        <w:rPr>
          <w:rFonts w:ascii="Proxima Nova" w:hAnsi="Proxima Nova"/>
        </w:rPr>
      </w:pPr>
      <w:r w:rsidRPr="005D6E0D">
        <w:rPr>
          <w:rFonts w:ascii="Proxima Nova" w:hAnsi="Proxima Nova"/>
        </w:rPr>
        <w:t xml:space="preserve">Improvement efforts should strengthen the program’s vision of effective practice. </w:t>
      </w:r>
    </w:p>
    <w:p w14:paraId="6FE55E6A" w14:textId="77777777" w:rsidR="002B7D54" w:rsidRPr="005D6E0D" w:rsidRDefault="002B7D54" w:rsidP="00274EDD">
      <w:pPr>
        <w:pStyle w:val="ListParagraph"/>
        <w:numPr>
          <w:ilvl w:val="0"/>
          <w:numId w:val="12"/>
        </w:numPr>
        <w:spacing w:after="0" w:line="276" w:lineRule="auto"/>
        <w:rPr>
          <w:rFonts w:ascii="Proxima Nova" w:hAnsi="Proxima Nova"/>
        </w:rPr>
      </w:pPr>
      <w:r w:rsidRPr="005D6E0D">
        <w:rPr>
          <w:rFonts w:ascii="Proxima Nova" w:hAnsi="Proxima Nova"/>
          <w:b/>
          <w:bCs/>
        </w:rPr>
        <w:t>Governance &amp; Accountability</w:t>
      </w:r>
      <w:r w:rsidRPr="005D6E0D">
        <w:rPr>
          <w:rFonts w:ascii="Proxima Nova" w:hAnsi="Proxima Nova"/>
        </w:rPr>
        <w:t xml:space="preserve"> </w:t>
      </w:r>
    </w:p>
    <w:p w14:paraId="4D63EAF7" w14:textId="77777777" w:rsidR="002B7D54" w:rsidRPr="005D6E0D" w:rsidRDefault="002B7D54" w:rsidP="00975308">
      <w:pPr>
        <w:pStyle w:val="ListParagraph"/>
        <w:spacing w:after="0" w:line="276" w:lineRule="auto"/>
        <w:ind w:left="360"/>
        <w:rPr>
          <w:rFonts w:ascii="Proxima Nova" w:hAnsi="Proxima Nova"/>
        </w:rPr>
      </w:pPr>
      <w:r w:rsidRPr="005D6E0D">
        <w:rPr>
          <w:rFonts w:ascii="Proxima Nova" w:hAnsi="Proxima Nova"/>
        </w:rPr>
        <w:t xml:space="preserve">Leadership structures help reinforce and sustain shared expectations across the system. </w:t>
      </w:r>
    </w:p>
    <w:p w14:paraId="0D39D349" w14:textId="77777777" w:rsidR="002B7D54" w:rsidRPr="005D6E0D" w:rsidRDefault="002B7D54" w:rsidP="00274EDD">
      <w:pPr>
        <w:pStyle w:val="ListParagraph"/>
        <w:numPr>
          <w:ilvl w:val="0"/>
          <w:numId w:val="12"/>
        </w:numPr>
        <w:spacing w:after="0" w:line="276" w:lineRule="auto"/>
        <w:rPr>
          <w:rFonts w:ascii="Proxima Nova" w:hAnsi="Proxima Nova"/>
        </w:rPr>
      </w:pPr>
      <w:r w:rsidRPr="005D6E0D">
        <w:rPr>
          <w:rFonts w:ascii="Proxima Nova" w:hAnsi="Proxima Nova"/>
          <w:b/>
          <w:bCs/>
        </w:rPr>
        <w:t>Stakeholder Engagement</w:t>
      </w:r>
      <w:r w:rsidRPr="005D6E0D">
        <w:rPr>
          <w:rFonts w:ascii="Proxima Nova" w:hAnsi="Proxima Nova"/>
        </w:rPr>
        <w:t xml:space="preserve"> </w:t>
      </w:r>
    </w:p>
    <w:p w14:paraId="7E6B4AEB" w14:textId="77777777" w:rsidR="002B7D54" w:rsidRPr="005D6E0D" w:rsidRDefault="002B7D54" w:rsidP="00975308">
      <w:pPr>
        <w:pStyle w:val="ListParagraph"/>
        <w:spacing w:after="0" w:line="276" w:lineRule="auto"/>
        <w:ind w:left="360"/>
        <w:rPr>
          <w:rFonts w:ascii="Proxima Nova" w:hAnsi="Proxima Nova"/>
        </w:rPr>
      </w:pPr>
      <w:r w:rsidRPr="005D6E0D">
        <w:rPr>
          <w:rFonts w:ascii="Proxima Nova" w:hAnsi="Proxima Nova"/>
        </w:rPr>
        <w:t xml:space="preserve">Shared definitions require ongoing collaboration between EPPs and district partners. </w:t>
      </w:r>
    </w:p>
    <w:p w14:paraId="75260A6F" w14:textId="77777777" w:rsidR="002B7D54" w:rsidRPr="005D6E0D" w:rsidRDefault="002B7D54" w:rsidP="00274EDD">
      <w:pPr>
        <w:pStyle w:val="ListParagraph"/>
        <w:numPr>
          <w:ilvl w:val="0"/>
          <w:numId w:val="12"/>
        </w:numPr>
        <w:spacing w:after="0" w:line="276" w:lineRule="auto"/>
        <w:rPr>
          <w:rFonts w:ascii="Proxima Nova" w:hAnsi="Proxima Nova"/>
        </w:rPr>
      </w:pPr>
      <w:r w:rsidRPr="005D6E0D">
        <w:rPr>
          <w:rFonts w:ascii="Proxima Nova" w:hAnsi="Proxima Nova"/>
          <w:b/>
          <w:bCs/>
        </w:rPr>
        <w:t>Culture</w:t>
      </w:r>
      <w:r w:rsidRPr="005D6E0D">
        <w:rPr>
          <w:rFonts w:ascii="Proxima Nova" w:hAnsi="Proxima Nova"/>
        </w:rPr>
        <w:t xml:space="preserve"> </w:t>
      </w:r>
    </w:p>
    <w:p w14:paraId="4F6B4846" w14:textId="77777777" w:rsidR="002B7D54" w:rsidRPr="005D6E0D" w:rsidRDefault="002B7D54" w:rsidP="00975308">
      <w:pPr>
        <w:pStyle w:val="ListParagraph"/>
        <w:spacing w:after="0" w:line="276" w:lineRule="auto"/>
        <w:ind w:left="360"/>
        <w:rPr>
          <w:rFonts w:ascii="Proxima Nova" w:hAnsi="Proxima Nova"/>
        </w:rPr>
      </w:pPr>
      <w:r w:rsidRPr="005D6E0D">
        <w:rPr>
          <w:rFonts w:ascii="Proxima Nova" w:hAnsi="Proxima Nova"/>
        </w:rPr>
        <w:t>Organizational culture shapes how quality expectations are understood, communicated, and enacted in practice.</w:t>
      </w:r>
    </w:p>
    <w:p w14:paraId="0445B82F" w14:textId="77777777" w:rsidR="009E23C9" w:rsidRPr="005D6E0D" w:rsidRDefault="009E23C9" w:rsidP="00975308">
      <w:pPr>
        <w:pStyle w:val="Heading3"/>
        <w:spacing w:before="0" w:line="276" w:lineRule="auto"/>
        <w:rPr>
          <w:rFonts w:ascii="Proxima Nova" w:hAnsi="Proxima Nova" w:cstheme="minorBidi"/>
          <w:color w:val="4F00A3"/>
        </w:rPr>
      </w:pPr>
    </w:p>
    <w:p w14:paraId="7896F5B7" w14:textId="120FD406" w:rsidR="00FC4A85" w:rsidRPr="005D6E0D" w:rsidRDefault="00FC4A85" w:rsidP="00975308">
      <w:pPr>
        <w:pStyle w:val="Heading3"/>
        <w:spacing w:before="0" w:line="276" w:lineRule="auto"/>
        <w:rPr>
          <w:rFonts w:ascii="Proxima Nova" w:hAnsi="Proxima Nova" w:cstheme="minorBidi"/>
        </w:rPr>
      </w:pPr>
      <w:bookmarkStart w:id="14" w:name="_Toc230859495"/>
      <w:r w:rsidRPr="005D6E0D">
        <w:rPr>
          <w:rFonts w:ascii="Proxima Nova" w:hAnsi="Proxima Nova" w:cstheme="minorBidi"/>
          <w:color w:val="4F00A3"/>
        </w:rPr>
        <w:t>Reflection Questions</w:t>
      </w:r>
      <w:bookmarkEnd w:id="14"/>
    </w:p>
    <w:p w14:paraId="1F27EA5E" w14:textId="77777777" w:rsidR="00FC4A85" w:rsidRPr="005D6E0D" w:rsidRDefault="00FC4A85" w:rsidP="00975308">
      <w:pPr>
        <w:spacing w:after="0" w:line="276" w:lineRule="auto"/>
        <w:rPr>
          <w:rFonts w:ascii="Proxima Nova" w:hAnsi="Proxima Nova"/>
        </w:rPr>
      </w:pPr>
      <w:r w:rsidRPr="005D6E0D">
        <w:rPr>
          <w:rFonts w:ascii="Proxima Nova" w:hAnsi="Proxima Nova"/>
        </w:rPr>
        <w:t>Use these questions to examine your current system:</w:t>
      </w:r>
    </w:p>
    <w:p w14:paraId="5956DDD5" w14:textId="77777777" w:rsidR="00FC4A85" w:rsidRPr="005D6E0D" w:rsidRDefault="00FC4A85" w:rsidP="00274EDD">
      <w:pPr>
        <w:pStyle w:val="ListParagraph"/>
        <w:numPr>
          <w:ilvl w:val="0"/>
          <w:numId w:val="14"/>
        </w:numPr>
        <w:spacing w:after="0" w:line="276" w:lineRule="auto"/>
        <w:rPr>
          <w:rFonts w:ascii="Proxima Nova" w:hAnsi="Proxima Nova"/>
        </w:rPr>
      </w:pPr>
      <w:r w:rsidRPr="005D6E0D">
        <w:rPr>
          <w:rFonts w:ascii="Proxima Nova" w:hAnsi="Proxima Nova"/>
        </w:rPr>
        <w:t xml:space="preserve">How would different stakeholders in our system define a “quality completer”? </w:t>
      </w:r>
    </w:p>
    <w:p w14:paraId="74890B5E" w14:textId="77777777" w:rsidR="00FC4A85" w:rsidRPr="005D6E0D" w:rsidRDefault="00FC4A85" w:rsidP="00274EDD">
      <w:pPr>
        <w:pStyle w:val="ListParagraph"/>
        <w:numPr>
          <w:ilvl w:val="0"/>
          <w:numId w:val="14"/>
        </w:numPr>
        <w:spacing w:after="0" w:line="276" w:lineRule="auto"/>
        <w:rPr>
          <w:rFonts w:ascii="Proxima Nova" w:hAnsi="Proxima Nova"/>
        </w:rPr>
      </w:pPr>
      <w:r w:rsidRPr="005D6E0D">
        <w:rPr>
          <w:rFonts w:ascii="Proxima Nova" w:hAnsi="Proxima Nova"/>
        </w:rPr>
        <w:t xml:space="preserve">Where do our expectations appear consistently across the program? </w:t>
      </w:r>
    </w:p>
    <w:p w14:paraId="66C4F4AA" w14:textId="2D1EA261" w:rsidR="00354B07" w:rsidRPr="005D6E0D" w:rsidRDefault="00E80BA9" w:rsidP="00274EDD">
      <w:pPr>
        <w:pStyle w:val="ListParagraph"/>
        <w:numPr>
          <w:ilvl w:val="0"/>
          <w:numId w:val="14"/>
        </w:numPr>
        <w:spacing w:after="0" w:line="276" w:lineRule="auto"/>
        <w:rPr>
          <w:rFonts w:ascii="Proxima Nova" w:hAnsi="Proxima Nova"/>
        </w:rPr>
      </w:pPr>
      <w:r w:rsidRPr="005D6E0D">
        <w:rPr>
          <w:rFonts w:ascii="Proxima Nova" w:hAnsi="Proxima Nova"/>
        </w:rPr>
        <w:t>Where do our systems consistently demonstrate alignment to professional standards, and where are gaps or inconsistencies evident?</w:t>
      </w:r>
    </w:p>
    <w:p w14:paraId="488610EE" w14:textId="77777777" w:rsidR="00FC4A85" w:rsidRPr="005D6E0D" w:rsidRDefault="00FC4A85" w:rsidP="00274EDD">
      <w:pPr>
        <w:pStyle w:val="ListParagraph"/>
        <w:numPr>
          <w:ilvl w:val="0"/>
          <w:numId w:val="14"/>
        </w:numPr>
        <w:spacing w:after="0" w:line="276" w:lineRule="auto"/>
        <w:rPr>
          <w:rFonts w:ascii="Proxima Nova" w:hAnsi="Proxima Nova"/>
        </w:rPr>
      </w:pPr>
      <w:r w:rsidRPr="005D6E0D">
        <w:rPr>
          <w:rFonts w:ascii="Proxima Nova" w:hAnsi="Proxima Nova"/>
        </w:rPr>
        <w:t xml:space="preserve">What evidence do we collect that directly reflects our definition of quality? </w:t>
      </w:r>
    </w:p>
    <w:p w14:paraId="5A4456FF" w14:textId="77777777" w:rsidR="00FC4A85" w:rsidRPr="005D6E0D" w:rsidRDefault="00FC4A85" w:rsidP="00274EDD">
      <w:pPr>
        <w:pStyle w:val="ListParagraph"/>
        <w:numPr>
          <w:ilvl w:val="0"/>
          <w:numId w:val="14"/>
        </w:numPr>
        <w:spacing w:after="0" w:line="276" w:lineRule="auto"/>
        <w:rPr>
          <w:rFonts w:ascii="Proxima Nova" w:hAnsi="Proxima Nova"/>
        </w:rPr>
      </w:pPr>
      <w:r w:rsidRPr="005D6E0D">
        <w:rPr>
          <w:rFonts w:ascii="Proxima Nova" w:hAnsi="Proxima Nova"/>
        </w:rPr>
        <w:t xml:space="preserve">Where might conflicting expectations exist between the EPP and district partners? </w:t>
      </w:r>
    </w:p>
    <w:p w14:paraId="0ACA5AFE" w14:textId="77777777" w:rsidR="00FC4A85" w:rsidRPr="005D6E0D" w:rsidRDefault="00FC4A85" w:rsidP="00274EDD">
      <w:pPr>
        <w:pStyle w:val="ListParagraph"/>
        <w:numPr>
          <w:ilvl w:val="0"/>
          <w:numId w:val="14"/>
        </w:numPr>
        <w:spacing w:after="0" w:line="276" w:lineRule="auto"/>
        <w:rPr>
          <w:rFonts w:ascii="Proxima Nova" w:hAnsi="Proxima Nova"/>
        </w:rPr>
      </w:pPr>
      <w:r w:rsidRPr="005D6E0D">
        <w:rPr>
          <w:rFonts w:ascii="Proxima Nova" w:hAnsi="Proxima Nova"/>
        </w:rPr>
        <w:t xml:space="preserve">Do candidates clearly understand how effective practice is defined and assessed? </w:t>
      </w:r>
    </w:p>
    <w:p w14:paraId="3D8BB2E0" w14:textId="08E1DB24" w:rsidR="00B74A30" w:rsidRPr="005D6E0D" w:rsidRDefault="00FC4A85" w:rsidP="00274EDD">
      <w:pPr>
        <w:pStyle w:val="ListParagraph"/>
        <w:numPr>
          <w:ilvl w:val="0"/>
          <w:numId w:val="14"/>
        </w:numPr>
        <w:spacing w:after="0" w:line="276" w:lineRule="auto"/>
        <w:rPr>
          <w:rFonts w:ascii="Proxima Nova" w:hAnsi="Proxima Nova"/>
        </w:rPr>
      </w:pPr>
      <w:r w:rsidRPr="005D6E0D">
        <w:rPr>
          <w:rFonts w:ascii="Proxima Nova" w:hAnsi="Proxima Nova"/>
        </w:rPr>
        <w:t xml:space="preserve">How often do we revisit and refine our definition of quality? </w:t>
      </w:r>
    </w:p>
    <w:p w14:paraId="459C9D00" w14:textId="64BFF624" w:rsidR="00B74A30" w:rsidRPr="005D6E0D" w:rsidRDefault="00B74A30" w:rsidP="00274EDD">
      <w:pPr>
        <w:pStyle w:val="BodyText"/>
        <w:numPr>
          <w:ilvl w:val="0"/>
          <w:numId w:val="14"/>
        </w:numPr>
        <w:spacing w:after="0" w:line="276" w:lineRule="auto"/>
        <w:rPr>
          <w:rFonts w:ascii="Proxima Nova" w:hAnsi="Proxima Nova"/>
        </w:rPr>
      </w:pPr>
      <w:r w:rsidRPr="005D6E0D">
        <w:rPr>
          <w:rFonts w:ascii="Proxima Nova" w:hAnsi="Proxima Nova"/>
        </w:rPr>
        <w:t xml:space="preserve">How clearly have we defined what effective practice looks like in clinical settings? </w:t>
      </w:r>
    </w:p>
    <w:p w14:paraId="09915068" w14:textId="26FC1A61" w:rsidR="00FC4A85" w:rsidRPr="005D6E0D" w:rsidRDefault="00FC4A85" w:rsidP="00975308">
      <w:pPr>
        <w:pStyle w:val="BodyText"/>
        <w:spacing w:after="0" w:line="276" w:lineRule="auto"/>
        <w:rPr>
          <w:rFonts w:ascii="Proxima Nova" w:hAnsi="Proxima Nova"/>
        </w:rPr>
      </w:pPr>
    </w:p>
    <w:p w14:paraId="7D73BE11" w14:textId="77777777" w:rsidR="00113C39" w:rsidRPr="005D6E0D" w:rsidRDefault="00113C39" w:rsidP="00975308">
      <w:pPr>
        <w:pStyle w:val="Heading3"/>
        <w:spacing w:before="0" w:line="276" w:lineRule="auto"/>
        <w:rPr>
          <w:rFonts w:ascii="Proxima Nova" w:hAnsi="Proxima Nova" w:cstheme="minorBidi"/>
        </w:rPr>
      </w:pPr>
      <w:bookmarkStart w:id="15" w:name="_Toc230859496"/>
      <w:r w:rsidRPr="005D6E0D">
        <w:rPr>
          <w:rFonts w:ascii="Proxima Nova" w:hAnsi="Proxima Nova" w:cstheme="minorBidi"/>
          <w:color w:val="4F00A3"/>
        </w:rPr>
        <w:lastRenderedPageBreak/>
        <w:t>Key Takeaway for Leaders</w:t>
      </w:r>
      <w:bookmarkEnd w:id="15"/>
    </w:p>
    <w:p w14:paraId="46DA19B7" w14:textId="77777777" w:rsidR="00113C39" w:rsidRPr="005D6E0D" w:rsidRDefault="00113C39" w:rsidP="00975308">
      <w:pPr>
        <w:spacing w:after="0" w:line="276" w:lineRule="auto"/>
        <w:rPr>
          <w:rFonts w:ascii="Proxima Nova" w:hAnsi="Proxima Nova"/>
        </w:rPr>
      </w:pPr>
      <w:r w:rsidRPr="005D6E0D">
        <w:rPr>
          <w:rFonts w:ascii="Proxima Nova" w:hAnsi="Proxima Nova"/>
        </w:rPr>
        <w:t>A Quality Assurance System cannot function effectively without a shared definition of quality. When expectations are clearly defined, communicated, and embedded throughout the system, programs are better positioned to prepare effective educators, interpret evidence meaningfully, align stakeholder efforts, and engage in continuous improvement that leads to stronger candidate and workforce outcomes. For leaders, this means defining quality clearly and consistently so that every downstream decision in the system is anchored in a shared understanding of effective preparation.</w:t>
      </w:r>
    </w:p>
    <w:p w14:paraId="0D3E0E1E" w14:textId="4845B374" w:rsidR="005308F8" w:rsidRPr="005D6E0D" w:rsidRDefault="00A0553C" w:rsidP="00975308">
      <w:pPr>
        <w:spacing w:after="0"/>
        <w:rPr>
          <w:rFonts w:ascii="Proxima Nova" w:hAnsi="Proxima Nova"/>
        </w:rPr>
      </w:pPr>
      <w:r w:rsidRPr="005D6E0D">
        <w:rPr>
          <w:rFonts w:ascii="Proxima Nova" w:hAnsi="Proxima Nova"/>
        </w:rPr>
        <w:br w:type="page"/>
      </w:r>
    </w:p>
    <w:tbl>
      <w:tblPr>
        <w:tblStyle w:val="TableGrid"/>
        <w:tblW w:w="0" w:type="auto"/>
        <w:tblLook w:val="04A0" w:firstRow="1" w:lastRow="0" w:firstColumn="1" w:lastColumn="0" w:noHBand="0" w:noVBand="1"/>
      </w:tblPr>
      <w:tblGrid>
        <w:gridCol w:w="9350"/>
      </w:tblGrid>
      <w:tr w:rsidR="00C311DC" w:rsidRPr="005D6E0D" w14:paraId="0FEC4AC1" w14:textId="77777777" w:rsidTr="00C311DC">
        <w:tc>
          <w:tcPr>
            <w:tcW w:w="9350" w:type="dxa"/>
            <w:shd w:val="clear" w:color="auto" w:fill="4F00A3"/>
          </w:tcPr>
          <w:p w14:paraId="468C502B" w14:textId="40414B60" w:rsidR="00C311DC" w:rsidRPr="005D6E0D" w:rsidRDefault="00C311DC" w:rsidP="00863128">
            <w:pPr>
              <w:pStyle w:val="Heading1"/>
              <w:spacing w:before="0" w:after="0"/>
              <w:jc w:val="center"/>
              <w:rPr>
                <w:rFonts w:ascii="Proxima Nova" w:hAnsi="Proxima Nova"/>
                <w:sz w:val="32"/>
                <w:szCs w:val="32"/>
              </w:rPr>
            </w:pPr>
            <w:bookmarkStart w:id="16" w:name="_Toc230859497"/>
            <w:r w:rsidRPr="005D6E0D">
              <w:rPr>
                <w:rFonts w:ascii="Proxima Nova" w:hAnsi="Proxima Nova"/>
                <w:color w:val="FFFFFF" w:themeColor="background1"/>
                <w:sz w:val="32"/>
                <w:szCs w:val="32"/>
              </w:rPr>
              <w:lastRenderedPageBreak/>
              <w:t>Element 2: Evidence &amp; Data Systems</w:t>
            </w:r>
            <w:bookmarkEnd w:id="16"/>
          </w:p>
        </w:tc>
      </w:tr>
    </w:tbl>
    <w:p w14:paraId="5A717A7C" w14:textId="77777777" w:rsidR="00EB7E80" w:rsidRPr="005D6E0D" w:rsidRDefault="00EB7E80" w:rsidP="00975308">
      <w:pPr>
        <w:spacing w:after="0" w:line="276" w:lineRule="auto"/>
        <w:rPr>
          <w:rFonts w:ascii="Proxima Nova" w:hAnsi="Proxima Nova"/>
        </w:rPr>
      </w:pPr>
    </w:p>
    <w:p w14:paraId="5FBC3D21" w14:textId="4548106D" w:rsidR="00EB7E80" w:rsidRDefault="00EB7E80" w:rsidP="005D6E0D">
      <w:pPr>
        <w:jc w:val="center"/>
        <w:rPr>
          <w:rFonts w:ascii="Proxima Nova" w:hAnsi="Proxima Nova"/>
          <w:b/>
          <w:bCs/>
          <w:color w:val="F15D22"/>
          <w:sz w:val="24"/>
          <w:szCs w:val="24"/>
        </w:rPr>
      </w:pPr>
      <w:r w:rsidRPr="005D6E0D">
        <w:rPr>
          <w:rFonts w:ascii="Proxima Nova" w:hAnsi="Proxima Nova"/>
          <w:b/>
          <w:bCs/>
          <w:color w:val="F15D22"/>
          <w:sz w:val="24"/>
          <w:szCs w:val="24"/>
        </w:rPr>
        <w:t>Collecting Meaningful Evidence to Understand Program Effectiveness</w:t>
      </w:r>
    </w:p>
    <w:p w14:paraId="53107D9E" w14:textId="77777777" w:rsidR="005D6E0D" w:rsidRPr="005D6E0D" w:rsidRDefault="005D6E0D" w:rsidP="005D6E0D">
      <w:pPr>
        <w:pStyle w:val="BodyText"/>
        <w:spacing w:after="0"/>
      </w:pPr>
    </w:p>
    <w:p w14:paraId="538213B2" w14:textId="77777777" w:rsidR="00EB7E80" w:rsidRPr="005D6E0D" w:rsidRDefault="00EB7E80" w:rsidP="00975308">
      <w:pPr>
        <w:pStyle w:val="Heading3"/>
        <w:spacing w:before="0" w:line="276" w:lineRule="auto"/>
        <w:rPr>
          <w:rFonts w:ascii="Proxima Nova" w:hAnsi="Proxima Nova"/>
          <w:color w:val="4F00A3"/>
        </w:rPr>
      </w:pPr>
      <w:bookmarkStart w:id="17" w:name="_Toc230859498"/>
      <w:r w:rsidRPr="005D6E0D">
        <w:rPr>
          <w:rFonts w:ascii="Proxima Nova" w:hAnsi="Proxima Nova"/>
          <w:color w:val="4F00A3"/>
        </w:rPr>
        <w:t>What Is It?</w:t>
      </w:r>
      <w:bookmarkEnd w:id="17"/>
    </w:p>
    <w:p w14:paraId="24FCEBD6" w14:textId="77777777" w:rsidR="00750010" w:rsidRPr="005D6E0D" w:rsidRDefault="00750010" w:rsidP="00975308">
      <w:pPr>
        <w:spacing w:after="0" w:line="276" w:lineRule="auto"/>
        <w:rPr>
          <w:rFonts w:ascii="Proxima Nova" w:hAnsi="Proxima Nova"/>
          <w:szCs w:val="19"/>
        </w:rPr>
      </w:pPr>
      <w:r w:rsidRPr="005D6E0D">
        <w:rPr>
          <w:rFonts w:ascii="Proxima Nova" w:hAnsi="Proxima Nova"/>
        </w:rPr>
        <w:t>Evidence &amp; Data Systems are the structures, processes, and tools used to collect, organize, monitor, and communicate information about candidate performance, program quality, and educator outcomes.</w:t>
      </w:r>
    </w:p>
    <w:p w14:paraId="211DD41B" w14:textId="77777777" w:rsidR="00750010" w:rsidRPr="005D6E0D" w:rsidRDefault="00750010" w:rsidP="00975308">
      <w:pPr>
        <w:spacing w:after="0" w:line="276" w:lineRule="auto"/>
        <w:rPr>
          <w:rFonts w:ascii="Proxima Nova" w:hAnsi="Proxima Nova"/>
          <w:szCs w:val="19"/>
        </w:rPr>
      </w:pPr>
      <w:r w:rsidRPr="005D6E0D">
        <w:rPr>
          <w:rFonts w:ascii="Proxima Nova" w:hAnsi="Proxima Nova"/>
        </w:rPr>
        <w:t>In a strong Quality Assurance System (QAS), data collection is not a compliance exercise. Evidence is gathered intentionally to help stakeholders answer important questions about:</w:t>
      </w:r>
    </w:p>
    <w:p w14:paraId="0889B749" w14:textId="77777777" w:rsidR="00EB7E80" w:rsidRPr="005D6E0D" w:rsidRDefault="00EB7E80" w:rsidP="00274EDD">
      <w:pPr>
        <w:pStyle w:val="ListParagraph"/>
        <w:numPr>
          <w:ilvl w:val="0"/>
          <w:numId w:val="15"/>
        </w:numPr>
        <w:tabs>
          <w:tab w:val="num" w:pos="720"/>
        </w:tabs>
        <w:spacing w:after="0" w:line="276" w:lineRule="auto"/>
        <w:rPr>
          <w:rFonts w:ascii="Proxima Nova" w:hAnsi="Proxima Nova"/>
        </w:rPr>
      </w:pPr>
      <w:r w:rsidRPr="005D6E0D">
        <w:rPr>
          <w:rFonts w:ascii="Proxima Nova" w:hAnsi="Proxima Nova"/>
        </w:rPr>
        <w:t xml:space="preserve">candidate readiness, </w:t>
      </w:r>
    </w:p>
    <w:p w14:paraId="264917CE" w14:textId="77777777" w:rsidR="00EB7E80" w:rsidRPr="005D6E0D" w:rsidRDefault="00EB7E80" w:rsidP="00274EDD">
      <w:pPr>
        <w:pStyle w:val="ListParagraph"/>
        <w:numPr>
          <w:ilvl w:val="0"/>
          <w:numId w:val="15"/>
        </w:numPr>
        <w:tabs>
          <w:tab w:val="num" w:pos="720"/>
        </w:tabs>
        <w:spacing w:after="0" w:line="276" w:lineRule="auto"/>
        <w:rPr>
          <w:rFonts w:ascii="Proxima Nova" w:hAnsi="Proxima Nova"/>
        </w:rPr>
      </w:pPr>
      <w:r w:rsidRPr="005D6E0D">
        <w:rPr>
          <w:rFonts w:ascii="Proxima Nova" w:hAnsi="Proxima Nova"/>
        </w:rPr>
        <w:t xml:space="preserve">clinical effectiveness, </w:t>
      </w:r>
    </w:p>
    <w:p w14:paraId="5D22FAB9" w14:textId="77777777" w:rsidR="00EB7E80" w:rsidRPr="005D6E0D" w:rsidRDefault="00EB7E80" w:rsidP="00274EDD">
      <w:pPr>
        <w:pStyle w:val="ListParagraph"/>
        <w:numPr>
          <w:ilvl w:val="0"/>
          <w:numId w:val="15"/>
        </w:numPr>
        <w:tabs>
          <w:tab w:val="num" w:pos="720"/>
        </w:tabs>
        <w:spacing w:after="0" w:line="276" w:lineRule="auto"/>
        <w:rPr>
          <w:rFonts w:ascii="Proxima Nova" w:hAnsi="Proxima Nova"/>
        </w:rPr>
      </w:pPr>
      <w:r w:rsidRPr="005D6E0D">
        <w:rPr>
          <w:rFonts w:ascii="Proxima Nova" w:hAnsi="Proxima Nova"/>
        </w:rPr>
        <w:t xml:space="preserve">program strengths and gaps, </w:t>
      </w:r>
    </w:p>
    <w:p w14:paraId="595B3FFA" w14:textId="77777777" w:rsidR="00EB7E80" w:rsidRPr="005D6E0D" w:rsidRDefault="00EB7E80" w:rsidP="00274EDD">
      <w:pPr>
        <w:pStyle w:val="ListParagraph"/>
        <w:numPr>
          <w:ilvl w:val="0"/>
          <w:numId w:val="15"/>
        </w:numPr>
        <w:tabs>
          <w:tab w:val="num" w:pos="720"/>
        </w:tabs>
        <w:spacing w:after="0" w:line="276" w:lineRule="auto"/>
        <w:rPr>
          <w:rFonts w:ascii="Proxima Nova" w:hAnsi="Proxima Nova"/>
        </w:rPr>
      </w:pPr>
      <w:r w:rsidRPr="005D6E0D">
        <w:rPr>
          <w:rFonts w:ascii="Proxima Nova" w:hAnsi="Proxima Nova"/>
        </w:rPr>
        <w:t xml:space="preserve">partnership quality, </w:t>
      </w:r>
    </w:p>
    <w:p w14:paraId="7960FB1D" w14:textId="27894CFD" w:rsidR="00EB7E80" w:rsidRPr="005D6E0D" w:rsidRDefault="00EB7E80" w:rsidP="00274EDD">
      <w:pPr>
        <w:pStyle w:val="ListParagraph"/>
        <w:numPr>
          <w:ilvl w:val="0"/>
          <w:numId w:val="15"/>
        </w:numPr>
        <w:tabs>
          <w:tab w:val="num" w:pos="720"/>
        </w:tabs>
        <w:spacing w:after="0" w:line="276" w:lineRule="auto"/>
        <w:rPr>
          <w:rFonts w:ascii="Proxima Nova" w:hAnsi="Proxima Nova"/>
        </w:rPr>
      </w:pPr>
      <w:r w:rsidRPr="005D6E0D">
        <w:rPr>
          <w:rFonts w:ascii="Proxima Nova" w:hAnsi="Proxima Nova"/>
        </w:rPr>
        <w:t xml:space="preserve">and </w:t>
      </w:r>
      <w:bookmarkStart w:id="18" w:name="_Int_mr4NIzDZ"/>
      <w:r w:rsidRPr="005D6E0D">
        <w:rPr>
          <w:rFonts w:ascii="Proxima Nova" w:hAnsi="Proxima Nova"/>
        </w:rPr>
        <w:t>workforce</w:t>
      </w:r>
      <w:bookmarkEnd w:id="18"/>
      <w:r w:rsidRPr="005D6E0D">
        <w:rPr>
          <w:rFonts w:ascii="Proxima Nova" w:hAnsi="Proxima Nova"/>
        </w:rPr>
        <w:t xml:space="preserve"> impact. </w:t>
      </w:r>
    </w:p>
    <w:p w14:paraId="4C13EAE1" w14:textId="77777777" w:rsidR="004D29AA" w:rsidRPr="005D6E0D" w:rsidRDefault="004D29AA" w:rsidP="00975308">
      <w:pPr>
        <w:pStyle w:val="BodyText"/>
        <w:spacing w:after="0" w:line="276" w:lineRule="auto"/>
        <w:rPr>
          <w:rFonts w:ascii="Proxima Nova" w:hAnsi="Proxima Nova"/>
        </w:rPr>
      </w:pPr>
    </w:p>
    <w:p w14:paraId="38B3901B" w14:textId="032A6DC5" w:rsidR="00B1040A" w:rsidRPr="005D6E0D" w:rsidRDefault="00942F43" w:rsidP="00975308">
      <w:pPr>
        <w:pStyle w:val="BodyText"/>
        <w:spacing w:after="0" w:line="276" w:lineRule="auto"/>
        <w:rPr>
          <w:rFonts w:ascii="Proxima Nova" w:hAnsi="Proxima Nova"/>
        </w:rPr>
      </w:pPr>
      <w:r w:rsidRPr="005D6E0D">
        <w:rPr>
          <w:rFonts w:ascii="Proxima Nova" w:hAnsi="Proxima Nova"/>
        </w:rPr>
        <w:t xml:space="preserve">Because clinical practice is central to </w:t>
      </w:r>
      <w:bookmarkStart w:id="19" w:name="_Int_GnaLEQ7x"/>
      <w:r w:rsidRPr="005D6E0D">
        <w:rPr>
          <w:rFonts w:ascii="Proxima Nova" w:hAnsi="Proxima Nova"/>
        </w:rPr>
        <w:t>candidate</w:t>
      </w:r>
      <w:bookmarkEnd w:id="19"/>
      <w:r w:rsidRPr="005D6E0D">
        <w:rPr>
          <w:rFonts w:ascii="Proxima Nova" w:hAnsi="Proxima Nova"/>
        </w:rPr>
        <w:t xml:space="preserve"> readiness, evidence systems should intentionally capture what candidates </w:t>
      </w:r>
      <w:r w:rsidR="00034FE6" w:rsidRPr="005D6E0D">
        <w:rPr>
          <w:rFonts w:ascii="Proxima Nova" w:hAnsi="Proxima Nova"/>
        </w:rPr>
        <w:t>can</w:t>
      </w:r>
      <w:r w:rsidRPr="005D6E0D">
        <w:rPr>
          <w:rFonts w:ascii="Proxima Nova" w:hAnsi="Proxima Nova"/>
        </w:rPr>
        <w:t xml:space="preserve"> demonstrate in authentic or practice-based settings, not only what they know </w:t>
      </w:r>
      <w:r w:rsidR="00034FE6" w:rsidRPr="005D6E0D">
        <w:rPr>
          <w:rFonts w:ascii="Proxima Nova" w:hAnsi="Proxima Nova"/>
        </w:rPr>
        <w:t>from</w:t>
      </w:r>
      <w:r w:rsidRPr="005D6E0D">
        <w:rPr>
          <w:rFonts w:ascii="Proxima Nova" w:hAnsi="Proxima Nova"/>
        </w:rPr>
        <w:t xml:space="preserve"> coursework or assessments.</w:t>
      </w:r>
      <w:r w:rsidR="004D29AA" w:rsidRPr="005D6E0D">
        <w:rPr>
          <w:rFonts w:ascii="Proxima Nova" w:hAnsi="Proxima Nova"/>
        </w:rPr>
        <w:t xml:space="preserve"> </w:t>
      </w:r>
      <w:r w:rsidR="00EB7E80" w:rsidRPr="005D6E0D">
        <w:rPr>
          <w:rFonts w:ascii="Proxima Nova" w:hAnsi="Proxima Nova"/>
        </w:rPr>
        <w:t>Effective systems include both quantitative and qualitative evidence collected across multiple points in the educator preparation process.</w:t>
      </w:r>
      <w:r w:rsidR="004D29AA" w:rsidRPr="005D6E0D">
        <w:rPr>
          <w:rFonts w:ascii="Proxima Nova" w:hAnsi="Proxima Nova"/>
        </w:rPr>
        <w:t xml:space="preserve"> </w:t>
      </w:r>
      <w:r w:rsidR="00B1040A" w:rsidRPr="005D6E0D">
        <w:rPr>
          <w:rFonts w:ascii="Proxima Nova" w:hAnsi="Proxima Nova"/>
        </w:rPr>
        <w:t>Most importantly, the system is designed around purpose: data is collected because it informs decisions and improvement, not simply because it is available.</w:t>
      </w:r>
    </w:p>
    <w:p w14:paraId="2D65FA99" w14:textId="0810123C" w:rsidR="00EB7E80" w:rsidRPr="005D6E0D" w:rsidRDefault="00EB7E80" w:rsidP="00975308">
      <w:pPr>
        <w:spacing w:after="0" w:line="276" w:lineRule="auto"/>
        <w:rPr>
          <w:rFonts w:ascii="Proxima Nova" w:hAnsi="Proxima Nova"/>
        </w:rPr>
      </w:pPr>
    </w:p>
    <w:p w14:paraId="3C4B8E7B" w14:textId="77777777" w:rsidR="00EB7E80" w:rsidRPr="005D6E0D" w:rsidRDefault="00EB7E80" w:rsidP="00975308">
      <w:pPr>
        <w:pStyle w:val="Heading3"/>
        <w:spacing w:before="0" w:line="276" w:lineRule="auto"/>
        <w:rPr>
          <w:rFonts w:ascii="Proxima Nova" w:hAnsi="Proxima Nova"/>
          <w:color w:val="4F00A3"/>
        </w:rPr>
      </w:pPr>
      <w:bookmarkStart w:id="20" w:name="_Toc230859499"/>
      <w:r w:rsidRPr="005D6E0D">
        <w:rPr>
          <w:rFonts w:ascii="Proxima Nova" w:hAnsi="Proxima Nova"/>
          <w:color w:val="4F00A3"/>
        </w:rPr>
        <w:t>Why It Matters</w:t>
      </w:r>
      <w:bookmarkEnd w:id="20"/>
    </w:p>
    <w:p w14:paraId="39A5E8CA" w14:textId="77777777" w:rsidR="00EB7E80" w:rsidRPr="005D6E0D" w:rsidRDefault="00EB7E80" w:rsidP="00975308">
      <w:pPr>
        <w:spacing w:after="0" w:line="276" w:lineRule="auto"/>
        <w:rPr>
          <w:rFonts w:ascii="Proxima Nova" w:hAnsi="Proxima Nova"/>
        </w:rPr>
      </w:pPr>
      <w:r w:rsidRPr="005D6E0D">
        <w:rPr>
          <w:rFonts w:ascii="Proxima Nova" w:hAnsi="Proxima Nova"/>
        </w:rPr>
        <w:t>Many educator preparation programs collect large amounts of data but struggle to use it meaningfully.</w:t>
      </w:r>
    </w:p>
    <w:p w14:paraId="2CE05AA3" w14:textId="77777777" w:rsidR="00EB7E80" w:rsidRPr="005D6E0D" w:rsidRDefault="00EB7E80" w:rsidP="00975308">
      <w:pPr>
        <w:spacing w:after="0" w:line="276" w:lineRule="auto"/>
        <w:rPr>
          <w:rFonts w:ascii="Proxima Nova" w:hAnsi="Proxima Nova"/>
        </w:rPr>
      </w:pPr>
      <w:r w:rsidRPr="005D6E0D">
        <w:rPr>
          <w:rFonts w:ascii="Proxima Nova" w:hAnsi="Proxima Nova"/>
        </w:rPr>
        <w:t>Common challenges include:</w:t>
      </w:r>
    </w:p>
    <w:p w14:paraId="3601DD1B" w14:textId="77777777" w:rsidR="00EB7E80" w:rsidRPr="005D6E0D" w:rsidRDefault="00EB7E80" w:rsidP="00274EDD">
      <w:pPr>
        <w:pStyle w:val="ListParagraph"/>
        <w:numPr>
          <w:ilvl w:val="0"/>
          <w:numId w:val="16"/>
        </w:numPr>
        <w:tabs>
          <w:tab w:val="num" w:pos="720"/>
        </w:tabs>
        <w:spacing w:after="0" w:line="276" w:lineRule="auto"/>
        <w:rPr>
          <w:rFonts w:ascii="Proxima Nova" w:hAnsi="Proxima Nova"/>
        </w:rPr>
      </w:pPr>
      <w:r w:rsidRPr="005D6E0D">
        <w:rPr>
          <w:rFonts w:ascii="Proxima Nova" w:hAnsi="Proxima Nova"/>
        </w:rPr>
        <w:t xml:space="preserve">disconnected systems, </w:t>
      </w:r>
    </w:p>
    <w:p w14:paraId="008C3000" w14:textId="77777777" w:rsidR="00EB7E80" w:rsidRPr="005D6E0D" w:rsidRDefault="00EB7E80" w:rsidP="00274EDD">
      <w:pPr>
        <w:pStyle w:val="ListParagraph"/>
        <w:numPr>
          <w:ilvl w:val="0"/>
          <w:numId w:val="16"/>
        </w:numPr>
        <w:tabs>
          <w:tab w:val="num" w:pos="720"/>
        </w:tabs>
        <w:spacing w:after="0" w:line="276" w:lineRule="auto"/>
        <w:rPr>
          <w:rFonts w:ascii="Proxima Nova" w:hAnsi="Proxima Nova"/>
        </w:rPr>
      </w:pPr>
      <w:r w:rsidRPr="005D6E0D">
        <w:rPr>
          <w:rFonts w:ascii="Proxima Nova" w:hAnsi="Proxima Nova"/>
        </w:rPr>
        <w:t xml:space="preserve">inconsistent measures, </w:t>
      </w:r>
    </w:p>
    <w:p w14:paraId="1D1A25A7" w14:textId="77777777" w:rsidR="00EB7E80" w:rsidRPr="005D6E0D" w:rsidRDefault="00EB7E80" w:rsidP="00274EDD">
      <w:pPr>
        <w:pStyle w:val="ListParagraph"/>
        <w:numPr>
          <w:ilvl w:val="0"/>
          <w:numId w:val="16"/>
        </w:numPr>
        <w:tabs>
          <w:tab w:val="num" w:pos="720"/>
        </w:tabs>
        <w:spacing w:after="0" w:line="276" w:lineRule="auto"/>
        <w:rPr>
          <w:rFonts w:ascii="Proxima Nova" w:hAnsi="Proxima Nova"/>
        </w:rPr>
      </w:pPr>
      <w:r w:rsidRPr="005D6E0D">
        <w:rPr>
          <w:rFonts w:ascii="Proxima Nova" w:hAnsi="Proxima Nova"/>
        </w:rPr>
        <w:t xml:space="preserve">unclear ownership, </w:t>
      </w:r>
    </w:p>
    <w:p w14:paraId="0F232D3F" w14:textId="77777777" w:rsidR="00EB7E80" w:rsidRPr="005D6E0D" w:rsidRDefault="00EB7E80" w:rsidP="00274EDD">
      <w:pPr>
        <w:pStyle w:val="ListParagraph"/>
        <w:numPr>
          <w:ilvl w:val="0"/>
          <w:numId w:val="16"/>
        </w:numPr>
        <w:tabs>
          <w:tab w:val="num" w:pos="720"/>
        </w:tabs>
        <w:spacing w:after="0" w:line="276" w:lineRule="auto"/>
        <w:rPr>
          <w:rFonts w:ascii="Proxima Nova" w:hAnsi="Proxima Nova"/>
        </w:rPr>
      </w:pPr>
      <w:r w:rsidRPr="005D6E0D">
        <w:rPr>
          <w:rFonts w:ascii="Proxima Nova" w:hAnsi="Proxima Nova"/>
        </w:rPr>
        <w:t xml:space="preserve">duplicated collection efforts, </w:t>
      </w:r>
    </w:p>
    <w:p w14:paraId="538B83FE" w14:textId="77777777" w:rsidR="00EB7E80" w:rsidRPr="005D6E0D" w:rsidRDefault="00EB7E80" w:rsidP="00274EDD">
      <w:pPr>
        <w:pStyle w:val="ListParagraph"/>
        <w:numPr>
          <w:ilvl w:val="0"/>
          <w:numId w:val="16"/>
        </w:numPr>
        <w:tabs>
          <w:tab w:val="num" w:pos="720"/>
        </w:tabs>
        <w:spacing w:after="0" w:line="276" w:lineRule="auto"/>
        <w:rPr>
          <w:rFonts w:ascii="Proxima Nova" w:hAnsi="Proxima Nova"/>
        </w:rPr>
      </w:pPr>
      <w:r w:rsidRPr="005D6E0D">
        <w:rPr>
          <w:rFonts w:ascii="Proxima Nova" w:hAnsi="Proxima Nova"/>
        </w:rPr>
        <w:t xml:space="preserve">and data that is difficult to interpret or access. </w:t>
      </w:r>
    </w:p>
    <w:p w14:paraId="3193AE85" w14:textId="77777777" w:rsidR="004D29AA" w:rsidRPr="005D6E0D" w:rsidRDefault="004D29AA" w:rsidP="00975308">
      <w:pPr>
        <w:spacing w:after="0" w:line="276" w:lineRule="auto"/>
        <w:rPr>
          <w:rFonts w:ascii="Proxima Nova" w:hAnsi="Proxima Nova"/>
        </w:rPr>
      </w:pPr>
    </w:p>
    <w:p w14:paraId="4BB3CB76" w14:textId="4E7675D8" w:rsidR="00EB7E80" w:rsidRPr="005D6E0D" w:rsidRDefault="00EB7E80" w:rsidP="00975308">
      <w:pPr>
        <w:spacing w:after="0" w:line="276" w:lineRule="auto"/>
        <w:rPr>
          <w:rFonts w:ascii="Proxima Nova" w:hAnsi="Proxima Nova"/>
        </w:rPr>
      </w:pPr>
      <w:r w:rsidRPr="005D6E0D">
        <w:rPr>
          <w:rFonts w:ascii="Proxima Nova" w:hAnsi="Proxima Nova"/>
        </w:rPr>
        <w:t>As a result, stakeholders may experience “data overload” while still lacking the information needed to improve practice.</w:t>
      </w:r>
    </w:p>
    <w:p w14:paraId="2185975D" w14:textId="77777777" w:rsidR="004D29AA" w:rsidRPr="005D6E0D" w:rsidRDefault="004D29AA" w:rsidP="00975308">
      <w:pPr>
        <w:spacing w:after="0" w:line="276" w:lineRule="auto"/>
        <w:rPr>
          <w:rFonts w:ascii="Proxima Nova" w:hAnsi="Proxima Nova"/>
        </w:rPr>
      </w:pPr>
    </w:p>
    <w:p w14:paraId="62A23F41" w14:textId="4DB12FDA" w:rsidR="00EB7E80" w:rsidRPr="005D6E0D" w:rsidRDefault="00EB7E80" w:rsidP="00975308">
      <w:pPr>
        <w:spacing w:after="0" w:line="276" w:lineRule="auto"/>
        <w:rPr>
          <w:rFonts w:ascii="Proxima Nova" w:hAnsi="Proxima Nova"/>
        </w:rPr>
      </w:pPr>
      <w:r w:rsidRPr="005D6E0D">
        <w:rPr>
          <w:rFonts w:ascii="Proxima Nova" w:hAnsi="Proxima Nova"/>
        </w:rPr>
        <w:t>Strong evidence systems help programs move from:</w:t>
      </w:r>
    </w:p>
    <w:p w14:paraId="0561804D" w14:textId="1DA8EA55" w:rsidR="00EB7E80" w:rsidRPr="005D6E0D" w:rsidRDefault="00EB7E80" w:rsidP="00274EDD">
      <w:pPr>
        <w:pStyle w:val="ListParagraph"/>
        <w:numPr>
          <w:ilvl w:val="0"/>
          <w:numId w:val="17"/>
        </w:numPr>
        <w:tabs>
          <w:tab w:val="num" w:pos="720"/>
        </w:tabs>
        <w:spacing w:after="0" w:line="276" w:lineRule="auto"/>
        <w:rPr>
          <w:rFonts w:ascii="Proxima Nova" w:hAnsi="Proxima Nova"/>
        </w:rPr>
      </w:pPr>
      <w:r w:rsidRPr="005D6E0D">
        <w:rPr>
          <w:rFonts w:ascii="Proxima Nova" w:hAnsi="Proxima Nova"/>
        </w:rPr>
        <w:t xml:space="preserve">collecting information to generating insight, </w:t>
      </w:r>
    </w:p>
    <w:p w14:paraId="0883BBBB" w14:textId="4E42DFC4" w:rsidR="00EB7E80" w:rsidRPr="005D6E0D" w:rsidRDefault="00EB7E80" w:rsidP="00274EDD">
      <w:pPr>
        <w:pStyle w:val="ListParagraph"/>
        <w:numPr>
          <w:ilvl w:val="0"/>
          <w:numId w:val="17"/>
        </w:numPr>
        <w:tabs>
          <w:tab w:val="num" w:pos="720"/>
        </w:tabs>
        <w:spacing w:after="0" w:line="276" w:lineRule="auto"/>
        <w:rPr>
          <w:rFonts w:ascii="Proxima Nova" w:hAnsi="Proxima Nova"/>
        </w:rPr>
      </w:pPr>
      <w:r w:rsidRPr="005D6E0D">
        <w:rPr>
          <w:rFonts w:ascii="Proxima Nova" w:hAnsi="Proxima Nova"/>
        </w:rPr>
        <w:t xml:space="preserve">reacting to problems to identifying patterns, </w:t>
      </w:r>
    </w:p>
    <w:p w14:paraId="40C5996D" w14:textId="6F24CD7F" w:rsidR="00EB7E80" w:rsidRPr="005D6E0D" w:rsidRDefault="00EB7E80" w:rsidP="00274EDD">
      <w:pPr>
        <w:pStyle w:val="ListParagraph"/>
        <w:numPr>
          <w:ilvl w:val="0"/>
          <w:numId w:val="17"/>
        </w:numPr>
        <w:tabs>
          <w:tab w:val="num" w:pos="720"/>
        </w:tabs>
        <w:spacing w:after="0" w:line="276" w:lineRule="auto"/>
        <w:rPr>
          <w:rFonts w:ascii="Proxima Nova" w:hAnsi="Proxima Nova"/>
        </w:rPr>
      </w:pPr>
      <w:r w:rsidRPr="005D6E0D">
        <w:rPr>
          <w:rFonts w:ascii="Proxima Nova" w:hAnsi="Proxima Nova"/>
        </w:rPr>
        <w:t xml:space="preserve">isolated reporting to continuous improvement. </w:t>
      </w:r>
    </w:p>
    <w:p w14:paraId="0BC6244E" w14:textId="77777777" w:rsidR="00D8772F" w:rsidRPr="005D6E0D" w:rsidRDefault="00D8772F" w:rsidP="00975308">
      <w:pPr>
        <w:spacing w:after="0" w:line="276" w:lineRule="auto"/>
        <w:rPr>
          <w:rFonts w:ascii="Proxima Nova" w:hAnsi="Proxima Nova"/>
        </w:rPr>
      </w:pPr>
    </w:p>
    <w:p w14:paraId="2AAF922F" w14:textId="3C1A242E" w:rsidR="00EB7E80" w:rsidRPr="005D6E0D" w:rsidRDefault="00EB7E80" w:rsidP="00975308">
      <w:pPr>
        <w:spacing w:after="0" w:line="276" w:lineRule="auto"/>
        <w:rPr>
          <w:rFonts w:ascii="Proxima Nova" w:hAnsi="Proxima Nova"/>
        </w:rPr>
      </w:pPr>
      <w:r w:rsidRPr="005D6E0D">
        <w:rPr>
          <w:rFonts w:ascii="Proxima Nova" w:hAnsi="Proxima Nova"/>
        </w:rPr>
        <w:t>Well-designed systems also increase transparency and trust across stakeholders by creating a clearer picture of program effectiveness over time.</w:t>
      </w:r>
      <w:r w:rsidR="004D29AA" w:rsidRPr="005D6E0D">
        <w:rPr>
          <w:rFonts w:ascii="Proxima Nova" w:hAnsi="Proxima Nova"/>
        </w:rPr>
        <w:t xml:space="preserve"> </w:t>
      </w:r>
      <w:r w:rsidRPr="005D6E0D">
        <w:rPr>
          <w:rFonts w:ascii="Proxima Nova" w:hAnsi="Proxima Nova"/>
        </w:rPr>
        <w:t>When evidence collection is aligned to the program’s definition of quality, the QAS becomes significantly more coherent and actionable.</w:t>
      </w:r>
    </w:p>
    <w:p w14:paraId="2C87E52D" w14:textId="633B46F9" w:rsidR="00EB7E80" w:rsidRPr="005D6E0D" w:rsidRDefault="00EB7E80" w:rsidP="00975308">
      <w:pPr>
        <w:spacing w:after="0" w:line="276" w:lineRule="auto"/>
        <w:rPr>
          <w:rFonts w:ascii="Proxima Nova" w:hAnsi="Proxima Nova"/>
        </w:rPr>
      </w:pPr>
    </w:p>
    <w:p w14:paraId="746FA97D" w14:textId="77777777" w:rsidR="00EB7E80" w:rsidRPr="005D6E0D" w:rsidRDefault="00EB7E80" w:rsidP="00975308">
      <w:pPr>
        <w:pStyle w:val="Heading3"/>
        <w:spacing w:before="0" w:line="276" w:lineRule="auto"/>
        <w:rPr>
          <w:rFonts w:ascii="Proxima Nova" w:hAnsi="Proxima Nova"/>
          <w:color w:val="4F00A3"/>
        </w:rPr>
      </w:pPr>
      <w:bookmarkStart w:id="21" w:name="_Toc230859500"/>
      <w:r w:rsidRPr="005D6E0D">
        <w:rPr>
          <w:rFonts w:ascii="Proxima Nova" w:hAnsi="Proxima Nova"/>
          <w:color w:val="4F00A3"/>
        </w:rPr>
        <w:t>What Strong Implementation Looks Like</w:t>
      </w:r>
      <w:bookmarkEnd w:id="21"/>
    </w:p>
    <w:p w14:paraId="717D5380"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Strong implementation:</w:t>
      </w:r>
    </w:p>
    <w:p w14:paraId="2362D531" w14:textId="77777777" w:rsidR="00FB219E" w:rsidRPr="005D6E0D" w:rsidRDefault="00FB219E" w:rsidP="00274EDD">
      <w:pPr>
        <w:pStyle w:val="ListParagraph"/>
        <w:numPr>
          <w:ilvl w:val="0"/>
          <w:numId w:val="18"/>
        </w:numPr>
        <w:spacing w:after="0" w:line="276" w:lineRule="auto"/>
        <w:rPr>
          <w:rFonts w:ascii="Proxima Nova" w:hAnsi="Proxima Nova"/>
          <w:szCs w:val="19"/>
        </w:rPr>
      </w:pPr>
      <w:r w:rsidRPr="005D6E0D">
        <w:rPr>
          <w:rFonts w:ascii="Proxima Nova" w:hAnsi="Proxima Nova"/>
          <w:b/>
          <w:bCs/>
        </w:rPr>
        <w:t>Evidence is aligned to priorities</w:t>
      </w:r>
    </w:p>
    <w:p w14:paraId="21996E87"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Data collection reflects the program’s definition of quality and key improvement questions.</w:t>
      </w:r>
    </w:p>
    <w:p w14:paraId="1631ED97" w14:textId="77777777" w:rsidR="00FB219E" w:rsidRPr="005D6E0D" w:rsidRDefault="00FB219E" w:rsidP="00274EDD">
      <w:pPr>
        <w:pStyle w:val="ListParagraph"/>
        <w:numPr>
          <w:ilvl w:val="0"/>
          <w:numId w:val="18"/>
        </w:numPr>
        <w:spacing w:after="0" w:line="276" w:lineRule="auto"/>
        <w:rPr>
          <w:rFonts w:ascii="Proxima Nova" w:hAnsi="Proxima Nova"/>
        </w:rPr>
      </w:pPr>
      <w:r w:rsidRPr="005D6E0D">
        <w:rPr>
          <w:rFonts w:ascii="Proxima Nova" w:hAnsi="Proxima Nova"/>
          <w:b/>
          <w:bCs/>
        </w:rPr>
        <w:t>The system combines multiple evidence sources</w:t>
      </w:r>
    </w:p>
    <w:p w14:paraId="14746458"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 xml:space="preserve">Programs use qualitative and quantitative evidence across the </w:t>
      </w:r>
      <w:bookmarkStart w:id="22" w:name="_Int_WW4acctD"/>
      <w:r w:rsidRPr="005D6E0D">
        <w:rPr>
          <w:rFonts w:ascii="Proxima Nova" w:hAnsi="Proxima Nova"/>
        </w:rPr>
        <w:t>candidate</w:t>
      </w:r>
      <w:bookmarkEnd w:id="22"/>
      <w:r w:rsidRPr="005D6E0D">
        <w:rPr>
          <w:rFonts w:ascii="Proxima Nova" w:hAnsi="Proxima Nova"/>
        </w:rPr>
        <w:t xml:space="preserve"> lifecycle.</w:t>
      </w:r>
    </w:p>
    <w:p w14:paraId="503A3712" w14:textId="77777777" w:rsidR="00FB219E" w:rsidRPr="005D6E0D" w:rsidRDefault="00FB219E" w:rsidP="00274EDD">
      <w:pPr>
        <w:pStyle w:val="ListParagraph"/>
        <w:numPr>
          <w:ilvl w:val="0"/>
          <w:numId w:val="18"/>
        </w:numPr>
        <w:spacing w:after="0" w:line="276" w:lineRule="auto"/>
        <w:rPr>
          <w:rFonts w:ascii="Proxima Nova" w:hAnsi="Proxima Nova"/>
        </w:rPr>
      </w:pPr>
      <w:r w:rsidRPr="005D6E0D">
        <w:rPr>
          <w:rFonts w:ascii="Proxima Nova" w:hAnsi="Proxima Nova"/>
          <w:b/>
          <w:bCs/>
        </w:rPr>
        <w:t>Information is coordinated and accessible</w:t>
      </w:r>
    </w:p>
    <w:p w14:paraId="645F82BB"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Stakeholders can find, interpret, and use the evidence relevant to their roles.</w:t>
      </w:r>
    </w:p>
    <w:p w14:paraId="3F272DEE" w14:textId="77777777" w:rsidR="00FB219E" w:rsidRPr="005D6E0D" w:rsidRDefault="00FB219E" w:rsidP="00274EDD">
      <w:pPr>
        <w:pStyle w:val="ListParagraph"/>
        <w:numPr>
          <w:ilvl w:val="0"/>
          <w:numId w:val="18"/>
        </w:numPr>
        <w:spacing w:after="0" w:line="276" w:lineRule="auto"/>
        <w:rPr>
          <w:rFonts w:ascii="Proxima Nova" w:hAnsi="Proxima Nova"/>
        </w:rPr>
      </w:pPr>
      <w:r w:rsidRPr="005D6E0D">
        <w:rPr>
          <w:rFonts w:ascii="Proxima Nova" w:hAnsi="Proxima Nova"/>
          <w:b/>
          <w:bCs/>
        </w:rPr>
        <w:lastRenderedPageBreak/>
        <w:t>Data quality supports decision-making</w:t>
      </w:r>
    </w:p>
    <w:p w14:paraId="5D19CFD0"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Collection processes are consistent and reliable enough to reveal trends and guide action.</w:t>
      </w:r>
    </w:p>
    <w:p w14:paraId="5C89ABA6" w14:textId="79802648" w:rsidR="00EB7E80" w:rsidRPr="005D6E0D" w:rsidRDefault="00EB7E80" w:rsidP="00975308">
      <w:pPr>
        <w:spacing w:after="0" w:line="276" w:lineRule="auto"/>
        <w:rPr>
          <w:rFonts w:ascii="Proxima Nova" w:hAnsi="Proxima Nova"/>
        </w:rPr>
      </w:pPr>
    </w:p>
    <w:p w14:paraId="288AD998" w14:textId="77777777" w:rsidR="00EB7E80" w:rsidRPr="005D6E0D" w:rsidRDefault="00EB7E80" w:rsidP="00975308">
      <w:pPr>
        <w:pStyle w:val="Heading3"/>
        <w:spacing w:before="0" w:line="276" w:lineRule="auto"/>
        <w:rPr>
          <w:rFonts w:ascii="Proxima Nova" w:hAnsi="Proxima Nova"/>
          <w:color w:val="4F00A3"/>
        </w:rPr>
      </w:pPr>
      <w:bookmarkStart w:id="23" w:name="_Toc230859501"/>
      <w:r w:rsidRPr="005D6E0D">
        <w:rPr>
          <w:rFonts w:ascii="Proxima Nova" w:hAnsi="Proxima Nova"/>
          <w:color w:val="4F00A3"/>
        </w:rPr>
        <w:t>Common Warning Signs</w:t>
      </w:r>
      <w:bookmarkEnd w:id="23"/>
    </w:p>
    <w:p w14:paraId="60A07CB2"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Warning signs include:</w:t>
      </w:r>
    </w:p>
    <w:p w14:paraId="5715DDEA" w14:textId="77777777" w:rsidR="00BA7BE1" w:rsidRPr="005D6E0D" w:rsidRDefault="00BA7BE1" w:rsidP="00274EDD">
      <w:pPr>
        <w:pStyle w:val="ListParagraph"/>
        <w:numPr>
          <w:ilvl w:val="0"/>
          <w:numId w:val="22"/>
        </w:numPr>
        <w:spacing w:after="0" w:line="276" w:lineRule="auto"/>
        <w:rPr>
          <w:rFonts w:ascii="Proxima Nova" w:hAnsi="Proxima Nova"/>
          <w:szCs w:val="19"/>
        </w:rPr>
      </w:pPr>
      <w:r w:rsidRPr="005D6E0D">
        <w:rPr>
          <w:rFonts w:ascii="Proxima Nova" w:hAnsi="Proxima Nova"/>
          <w:b/>
          <w:bCs/>
        </w:rPr>
        <w:t>High volume, low insight</w:t>
      </w:r>
    </w:p>
    <w:p w14:paraId="7CEF392A" w14:textId="77777777" w:rsidR="00BA7BE1" w:rsidRPr="005D6E0D" w:rsidRDefault="00BA7BE1" w:rsidP="00975308">
      <w:pPr>
        <w:pStyle w:val="ListParagraph"/>
        <w:spacing w:after="0" w:line="276" w:lineRule="auto"/>
        <w:ind w:left="360"/>
        <w:rPr>
          <w:rFonts w:ascii="Proxima Nova" w:hAnsi="Proxima Nova"/>
        </w:rPr>
      </w:pPr>
      <w:r w:rsidRPr="005D6E0D">
        <w:rPr>
          <w:rFonts w:ascii="Proxima Nova" w:hAnsi="Proxima Nova"/>
        </w:rPr>
        <w:t>Programs collect extensive data but cannot clearly explain what it means or how it drives action.</w:t>
      </w:r>
    </w:p>
    <w:p w14:paraId="0070F453" w14:textId="77777777" w:rsidR="00BA7BE1" w:rsidRPr="005D6E0D" w:rsidRDefault="00BA7BE1" w:rsidP="00274EDD">
      <w:pPr>
        <w:pStyle w:val="ListParagraph"/>
        <w:numPr>
          <w:ilvl w:val="0"/>
          <w:numId w:val="22"/>
        </w:numPr>
        <w:spacing w:after="0" w:line="276" w:lineRule="auto"/>
        <w:rPr>
          <w:rFonts w:ascii="Proxima Nova" w:hAnsi="Proxima Nova"/>
        </w:rPr>
      </w:pPr>
      <w:r w:rsidRPr="005D6E0D">
        <w:rPr>
          <w:rFonts w:ascii="Proxima Nova" w:hAnsi="Proxima Nova"/>
          <w:b/>
          <w:bCs/>
        </w:rPr>
        <w:t>Evidence lives in silos</w:t>
      </w:r>
    </w:p>
    <w:p w14:paraId="0859D592" w14:textId="77777777" w:rsidR="00BA7BE1" w:rsidRPr="005D6E0D" w:rsidRDefault="00BA7BE1" w:rsidP="00975308">
      <w:pPr>
        <w:pStyle w:val="ListParagraph"/>
        <w:spacing w:after="0" w:line="276" w:lineRule="auto"/>
        <w:ind w:left="360"/>
        <w:rPr>
          <w:rFonts w:ascii="Proxima Nova" w:hAnsi="Proxima Nova"/>
        </w:rPr>
      </w:pPr>
      <w:r w:rsidRPr="005D6E0D">
        <w:rPr>
          <w:rFonts w:ascii="Proxima Nova" w:hAnsi="Proxima Nova"/>
        </w:rPr>
        <w:t>Different offices maintain disconnected systems, making candidate and program trends hard to see.</w:t>
      </w:r>
    </w:p>
    <w:p w14:paraId="7962E51A" w14:textId="77777777" w:rsidR="00BA7BE1" w:rsidRPr="005D6E0D" w:rsidRDefault="00BA7BE1" w:rsidP="00274EDD">
      <w:pPr>
        <w:pStyle w:val="ListParagraph"/>
        <w:numPr>
          <w:ilvl w:val="0"/>
          <w:numId w:val="22"/>
        </w:numPr>
        <w:spacing w:after="0" w:line="276" w:lineRule="auto"/>
        <w:rPr>
          <w:rFonts w:ascii="Proxima Nova" w:hAnsi="Proxima Nova"/>
        </w:rPr>
      </w:pPr>
      <w:r w:rsidRPr="005D6E0D">
        <w:rPr>
          <w:rFonts w:ascii="Proxima Nova" w:hAnsi="Proxima Nova"/>
          <w:b/>
          <w:bCs/>
        </w:rPr>
        <w:t>Collection is compliance-driven</w:t>
      </w:r>
    </w:p>
    <w:p w14:paraId="449FBAAC" w14:textId="67DD53A8" w:rsidR="00034FE6" w:rsidRPr="005D6E0D" w:rsidRDefault="00BA7BE1" w:rsidP="00975308">
      <w:pPr>
        <w:pStyle w:val="ListParagraph"/>
        <w:spacing w:after="0" w:line="276" w:lineRule="auto"/>
        <w:ind w:left="360"/>
        <w:rPr>
          <w:rFonts w:ascii="Proxima Nova" w:hAnsi="Proxima Nova"/>
        </w:rPr>
      </w:pPr>
      <w:r w:rsidRPr="005D6E0D">
        <w:rPr>
          <w:rFonts w:ascii="Proxima Nova" w:hAnsi="Proxima Nova"/>
        </w:rPr>
        <w:t>Evidence is gathered for reporting, then archived rather than routinely reviewed for improvement.</w:t>
      </w:r>
    </w:p>
    <w:p w14:paraId="7F53DA22" w14:textId="77777777" w:rsidR="00EB7E80" w:rsidRPr="005D6E0D" w:rsidRDefault="00EB7E80" w:rsidP="00975308">
      <w:pPr>
        <w:pStyle w:val="ListParagraph"/>
        <w:spacing w:after="0" w:line="276" w:lineRule="auto"/>
        <w:ind w:left="0"/>
        <w:rPr>
          <w:rFonts w:ascii="Proxima Nova" w:hAnsi="Proxima Nova"/>
        </w:rPr>
      </w:pPr>
    </w:p>
    <w:p w14:paraId="1D4E3FC1" w14:textId="77777777" w:rsidR="00EB7E80" w:rsidRPr="005D6E0D" w:rsidRDefault="00EB7E80" w:rsidP="00975308">
      <w:pPr>
        <w:pStyle w:val="Heading3"/>
        <w:spacing w:before="0" w:line="276" w:lineRule="auto"/>
        <w:rPr>
          <w:rFonts w:ascii="Proxima Nova" w:hAnsi="Proxima Nova"/>
          <w:color w:val="4F00A3"/>
        </w:rPr>
      </w:pPr>
      <w:bookmarkStart w:id="24" w:name="_Toc230859502"/>
      <w:r w:rsidRPr="005D6E0D">
        <w:rPr>
          <w:rFonts w:ascii="Proxima Nova" w:hAnsi="Proxima Nova"/>
          <w:color w:val="4F00A3"/>
        </w:rPr>
        <w:t>Example from Practice</w:t>
      </w:r>
      <w:bookmarkEnd w:id="24"/>
    </w:p>
    <w:p w14:paraId="7D8BE3B2" w14:textId="77777777" w:rsidR="00BA7BE1" w:rsidRPr="005D6E0D" w:rsidRDefault="00BA7BE1" w:rsidP="00975308">
      <w:pPr>
        <w:spacing w:after="0" w:line="276" w:lineRule="auto"/>
        <w:rPr>
          <w:rFonts w:ascii="Proxima Nova" w:hAnsi="Proxima Nova"/>
          <w:szCs w:val="19"/>
        </w:rPr>
      </w:pPr>
      <w:r w:rsidRPr="005D6E0D">
        <w:rPr>
          <w:rFonts w:ascii="Proxima Nova" w:hAnsi="Proxima Nova"/>
        </w:rPr>
        <w:t>One program collected observation scores, employer surveys, licensure results, and course grades, but each dataset sat in a different office. After a data audit, the program reduced its measures to a smaller set of priority indicators aligned to its definition of quality and created shared dashboards and review routines. The result was clearer visibility into candidate strengths, recurring concerns, and improvement priorities across the pipeline.</w:t>
      </w:r>
    </w:p>
    <w:p w14:paraId="0AFF9090" w14:textId="77BEFCE0" w:rsidR="00EB7E80" w:rsidRPr="005D6E0D" w:rsidRDefault="00EB7E80" w:rsidP="00975308">
      <w:pPr>
        <w:spacing w:after="0" w:line="276" w:lineRule="auto"/>
        <w:rPr>
          <w:rFonts w:ascii="Proxima Nova" w:hAnsi="Proxima Nova"/>
        </w:rPr>
      </w:pPr>
    </w:p>
    <w:p w14:paraId="09599325" w14:textId="77777777" w:rsidR="00EB7E80" w:rsidRPr="005D6E0D" w:rsidRDefault="00EB7E80" w:rsidP="00975308">
      <w:pPr>
        <w:pStyle w:val="Heading3"/>
        <w:spacing w:before="0" w:line="276" w:lineRule="auto"/>
        <w:rPr>
          <w:rFonts w:ascii="Proxima Nova" w:hAnsi="Proxima Nova"/>
        </w:rPr>
      </w:pPr>
      <w:bookmarkStart w:id="25" w:name="_Toc230859503"/>
      <w:r w:rsidRPr="005D6E0D">
        <w:rPr>
          <w:rFonts w:ascii="Proxima Nova" w:hAnsi="Proxima Nova"/>
          <w:color w:val="4F00A3"/>
        </w:rPr>
        <w:t>Connections to Other QAS Elements</w:t>
      </w:r>
      <w:bookmarkEnd w:id="25"/>
    </w:p>
    <w:p w14:paraId="4C6EBA13" w14:textId="77777777" w:rsidR="00EB7E80" w:rsidRPr="005D6E0D" w:rsidRDefault="00EB7E80" w:rsidP="00975308">
      <w:pPr>
        <w:spacing w:after="0" w:line="276" w:lineRule="auto"/>
        <w:rPr>
          <w:rFonts w:ascii="Proxima Nova" w:hAnsi="Proxima Nova"/>
        </w:rPr>
      </w:pPr>
      <w:r w:rsidRPr="005D6E0D">
        <w:rPr>
          <w:rFonts w:ascii="Proxima Nova" w:hAnsi="Proxima Nova"/>
        </w:rPr>
        <w:t>Evidence &amp; Data Systems serve as the information infrastructure of the QAS.</w:t>
      </w:r>
    </w:p>
    <w:p w14:paraId="4976CBD4" w14:textId="77777777" w:rsidR="005A1CC0" w:rsidRPr="005D6E0D" w:rsidRDefault="005A1CC0" w:rsidP="00274EDD">
      <w:pPr>
        <w:pStyle w:val="ListParagraph"/>
        <w:numPr>
          <w:ilvl w:val="0"/>
          <w:numId w:val="21"/>
        </w:numPr>
        <w:spacing w:after="0" w:line="276" w:lineRule="auto"/>
        <w:rPr>
          <w:rFonts w:ascii="Proxima Nova" w:hAnsi="Proxima Nova"/>
          <w:szCs w:val="19"/>
        </w:rPr>
      </w:pPr>
      <w:r w:rsidRPr="005D6E0D">
        <w:rPr>
          <w:rFonts w:ascii="Proxima Nova" w:hAnsi="Proxima Nova"/>
          <w:b/>
          <w:bCs/>
        </w:rPr>
        <w:t>Defining Quality</w:t>
      </w:r>
    </w:p>
    <w:p w14:paraId="29EE8648" w14:textId="77777777" w:rsidR="00D44029" w:rsidRPr="005D6E0D" w:rsidRDefault="00D44029" w:rsidP="00274EDD">
      <w:pPr>
        <w:pStyle w:val="ListParagraph"/>
        <w:numPr>
          <w:ilvl w:val="0"/>
          <w:numId w:val="21"/>
        </w:numPr>
        <w:spacing w:after="0" w:line="276" w:lineRule="auto"/>
        <w:rPr>
          <w:rFonts w:ascii="Proxima Nova" w:hAnsi="Proxima Nova"/>
        </w:rPr>
      </w:pPr>
      <w:r w:rsidRPr="005D6E0D">
        <w:rPr>
          <w:rFonts w:ascii="Proxima Nova" w:hAnsi="Proxima Nova"/>
        </w:rPr>
        <w:t>Programs must first determine what quality looks like before deciding what evidence matters.</w:t>
      </w:r>
    </w:p>
    <w:p w14:paraId="3EA23DEA" w14:textId="77777777" w:rsidR="00D44029" w:rsidRPr="005D6E0D" w:rsidRDefault="00D44029" w:rsidP="00274EDD">
      <w:pPr>
        <w:pStyle w:val="ListParagraph"/>
        <w:numPr>
          <w:ilvl w:val="0"/>
          <w:numId w:val="21"/>
        </w:numPr>
        <w:spacing w:after="0" w:line="276" w:lineRule="auto"/>
        <w:rPr>
          <w:rFonts w:ascii="Proxima Nova" w:hAnsi="Proxima Nova"/>
          <w:b/>
          <w:bCs/>
        </w:rPr>
      </w:pPr>
      <w:r w:rsidRPr="005D6E0D">
        <w:rPr>
          <w:rFonts w:ascii="Proxima Nova" w:hAnsi="Proxima Nova"/>
          <w:b/>
          <w:bCs/>
        </w:rPr>
        <w:t xml:space="preserve">Analysis &amp; Decision-Making </w:t>
      </w:r>
    </w:p>
    <w:p w14:paraId="712E17F7" w14:textId="77777777" w:rsidR="00D44029" w:rsidRPr="005D6E0D" w:rsidRDefault="00D44029" w:rsidP="00274EDD">
      <w:pPr>
        <w:pStyle w:val="ListParagraph"/>
        <w:numPr>
          <w:ilvl w:val="0"/>
          <w:numId w:val="21"/>
        </w:numPr>
        <w:spacing w:after="0" w:line="276" w:lineRule="auto"/>
        <w:rPr>
          <w:rFonts w:ascii="Proxima Nova" w:hAnsi="Proxima Nova"/>
        </w:rPr>
      </w:pPr>
      <w:r w:rsidRPr="005D6E0D">
        <w:rPr>
          <w:rFonts w:ascii="Proxima Nova" w:hAnsi="Proxima Nova"/>
        </w:rPr>
        <w:t>Evidence becomes meaningful when stakeholders regularly interpret and discuss findings.</w:t>
      </w:r>
    </w:p>
    <w:p w14:paraId="105A5665" w14:textId="77777777" w:rsidR="00D44029" w:rsidRPr="005D6E0D" w:rsidRDefault="00D44029" w:rsidP="00274EDD">
      <w:pPr>
        <w:pStyle w:val="ListParagraph"/>
        <w:numPr>
          <w:ilvl w:val="0"/>
          <w:numId w:val="21"/>
        </w:numPr>
        <w:spacing w:after="0" w:line="276" w:lineRule="auto"/>
        <w:rPr>
          <w:rFonts w:ascii="Proxima Nova" w:hAnsi="Proxima Nova"/>
          <w:b/>
          <w:bCs/>
        </w:rPr>
      </w:pPr>
      <w:r w:rsidRPr="005D6E0D">
        <w:rPr>
          <w:rFonts w:ascii="Proxima Nova" w:hAnsi="Proxima Nova"/>
          <w:b/>
          <w:bCs/>
        </w:rPr>
        <w:t xml:space="preserve">Continuous Improvement </w:t>
      </w:r>
    </w:p>
    <w:p w14:paraId="74B11750" w14:textId="77777777" w:rsidR="00D44029" w:rsidRPr="005D6E0D" w:rsidRDefault="00D44029" w:rsidP="00274EDD">
      <w:pPr>
        <w:pStyle w:val="ListParagraph"/>
        <w:numPr>
          <w:ilvl w:val="0"/>
          <w:numId w:val="21"/>
        </w:numPr>
        <w:spacing w:after="0" w:line="276" w:lineRule="auto"/>
        <w:rPr>
          <w:rFonts w:ascii="Proxima Nova" w:hAnsi="Proxima Nova"/>
        </w:rPr>
      </w:pPr>
      <w:r w:rsidRPr="005D6E0D">
        <w:rPr>
          <w:rFonts w:ascii="Proxima Nova" w:hAnsi="Proxima Nova"/>
        </w:rPr>
        <w:t>Improvement planning depends on trustworthy and actionable evidence.</w:t>
      </w:r>
    </w:p>
    <w:p w14:paraId="48D841DC" w14:textId="77777777" w:rsidR="00D44029" w:rsidRPr="005D6E0D" w:rsidRDefault="00D44029" w:rsidP="00274EDD">
      <w:pPr>
        <w:pStyle w:val="ListParagraph"/>
        <w:numPr>
          <w:ilvl w:val="0"/>
          <w:numId w:val="21"/>
        </w:numPr>
        <w:spacing w:after="0" w:line="276" w:lineRule="auto"/>
        <w:rPr>
          <w:rFonts w:ascii="Proxima Nova" w:hAnsi="Proxima Nova"/>
          <w:b/>
          <w:bCs/>
        </w:rPr>
      </w:pPr>
      <w:r w:rsidRPr="005D6E0D">
        <w:rPr>
          <w:rFonts w:ascii="Proxima Nova" w:hAnsi="Proxima Nova"/>
          <w:b/>
          <w:bCs/>
        </w:rPr>
        <w:t xml:space="preserve">Governance &amp; Accountability </w:t>
      </w:r>
    </w:p>
    <w:p w14:paraId="2B63810C" w14:textId="77777777" w:rsidR="00D44029" w:rsidRPr="005D6E0D" w:rsidRDefault="00D44029" w:rsidP="00274EDD">
      <w:pPr>
        <w:pStyle w:val="ListParagraph"/>
        <w:numPr>
          <w:ilvl w:val="0"/>
          <w:numId w:val="21"/>
        </w:numPr>
        <w:spacing w:after="0" w:line="276" w:lineRule="auto"/>
        <w:rPr>
          <w:rFonts w:ascii="Proxima Nova" w:hAnsi="Proxima Nova"/>
        </w:rPr>
      </w:pPr>
      <w:r w:rsidRPr="005D6E0D">
        <w:rPr>
          <w:rFonts w:ascii="Proxima Nova" w:hAnsi="Proxima Nova"/>
        </w:rPr>
        <w:t>Clear structures help coordinate data collection, access, and use across the system.</w:t>
      </w:r>
    </w:p>
    <w:p w14:paraId="235A60F5" w14:textId="77777777" w:rsidR="00D44029" w:rsidRPr="005D6E0D" w:rsidRDefault="00D44029" w:rsidP="00274EDD">
      <w:pPr>
        <w:pStyle w:val="ListParagraph"/>
        <w:numPr>
          <w:ilvl w:val="0"/>
          <w:numId w:val="21"/>
        </w:numPr>
        <w:spacing w:after="0" w:line="276" w:lineRule="auto"/>
        <w:rPr>
          <w:rFonts w:ascii="Proxima Nova" w:hAnsi="Proxima Nova"/>
          <w:b/>
          <w:bCs/>
        </w:rPr>
      </w:pPr>
      <w:r w:rsidRPr="005D6E0D">
        <w:rPr>
          <w:rFonts w:ascii="Proxima Nova" w:hAnsi="Proxima Nova"/>
          <w:b/>
          <w:bCs/>
        </w:rPr>
        <w:t xml:space="preserve">Stakeholder Engagement </w:t>
      </w:r>
    </w:p>
    <w:p w14:paraId="5D46684D" w14:textId="77777777" w:rsidR="00D44029" w:rsidRPr="005D6E0D" w:rsidRDefault="00D44029" w:rsidP="00274EDD">
      <w:pPr>
        <w:pStyle w:val="ListParagraph"/>
        <w:numPr>
          <w:ilvl w:val="0"/>
          <w:numId w:val="21"/>
        </w:numPr>
        <w:spacing w:after="0" w:line="276" w:lineRule="auto"/>
        <w:rPr>
          <w:rFonts w:ascii="Proxima Nova" w:hAnsi="Proxima Nova"/>
        </w:rPr>
      </w:pPr>
      <w:r w:rsidRPr="005D6E0D">
        <w:rPr>
          <w:rFonts w:ascii="Proxima Nova" w:hAnsi="Proxima Nova"/>
        </w:rPr>
        <w:t>District partners, supervisors, candidates, and completers contribute valuable perspectives and evidence sources.</w:t>
      </w:r>
    </w:p>
    <w:p w14:paraId="711C2EE2" w14:textId="77777777" w:rsidR="00D44029" w:rsidRPr="005D6E0D" w:rsidRDefault="00D44029" w:rsidP="00274EDD">
      <w:pPr>
        <w:pStyle w:val="ListParagraph"/>
        <w:numPr>
          <w:ilvl w:val="0"/>
          <w:numId w:val="21"/>
        </w:numPr>
        <w:spacing w:after="0" w:line="276" w:lineRule="auto"/>
        <w:rPr>
          <w:rFonts w:ascii="Proxima Nova" w:hAnsi="Proxima Nova"/>
        </w:rPr>
      </w:pPr>
      <w:r w:rsidRPr="005D6E0D">
        <w:rPr>
          <w:rFonts w:ascii="Proxima Nova" w:hAnsi="Proxima Nova"/>
          <w:b/>
          <w:bCs/>
        </w:rPr>
        <w:t xml:space="preserve">Culture </w:t>
      </w:r>
    </w:p>
    <w:p w14:paraId="613F76EE" w14:textId="77777777" w:rsidR="00D44029" w:rsidRPr="005D6E0D" w:rsidRDefault="00D44029" w:rsidP="00274EDD">
      <w:pPr>
        <w:pStyle w:val="ListParagraph"/>
        <w:numPr>
          <w:ilvl w:val="0"/>
          <w:numId w:val="21"/>
        </w:numPr>
        <w:spacing w:after="0" w:line="276" w:lineRule="auto"/>
        <w:rPr>
          <w:rFonts w:ascii="Proxima Nova" w:hAnsi="Proxima Nova"/>
          <w:color w:val="auto"/>
        </w:rPr>
      </w:pPr>
      <w:r w:rsidRPr="005D6E0D">
        <w:rPr>
          <w:rFonts w:ascii="Proxima Nova" w:hAnsi="Proxima Nova"/>
          <w:color w:val="auto"/>
        </w:rPr>
        <w:t xml:space="preserve">A strong </w:t>
      </w:r>
      <w:bookmarkStart w:id="26" w:name="_Int_6sA2xQxm"/>
      <w:r w:rsidRPr="005D6E0D">
        <w:rPr>
          <w:rFonts w:ascii="Proxima Nova" w:hAnsi="Proxima Nova"/>
          <w:color w:val="auto"/>
        </w:rPr>
        <w:t>improvement</w:t>
      </w:r>
      <w:bookmarkEnd w:id="26"/>
      <w:r w:rsidRPr="005D6E0D">
        <w:rPr>
          <w:rFonts w:ascii="Proxima Nova" w:hAnsi="Proxima Nova"/>
          <w:color w:val="auto"/>
        </w:rPr>
        <w:t xml:space="preserve"> culture encourages stakeholders to use evidence collaboratively and transparently.</w:t>
      </w:r>
    </w:p>
    <w:p w14:paraId="72A2676B" w14:textId="391046A2" w:rsidR="00EB7E80" w:rsidRPr="005D6E0D" w:rsidRDefault="00EB7E80" w:rsidP="00975308">
      <w:pPr>
        <w:spacing w:after="0" w:line="276" w:lineRule="auto"/>
        <w:rPr>
          <w:rFonts w:ascii="Proxima Nova" w:hAnsi="Proxima Nova"/>
          <w:color w:val="auto"/>
        </w:rPr>
      </w:pPr>
    </w:p>
    <w:p w14:paraId="5B6667EF" w14:textId="77777777" w:rsidR="00EB7E80" w:rsidRPr="005D6E0D" w:rsidRDefault="00EB7E80" w:rsidP="00975308">
      <w:pPr>
        <w:pStyle w:val="Heading3"/>
        <w:spacing w:before="0" w:line="276" w:lineRule="auto"/>
        <w:rPr>
          <w:rFonts w:ascii="Proxima Nova" w:hAnsi="Proxima Nova"/>
          <w:color w:val="4F00A3"/>
        </w:rPr>
      </w:pPr>
      <w:bookmarkStart w:id="27" w:name="_Toc230859504"/>
      <w:r w:rsidRPr="005D6E0D">
        <w:rPr>
          <w:rFonts w:ascii="Proxima Nova" w:hAnsi="Proxima Nova"/>
          <w:color w:val="4F00A3"/>
        </w:rPr>
        <w:t>Reflection Questions</w:t>
      </w:r>
      <w:bookmarkEnd w:id="27"/>
    </w:p>
    <w:p w14:paraId="02AE239B" w14:textId="77777777" w:rsidR="00EB7E80" w:rsidRPr="005D6E0D" w:rsidRDefault="00EB7E80" w:rsidP="00975308">
      <w:pPr>
        <w:spacing w:after="0" w:line="276" w:lineRule="auto"/>
        <w:rPr>
          <w:rFonts w:ascii="Proxima Nova" w:hAnsi="Proxima Nova"/>
        </w:rPr>
      </w:pPr>
      <w:r w:rsidRPr="005D6E0D">
        <w:rPr>
          <w:rFonts w:ascii="Proxima Nova" w:hAnsi="Proxima Nova"/>
        </w:rPr>
        <w:t>Use these questions to examine your current system:</w:t>
      </w:r>
    </w:p>
    <w:p w14:paraId="6D98945F" w14:textId="77777777" w:rsidR="00EB7E80"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What evidence do we currently collect, and why do we collect it? </w:t>
      </w:r>
    </w:p>
    <w:p w14:paraId="579DB819" w14:textId="70641B55" w:rsidR="0048008B" w:rsidRPr="005D6E0D" w:rsidRDefault="0048008B" w:rsidP="00274EDD">
      <w:pPr>
        <w:pStyle w:val="ListParagraph"/>
        <w:numPr>
          <w:ilvl w:val="0"/>
          <w:numId w:val="23"/>
        </w:numPr>
        <w:spacing w:after="0" w:line="276" w:lineRule="auto"/>
        <w:rPr>
          <w:rFonts w:ascii="Proxima Nova" w:hAnsi="Proxima Nova"/>
        </w:rPr>
      </w:pPr>
      <w:r w:rsidRPr="005D6E0D">
        <w:rPr>
          <w:rFonts w:ascii="Proxima Nova" w:hAnsi="Proxima Nova"/>
        </w:rPr>
        <w:t>How do we determine whether the assessments used within our current systems are valid, reliable, and consistently implemented across programs and evaluators?</w:t>
      </w:r>
    </w:p>
    <w:p w14:paraId="05FA50D6" w14:textId="59520FA6" w:rsidR="00EB7E80"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Which measures are most aligned </w:t>
      </w:r>
      <w:bookmarkStart w:id="28" w:name="_Int_tVE5IkTS"/>
      <w:r w:rsidRPr="005D6E0D">
        <w:rPr>
          <w:rFonts w:ascii="Proxima Nova" w:hAnsi="Proxima Nova"/>
        </w:rPr>
        <w:t>to</w:t>
      </w:r>
      <w:bookmarkEnd w:id="28"/>
      <w:r w:rsidRPr="005D6E0D">
        <w:rPr>
          <w:rFonts w:ascii="Proxima Nova" w:hAnsi="Proxima Nova"/>
        </w:rPr>
        <w:t xml:space="preserve"> our definition of quality? </w:t>
      </w:r>
    </w:p>
    <w:p w14:paraId="1D10D4A4" w14:textId="77777777" w:rsidR="00EB7E80"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Where do data collection processes feel fragmented or duplicative? </w:t>
      </w:r>
    </w:p>
    <w:p w14:paraId="29BA576B" w14:textId="77777777" w:rsidR="00EB7E80"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What information is difficult for stakeholders to access or interpret? </w:t>
      </w:r>
    </w:p>
    <w:p w14:paraId="6CB8746B" w14:textId="77777777" w:rsidR="00EB7E80"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How confident are we in the consistency and quality of our evidence collection? </w:t>
      </w:r>
    </w:p>
    <w:p w14:paraId="7B5710D2" w14:textId="77777777" w:rsidR="00EB7E80"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What important information are we currently missing? </w:t>
      </w:r>
    </w:p>
    <w:p w14:paraId="2F474760" w14:textId="77777777" w:rsidR="006658D6" w:rsidRPr="005D6E0D" w:rsidRDefault="00EB7E80" w:rsidP="00274EDD">
      <w:pPr>
        <w:pStyle w:val="ListParagraph"/>
        <w:numPr>
          <w:ilvl w:val="0"/>
          <w:numId w:val="23"/>
        </w:numPr>
        <w:spacing w:after="0" w:line="276" w:lineRule="auto"/>
        <w:rPr>
          <w:rFonts w:ascii="Proxima Nova" w:hAnsi="Proxima Nova"/>
        </w:rPr>
      </w:pPr>
      <w:r w:rsidRPr="005D6E0D">
        <w:rPr>
          <w:rFonts w:ascii="Proxima Nova" w:hAnsi="Proxima Nova"/>
        </w:rPr>
        <w:t xml:space="preserve">How effectively do we connect evidence across the </w:t>
      </w:r>
      <w:bookmarkStart w:id="29" w:name="_Int_1yMWbLAd"/>
      <w:r w:rsidRPr="005D6E0D">
        <w:rPr>
          <w:rFonts w:ascii="Proxima Nova" w:hAnsi="Proxima Nova"/>
        </w:rPr>
        <w:t>candidate</w:t>
      </w:r>
      <w:bookmarkEnd w:id="29"/>
      <w:r w:rsidRPr="005D6E0D">
        <w:rPr>
          <w:rFonts w:ascii="Proxima Nova" w:hAnsi="Proxima Nova"/>
        </w:rPr>
        <w:t xml:space="preserve"> lifecycle? </w:t>
      </w:r>
    </w:p>
    <w:p w14:paraId="5A403FAB" w14:textId="3F3D5734" w:rsidR="006658D6" w:rsidRPr="005D6E0D" w:rsidRDefault="006658D6" w:rsidP="00274EDD">
      <w:pPr>
        <w:pStyle w:val="ListParagraph"/>
        <w:numPr>
          <w:ilvl w:val="0"/>
          <w:numId w:val="23"/>
        </w:numPr>
        <w:spacing w:after="0" w:line="276" w:lineRule="auto"/>
        <w:rPr>
          <w:rFonts w:ascii="Proxima Nova" w:hAnsi="Proxima Nova"/>
        </w:rPr>
      </w:pPr>
      <w:r w:rsidRPr="005D6E0D">
        <w:rPr>
          <w:rFonts w:ascii="Proxima Nova" w:hAnsi="Proxima Nova"/>
        </w:rPr>
        <w:t>What evidence do we collect about candidates’ ability to apply learning in clinical or practice-based settings?</w:t>
      </w:r>
    </w:p>
    <w:p w14:paraId="240EC6D5" w14:textId="3463D17D" w:rsidR="00EB7E80" w:rsidRPr="005D6E0D" w:rsidRDefault="00EB7E80" w:rsidP="00975308">
      <w:pPr>
        <w:spacing w:after="0" w:line="276" w:lineRule="auto"/>
        <w:rPr>
          <w:rFonts w:ascii="Proxima Nova" w:hAnsi="Proxima Nova"/>
        </w:rPr>
      </w:pPr>
    </w:p>
    <w:p w14:paraId="4A1F038E" w14:textId="77777777" w:rsidR="0006022B" w:rsidRPr="005D6E0D" w:rsidRDefault="0006022B" w:rsidP="00975308">
      <w:pPr>
        <w:pStyle w:val="Heading3"/>
        <w:spacing w:before="0" w:line="276" w:lineRule="auto"/>
        <w:rPr>
          <w:rFonts w:ascii="Proxima Nova" w:hAnsi="Proxima Nova" w:cstheme="minorBidi"/>
        </w:rPr>
      </w:pPr>
      <w:bookmarkStart w:id="30" w:name="_Toc230859505"/>
      <w:r w:rsidRPr="005D6E0D">
        <w:rPr>
          <w:rFonts w:ascii="Proxima Nova" w:hAnsi="Proxima Nova" w:cstheme="minorBidi"/>
          <w:color w:val="4F00A3"/>
        </w:rPr>
        <w:t>Key Takeaway for Leaders</w:t>
      </w:r>
      <w:bookmarkEnd w:id="30"/>
    </w:p>
    <w:p w14:paraId="06254E5C" w14:textId="77777777" w:rsidR="0006022B" w:rsidRPr="005D6E0D" w:rsidRDefault="0006022B" w:rsidP="00975308">
      <w:pPr>
        <w:spacing w:after="0" w:line="276" w:lineRule="auto"/>
        <w:rPr>
          <w:rFonts w:ascii="Proxima Nova" w:hAnsi="Proxima Nova"/>
        </w:rPr>
      </w:pPr>
      <w:r w:rsidRPr="005D6E0D">
        <w:rPr>
          <w:rFonts w:ascii="Proxima Nova" w:hAnsi="Proxima Nova"/>
        </w:rPr>
        <w:t xml:space="preserve">Strong evidence systems do more than store information; they help programs understand performance, identify patterns, and guide improvement. When evidence collection is purposeful, aligned, and accessible, educator </w:t>
      </w:r>
      <w:r w:rsidRPr="005D6E0D">
        <w:rPr>
          <w:rFonts w:ascii="Proxima Nova" w:hAnsi="Proxima Nova"/>
        </w:rPr>
        <w:lastRenderedPageBreak/>
        <w:t>preparation programs are better positioned to make informed decisions, strengthen candidate support, improve program effectiveness, and respond proactively to workforce and stakeholder needs. For leaders, this means treating the evidence system as strategic infrastructure, because limited visibility leads to weak decisions and fragmented improvement efforts.</w:t>
      </w:r>
    </w:p>
    <w:p w14:paraId="7214458A" w14:textId="61B6025C" w:rsidR="00B5558D" w:rsidRPr="005D6E0D" w:rsidRDefault="00975308" w:rsidP="00975308">
      <w:pPr>
        <w:rPr>
          <w:rFonts w:ascii="Proxima Nova" w:hAnsi="Proxima Nova"/>
        </w:rPr>
      </w:pPr>
      <w:r w:rsidRPr="005D6E0D">
        <w:rPr>
          <w:rFonts w:ascii="Proxima Nova" w:hAnsi="Proxima Nova"/>
        </w:rPr>
        <w:br w:type="page"/>
      </w:r>
    </w:p>
    <w:tbl>
      <w:tblPr>
        <w:tblStyle w:val="TableGrid"/>
        <w:tblW w:w="0" w:type="auto"/>
        <w:tblLook w:val="04A0" w:firstRow="1" w:lastRow="0" w:firstColumn="1" w:lastColumn="0" w:noHBand="0" w:noVBand="1"/>
      </w:tblPr>
      <w:tblGrid>
        <w:gridCol w:w="9350"/>
      </w:tblGrid>
      <w:tr w:rsidR="00C311DC" w:rsidRPr="005D6E0D" w14:paraId="7BFF554F" w14:textId="77777777" w:rsidTr="00C311DC">
        <w:tc>
          <w:tcPr>
            <w:tcW w:w="9350" w:type="dxa"/>
            <w:shd w:val="clear" w:color="auto" w:fill="4F00A3"/>
          </w:tcPr>
          <w:p w14:paraId="3B77BFA1" w14:textId="711A2A4A" w:rsidR="00C311DC" w:rsidRPr="005D6E0D" w:rsidRDefault="00C311DC" w:rsidP="00863128">
            <w:pPr>
              <w:pStyle w:val="Heading1"/>
              <w:spacing w:before="0" w:after="0"/>
              <w:jc w:val="center"/>
              <w:rPr>
                <w:rFonts w:ascii="Proxima Nova" w:hAnsi="Proxima Nova"/>
                <w:sz w:val="32"/>
                <w:szCs w:val="32"/>
              </w:rPr>
            </w:pPr>
            <w:bookmarkStart w:id="31" w:name="_Toc230859506"/>
            <w:r w:rsidRPr="005D6E0D">
              <w:rPr>
                <w:rFonts w:ascii="Proxima Nova" w:hAnsi="Proxima Nova"/>
                <w:color w:val="FFFFFF" w:themeColor="background1"/>
                <w:sz w:val="32"/>
                <w:szCs w:val="32"/>
              </w:rPr>
              <w:lastRenderedPageBreak/>
              <w:t>Element 3: Analysis</w:t>
            </w:r>
            <w:r w:rsidR="00B5558D" w:rsidRPr="005D6E0D">
              <w:rPr>
                <w:rFonts w:ascii="Proxima Nova" w:hAnsi="Proxima Nova"/>
                <w:color w:val="FFFFFF" w:themeColor="background1"/>
                <w:sz w:val="32"/>
                <w:szCs w:val="32"/>
              </w:rPr>
              <w:t>, Interpretation</w:t>
            </w:r>
            <w:r w:rsidRPr="005D6E0D">
              <w:rPr>
                <w:rFonts w:ascii="Proxima Nova" w:hAnsi="Proxima Nova"/>
                <w:color w:val="FFFFFF" w:themeColor="background1"/>
                <w:sz w:val="32"/>
                <w:szCs w:val="32"/>
              </w:rPr>
              <w:t xml:space="preserve"> &amp; Decision-Making</w:t>
            </w:r>
            <w:bookmarkEnd w:id="31"/>
          </w:p>
        </w:tc>
      </w:tr>
    </w:tbl>
    <w:p w14:paraId="7484F67E" w14:textId="77777777" w:rsidR="00822682" w:rsidRPr="005D6E0D" w:rsidRDefault="00822682" w:rsidP="00975308">
      <w:pPr>
        <w:spacing w:after="0" w:line="276" w:lineRule="auto"/>
        <w:rPr>
          <w:rFonts w:ascii="Proxima Nova" w:hAnsi="Proxima Nova"/>
        </w:rPr>
      </w:pPr>
    </w:p>
    <w:p w14:paraId="4F54B217" w14:textId="412F69B6" w:rsidR="00822682" w:rsidRPr="005D6E0D" w:rsidRDefault="00EB4031" w:rsidP="00863128">
      <w:pPr>
        <w:jc w:val="center"/>
        <w:rPr>
          <w:rFonts w:ascii="Proxima Nova" w:hAnsi="Proxima Nova"/>
          <w:b/>
          <w:bCs/>
          <w:color w:val="F15D22"/>
          <w:sz w:val="24"/>
          <w:szCs w:val="24"/>
        </w:rPr>
      </w:pPr>
      <w:r w:rsidRPr="005D6E0D">
        <w:rPr>
          <w:rFonts w:ascii="Proxima Nova" w:hAnsi="Proxima Nova"/>
          <w:b/>
          <w:bCs/>
          <w:color w:val="F15D22"/>
          <w:sz w:val="24"/>
          <w:szCs w:val="24"/>
        </w:rPr>
        <w:t>Turning Evidence into Shared Understanding</w:t>
      </w:r>
    </w:p>
    <w:p w14:paraId="56CCFF20" w14:textId="1C284110" w:rsidR="00B51F9A" w:rsidRPr="005D6E0D" w:rsidRDefault="00B51F9A" w:rsidP="00975308">
      <w:pPr>
        <w:pStyle w:val="Heading3"/>
        <w:spacing w:before="0" w:line="276" w:lineRule="auto"/>
        <w:rPr>
          <w:rFonts w:ascii="Proxima Nova" w:hAnsi="Proxima Nova" w:cstheme="minorBidi"/>
          <w:color w:val="4F00A3"/>
        </w:rPr>
      </w:pPr>
      <w:bookmarkStart w:id="32" w:name="_Toc230859507"/>
      <w:r w:rsidRPr="005D6E0D">
        <w:rPr>
          <w:rFonts w:ascii="Proxima Nova" w:hAnsi="Proxima Nova" w:cstheme="minorBidi"/>
          <w:color w:val="4F00A3"/>
        </w:rPr>
        <w:t>What Is It?</w:t>
      </w:r>
      <w:bookmarkEnd w:id="32"/>
    </w:p>
    <w:p w14:paraId="161F2CC2" w14:textId="3EBFA10F" w:rsidR="00750010" w:rsidRPr="005D6E0D" w:rsidRDefault="00750010" w:rsidP="00975308">
      <w:pPr>
        <w:spacing w:after="0" w:line="276" w:lineRule="auto"/>
        <w:rPr>
          <w:rFonts w:ascii="Proxima Nova" w:hAnsi="Proxima Nova"/>
          <w:szCs w:val="19"/>
        </w:rPr>
      </w:pPr>
      <w:r w:rsidRPr="005D6E0D">
        <w:rPr>
          <w:rFonts w:ascii="Proxima Nova" w:hAnsi="Proxima Nova"/>
        </w:rPr>
        <w:t>Analysis</w:t>
      </w:r>
      <w:r w:rsidR="00B5558D" w:rsidRPr="005D6E0D">
        <w:rPr>
          <w:rFonts w:ascii="Proxima Nova" w:hAnsi="Proxima Nova"/>
        </w:rPr>
        <w:t>, Interpretation</w:t>
      </w:r>
      <w:r w:rsidRPr="005D6E0D">
        <w:rPr>
          <w:rFonts w:ascii="Proxima Nova" w:hAnsi="Proxima Nova"/>
        </w:rPr>
        <w:t xml:space="preserve"> &amp; Decision-Making is the process through which educator preparation programs examine evidence, identify patterns, interpret findings, and make informed decisions about program quality and improvement.</w:t>
      </w:r>
    </w:p>
    <w:p w14:paraId="1EEE8719" w14:textId="0A933E49" w:rsidR="005E4619" w:rsidRPr="005D6E0D" w:rsidRDefault="005E4619" w:rsidP="00975308">
      <w:pPr>
        <w:spacing w:after="0" w:line="276" w:lineRule="auto"/>
        <w:rPr>
          <w:rFonts w:ascii="Proxima Nova" w:hAnsi="Proxima Nova"/>
        </w:rPr>
      </w:pPr>
      <w:r w:rsidRPr="005D6E0D">
        <w:rPr>
          <w:rFonts w:ascii="Proxima Nova" w:hAnsi="Proxima Nova"/>
        </w:rPr>
        <w:t>In a strong Quality Assurance System (QAS), data collection alone is not considered success. Stakeholders engage in structured processes to determine:</w:t>
      </w:r>
    </w:p>
    <w:p w14:paraId="3FC19250" w14:textId="77777777" w:rsidR="005E4619" w:rsidRPr="005D6E0D" w:rsidRDefault="005E4619" w:rsidP="00274EDD">
      <w:pPr>
        <w:pStyle w:val="ListParagraph"/>
        <w:numPr>
          <w:ilvl w:val="0"/>
          <w:numId w:val="24"/>
        </w:numPr>
        <w:spacing w:after="0" w:line="276" w:lineRule="auto"/>
        <w:rPr>
          <w:rFonts w:ascii="Proxima Nova" w:hAnsi="Proxima Nova"/>
        </w:rPr>
      </w:pPr>
      <w:r w:rsidRPr="005D6E0D">
        <w:rPr>
          <w:rFonts w:ascii="Proxima Nova" w:hAnsi="Proxima Nova"/>
        </w:rPr>
        <w:t xml:space="preserve">what the evidence suggests, </w:t>
      </w:r>
    </w:p>
    <w:p w14:paraId="0016E4CD" w14:textId="77777777" w:rsidR="005E4619" w:rsidRPr="005D6E0D" w:rsidRDefault="005E4619" w:rsidP="00274EDD">
      <w:pPr>
        <w:pStyle w:val="ListParagraph"/>
        <w:numPr>
          <w:ilvl w:val="0"/>
          <w:numId w:val="24"/>
        </w:numPr>
        <w:spacing w:after="0" w:line="276" w:lineRule="auto"/>
        <w:rPr>
          <w:rFonts w:ascii="Proxima Nova" w:hAnsi="Proxima Nova"/>
        </w:rPr>
      </w:pPr>
      <w:r w:rsidRPr="005D6E0D">
        <w:rPr>
          <w:rFonts w:ascii="Proxima Nova" w:hAnsi="Proxima Nova"/>
        </w:rPr>
        <w:t xml:space="preserve">which issues require attention, </w:t>
      </w:r>
    </w:p>
    <w:p w14:paraId="095448DE" w14:textId="77777777" w:rsidR="005E4619" w:rsidRPr="005D6E0D" w:rsidRDefault="005E4619" w:rsidP="00274EDD">
      <w:pPr>
        <w:pStyle w:val="ListParagraph"/>
        <w:numPr>
          <w:ilvl w:val="0"/>
          <w:numId w:val="24"/>
        </w:numPr>
        <w:spacing w:after="0" w:line="276" w:lineRule="auto"/>
        <w:rPr>
          <w:rFonts w:ascii="Proxima Nova" w:hAnsi="Proxima Nova"/>
        </w:rPr>
      </w:pPr>
      <w:r w:rsidRPr="005D6E0D">
        <w:rPr>
          <w:rFonts w:ascii="Proxima Nova" w:hAnsi="Proxima Nova"/>
        </w:rPr>
        <w:t xml:space="preserve">what contributing factors may exist, </w:t>
      </w:r>
    </w:p>
    <w:p w14:paraId="5232D001" w14:textId="2AA4756F" w:rsidR="005E4619" w:rsidRPr="005D6E0D" w:rsidRDefault="005E4619" w:rsidP="00274EDD">
      <w:pPr>
        <w:pStyle w:val="ListParagraph"/>
        <w:numPr>
          <w:ilvl w:val="0"/>
          <w:numId w:val="24"/>
        </w:numPr>
        <w:spacing w:after="0" w:line="276" w:lineRule="auto"/>
        <w:rPr>
          <w:rFonts w:ascii="Proxima Nova" w:hAnsi="Proxima Nova"/>
        </w:rPr>
      </w:pPr>
      <w:r w:rsidRPr="005D6E0D">
        <w:rPr>
          <w:rFonts w:ascii="Proxima Nova" w:hAnsi="Proxima Nova"/>
        </w:rPr>
        <w:t>and what actions should follow.</w:t>
      </w:r>
    </w:p>
    <w:p w14:paraId="293F26FE" w14:textId="77777777" w:rsidR="00B60F71" w:rsidRPr="005D6E0D" w:rsidRDefault="00B60F71" w:rsidP="00975308">
      <w:pPr>
        <w:spacing w:after="0" w:line="276" w:lineRule="auto"/>
        <w:rPr>
          <w:rFonts w:ascii="Proxima Nova" w:hAnsi="Proxima Nova"/>
        </w:rPr>
      </w:pPr>
    </w:p>
    <w:p w14:paraId="5AF78D62" w14:textId="3F1985C3" w:rsidR="00B1040A" w:rsidRPr="005D6E0D" w:rsidRDefault="00750010" w:rsidP="00975308">
      <w:pPr>
        <w:spacing w:after="0" w:line="276" w:lineRule="auto"/>
        <w:rPr>
          <w:rFonts w:ascii="Proxima Nova" w:hAnsi="Proxima Nova"/>
          <w:szCs w:val="19"/>
        </w:rPr>
      </w:pPr>
      <w:r w:rsidRPr="005D6E0D">
        <w:rPr>
          <w:rFonts w:ascii="Proxima Nova" w:hAnsi="Proxima Nova"/>
        </w:rPr>
        <w:t>This element is about moving from information to informed action.</w:t>
      </w:r>
      <w:r w:rsidR="00B60F71" w:rsidRPr="005D6E0D">
        <w:rPr>
          <w:rFonts w:ascii="Proxima Nova" w:hAnsi="Proxima Nova"/>
        </w:rPr>
        <w:t xml:space="preserve"> </w:t>
      </w:r>
      <w:r w:rsidR="00B1040A" w:rsidRPr="005D6E0D">
        <w:rPr>
          <w:rFonts w:ascii="Proxima Nova" w:hAnsi="Proxima Nova"/>
        </w:rPr>
        <w:t>Analysis &amp; Decision-Making should be collaborative, evidence-informed, and anchored in the program’s shared definition of quality.</w:t>
      </w:r>
    </w:p>
    <w:p w14:paraId="1B129D7C" w14:textId="5EA076FD" w:rsidR="00EB7E80" w:rsidRPr="005D6E0D" w:rsidRDefault="00EB7E80" w:rsidP="00975308">
      <w:pPr>
        <w:spacing w:after="0" w:line="276" w:lineRule="auto"/>
        <w:rPr>
          <w:rFonts w:ascii="Proxima Nova" w:hAnsi="Proxima Nova"/>
        </w:rPr>
      </w:pPr>
    </w:p>
    <w:p w14:paraId="34305E69" w14:textId="77777777" w:rsidR="00EB7E80" w:rsidRPr="005D6E0D" w:rsidRDefault="00EB7E80" w:rsidP="00975308">
      <w:pPr>
        <w:pStyle w:val="Heading3"/>
        <w:spacing w:before="0" w:line="276" w:lineRule="auto"/>
        <w:rPr>
          <w:rFonts w:ascii="Proxima Nova" w:hAnsi="Proxima Nova"/>
          <w:color w:val="4F00A3"/>
        </w:rPr>
      </w:pPr>
      <w:bookmarkStart w:id="33" w:name="_Toc230859508"/>
      <w:r w:rsidRPr="005D6E0D">
        <w:rPr>
          <w:rFonts w:ascii="Proxima Nova" w:hAnsi="Proxima Nova"/>
          <w:color w:val="4F00A3"/>
        </w:rPr>
        <w:t>Why It Matters</w:t>
      </w:r>
      <w:bookmarkEnd w:id="33"/>
    </w:p>
    <w:p w14:paraId="28866490" w14:textId="568DCBDF" w:rsidR="00A50737" w:rsidRPr="005D6E0D" w:rsidRDefault="00A50737" w:rsidP="00975308">
      <w:pPr>
        <w:spacing w:after="0" w:line="276" w:lineRule="auto"/>
        <w:rPr>
          <w:rFonts w:ascii="Proxima Nova" w:hAnsi="Proxima Nova"/>
        </w:rPr>
      </w:pPr>
      <w:r w:rsidRPr="005D6E0D">
        <w:rPr>
          <w:rFonts w:ascii="Proxima Nova" w:hAnsi="Proxima Nova"/>
        </w:rPr>
        <w:t>Many programs collect significant amounts of data but struggle to use it meaningfully. Common challenges include:</w:t>
      </w:r>
    </w:p>
    <w:p w14:paraId="46CCA4EE" w14:textId="77777777" w:rsidR="00A50737" w:rsidRPr="005D6E0D" w:rsidRDefault="00A50737" w:rsidP="00274EDD">
      <w:pPr>
        <w:pStyle w:val="ListParagraph"/>
        <w:numPr>
          <w:ilvl w:val="0"/>
          <w:numId w:val="25"/>
        </w:numPr>
        <w:spacing w:after="0" w:line="276" w:lineRule="auto"/>
        <w:rPr>
          <w:rFonts w:ascii="Proxima Nova" w:hAnsi="Proxima Nova"/>
        </w:rPr>
      </w:pPr>
      <w:r w:rsidRPr="005D6E0D">
        <w:rPr>
          <w:rFonts w:ascii="Proxima Nova" w:hAnsi="Proxima Nova"/>
        </w:rPr>
        <w:t xml:space="preserve">reviewing data without clear interpretation, </w:t>
      </w:r>
    </w:p>
    <w:p w14:paraId="33E01647" w14:textId="77777777" w:rsidR="00A50737" w:rsidRPr="005D6E0D" w:rsidRDefault="00A50737" w:rsidP="00274EDD">
      <w:pPr>
        <w:pStyle w:val="ListParagraph"/>
        <w:numPr>
          <w:ilvl w:val="0"/>
          <w:numId w:val="25"/>
        </w:numPr>
        <w:spacing w:after="0" w:line="276" w:lineRule="auto"/>
        <w:rPr>
          <w:rFonts w:ascii="Proxima Nova" w:hAnsi="Proxima Nova"/>
        </w:rPr>
      </w:pPr>
      <w:r w:rsidRPr="005D6E0D">
        <w:rPr>
          <w:rFonts w:ascii="Proxima Nova" w:hAnsi="Proxima Nova"/>
        </w:rPr>
        <w:t xml:space="preserve">focusing on isolated metrics rather than broader trends, </w:t>
      </w:r>
    </w:p>
    <w:p w14:paraId="36C37723" w14:textId="77777777" w:rsidR="00A50737" w:rsidRPr="005D6E0D" w:rsidRDefault="00A50737" w:rsidP="00274EDD">
      <w:pPr>
        <w:pStyle w:val="ListParagraph"/>
        <w:numPr>
          <w:ilvl w:val="0"/>
          <w:numId w:val="25"/>
        </w:numPr>
        <w:spacing w:after="0" w:line="276" w:lineRule="auto"/>
        <w:rPr>
          <w:rFonts w:ascii="Proxima Nova" w:hAnsi="Proxima Nova"/>
        </w:rPr>
      </w:pPr>
      <w:r w:rsidRPr="005D6E0D">
        <w:rPr>
          <w:rFonts w:ascii="Proxima Nova" w:hAnsi="Proxima Nova"/>
        </w:rPr>
        <w:t xml:space="preserve">making decisions based on assumptions or anecdotes, </w:t>
      </w:r>
    </w:p>
    <w:p w14:paraId="7372866A" w14:textId="036C8AE3" w:rsidR="00A50737" w:rsidRPr="005D6E0D" w:rsidRDefault="00A50737" w:rsidP="00274EDD">
      <w:pPr>
        <w:pStyle w:val="ListParagraph"/>
        <w:numPr>
          <w:ilvl w:val="0"/>
          <w:numId w:val="25"/>
        </w:numPr>
        <w:spacing w:after="0" w:line="276" w:lineRule="auto"/>
        <w:rPr>
          <w:rFonts w:ascii="Proxima Nova" w:hAnsi="Proxima Nova"/>
        </w:rPr>
      </w:pPr>
      <w:r w:rsidRPr="005D6E0D">
        <w:rPr>
          <w:rFonts w:ascii="Proxima Nova" w:hAnsi="Proxima Nova"/>
        </w:rPr>
        <w:t xml:space="preserve">or failing to connect evidence to action. </w:t>
      </w:r>
    </w:p>
    <w:p w14:paraId="41ED4E65" w14:textId="77777777" w:rsidR="00B60F71" w:rsidRPr="005D6E0D" w:rsidRDefault="00B60F71" w:rsidP="00975308">
      <w:pPr>
        <w:spacing w:after="0" w:line="276" w:lineRule="auto"/>
        <w:rPr>
          <w:rFonts w:ascii="Proxima Nova" w:hAnsi="Proxima Nova"/>
        </w:rPr>
      </w:pPr>
    </w:p>
    <w:p w14:paraId="36F467A1" w14:textId="18D30BA5" w:rsidR="00A50737" w:rsidRPr="005D6E0D" w:rsidRDefault="00A50737" w:rsidP="00975308">
      <w:pPr>
        <w:spacing w:after="0" w:line="276" w:lineRule="auto"/>
        <w:rPr>
          <w:rFonts w:ascii="Proxima Nova" w:hAnsi="Proxima Nova"/>
        </w:rPr>
      </w:pPr>
      <w:r w:rsidRPr="005D6E0D">
        <w:rPr>
          <w:rFonts w:ascii="Proxima Nova" w:hAnsi="Proxima Nova"/>
        </w:rPr>
        <w:t>As a result, programs may:</w:t>
      </w:r>
    </w:p>
    <w:p w14:paraId="59386999" w14:textId="77777777"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overlook important patterns, </w:t>
      </w:r>
    </w:p>
    <w:p w14:paraId="6437F1D0" w14:textId="77777777"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implement changes prematurely, </w:t>
      </w:r>
    </w:p>
    <w:p w14:paraId="5144B398" w14:textId="77777777"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or struggle to prioritize improvement efforts. </w:t>
      </w:r>
    </w:p>
    <w:p w14:paraId="33865606" w14:textId="77777777" w:rsidR="00130C68" w:rsidRPr="005D6E0D" w:rsidRDefault="00130C68" w:rsidP="00975308">
      <w:pPr>
        <w:spacing w:after="0" w:line="276" w:lineRule="auto"/>
        <w:rPr>
          <w:rFonts w:ascii="Proxima Nova" w:hAnsi="Proxima Nova"/>
        </w:rPr>
      </w:pPr>
    </w:p>
    <w:p w14:paraId="53AAB1CC" w14:textId="68B99B43" w:rsidR="00A50737" w:rsidRPr="005D6E0D" w:rsidRDefault="00A50737" w:rsidP="00975308">
      <w:pPr>
        <w:spacing w:after="0" w:line="276" w:lineRule="auto"/>
        <w:rPr>
          <w:rFonts w:ascii="Proxima Nova" w:hAnsi="Proxima Nova"/>
        </w:rPr>
      </w:pPr>
      <w:r w:rsidRPr="005D6E0D">
        <w:rPr>
          <w:rFonts w:ascii="Proxima Nova" w:hAnsi="Proxima Nova"/>
        </w:rPr>
        <w:t>Strong analysis processes help programs:</w:t>
      </w:r>
    </w:p>
    <w:p w14:paraId="5673C84F" w14:textId="77777777"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identify root causes, </w:t>
      </w:r>
    </w:p>
    <w:p w14:paraId="32D85970" w14:textId="77777777"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make more strategic decisions, </w:t>
      </w:r>
    </w:p>
    <w:p w14:paraId="30EBF641" w14:textId="77777777"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strengthen alignment, </w:t>
      </w:r>
    </w:p>
    <w:p w14:paraId="2209C4DA" w14:textId="4B6D67F2" w:rsidR="00A50737" w:rsidRPr="005D6E0D" w:rsidRDefault="00A50737" w:rsidP="00274EDD">
      <w:pPr>
        <w:pStyle w:val="ListParagraph"/>
        <w:numPr>
          <w:ilvl w:val="0"/>
          <w:numId w:val="26"/>
        </w:numPr>
        <w:spacing w:after="0" w:line="276" w:lineRule="auto"/>
        <w:rPr>
          <w:rFonts w:ascii="Proxima Nova" w:hAnsi="Proxima Nova"/>
        </w:rPr>
      </w:pPr>
      <w:r w:rsidRPr="005D6E0D">
        <w:rPr>
          <w:rFonts w:ascii="Proxima Nova" w:hAnsi="Proxima Nova"/>
        </w:rPr>
        <w:t xml:space="preserve">and ensure improvement efforts are grounded in evidence rather than intuition alone. </w:t>
      </w:r>
    </w:p>
    <w:p w14:paraId="7A380DF7" w14:textId="77777777" w:rsidR="00B60F71" w:rsidRPr="005D6E0D" w:rsidRDefault="00B60F71" w:rsidP="00975308">
      <w:pPr>
        <w:spacing w:after="0" w:line="276" w:lineRule="auto"/>
        <w:rPr>
          <w:rFonts w:ascii="Proxima Nova" w:hAnsi="Proxima Nova"/>
        </w:rPr>
      </w:pPr>
    </w:p>
    <w:p w14:paraId="72E488BA" w14:textId="26B794C3" w:rsidR="00A50737" w:rsidRPr="005D6E0D" w:rsidRDefault="00A50737" w:rsidP="00975308">
      <w:pPr>
        <w:spacing w:after="0" w:line="276" w:lineRule="auto"/>
        <w:rPr>
          <w:rFonts w:ascii="Proxima Nova" w:hAnsi="Proxima Nova"/>
        </w:rPr>
      </w:pPr>
      <w:r w:rsidRPr="005D6E0D">
        <w:rPr>
          <w:rFonts w:ascii="Proxima Nova" w:hAnsi="Proxima Nova"/>
        </w:rPr>
        <w:t xml:space="preserve">This work is especially important in educator preparation because no single measure tells the full story of candidate readiness or program effectiveness. This is especially true for practice-based evidence, where observation ratings, mentor feedback, supervisor notes, and candidate reflections may need to be examined together to understand what candidates can </w:t>
      </w:r>
      <w:bookmarkStart w:id="34" w:name="_Int_TfmDfAkL"/>
      <w:r w:rsidRPr="005D6E0D">
        <w:rPr>
          <w:rFonts w:ascii="Proxima Nova" w:hAnsi="Proxima Nova"/>
        </w:rPr>
        <w:t>actually do</w:t>
      </w:r>
      <w:bookmarkEnd w:id="34"/>
      <w:r w:rsidRPr="005D6E0D">
        <w:rPr>
          <w:rFonts w:ascii="Proxima Nova" w:hAnsi="Proxima Nova"/>
        </w:rPr>
        <w:t xml:space="preserve"> in classrooms.</w:t>
      </w:r>
    </w:p>
    <w:p w14:paraId="5FF72A2F" w14:textId="6907E0AA" w:rsidR="00EB7E80" w:rsidRPr="005D6E0D" w:rsidRDefault="00EB7E80" w:rsidP="00975308">
      <w:pPr>
        <w:spacing w:after="0" w:line="276" w:lineRule="auto"/>
        <w:rPr>
          <w:rFonts w:ascii="Proxima Nova" w:hAnsi="Proxima Nova"/>
        </w:rPr>
      </w:pPr>
    </w:p>
    <w:p w14:paraId="281A26C4" w14:textId="77777777" w:rsidR="00EB7E80" w:rsidRPr="005D6E0D" w:rsidRDefault="00EB7E80" w:rsidP="00975308">
      <w:pPr>
        <w:pStyle w:val="Heading3"/>
        <w:spacing w:before="0" w:line="276" w:lineRule="auto"/>
        <w:rPr>
          <w:rFonts w:ascii="Proxima Nova" w:hAnsi="Proxima Nova"/>
          <w:color w:val="4F00A3"/>
        </w:rPr>
      </w:pPr>
      <w:bookmarkStart w:id="35" w:name="_Toc230859509"/>
      <w:r w:rsidRPr="005D6E0D">
        <w:rPr>
          <w:rFonts w:ascii="Proxima Nova" w:hAnsi="Proxima Nova"/>
          <w:color w:val="4F00A3"/>
        </w:rPr>
        <w:t>What Strong Implementation Looks Like</w:t>
      </w:r>
      <w:bookmarkEnd w:id="35"/>
    </w:p>
    <w:p w14:paraId="03943012" w14:textId="77777777" w:rsidR="00B61493" w:rsidRPr="005D6E0D" w:rsidRDefault="00B61493" w:rsidP="00274EDD">
      <w:pPr>
        <w:pStyle w:val="ListParagraph"/>
        <w:numPr>
          <w:ilvl w:val="0"/>
          <w:numId w:val="27"/>
        </w:numPr>
        <w:tabs>
          <w:tab w:val="clear" w:pos="720"/>
          <w:tab w:val="num" w:pos="360"/>
        </w:tabs>
        <w:spacing w:after="0" w:line="276" w:lineRule="auto"/>
        <w:ind w:left="360"/>
        <w:rPr>
          <w:rFonts w:ascii="Proxima Nova" w:hAnsi="Proxima Nova"/>
          <w:szCs w:val="19"/>
        </w:rPr>
      </w:pPr>
      <w:r w:rsidRPr="005D6E0D">
        <w:rPr>
          <w:rFonts w:ascii="Proxima Nova" w:hAnsi="Proxima Nova"/>
          <w:b/>
          <w:bCs/>
        </w:rPr>
        <w:t>Evidence is reviewed collaboratively</w:t>
      </w:r>
    </w:p>
    <w:p w14:paraId="6704E48D" w14:textId="77777777" w:rsidR="00B61493" w:rsidRPr="005D6E0D" w:rsidRDefault="00B61493" w:rsidP="00975308">
      <w:pPr>
        <w:pStyle w:val="ListParagraph"/>
        <w:spacing w:after="0" w:line="276" w:lineRule="auto"/>
        <w:ind w:left="0" w:firstLine="360"/>
        <w:rPr>
          <w:rFonts w:ascii="Proxima Nova" w:hAnsi="Proxima Nova"/>
        </w:rPr>
      </w:pPr>
      <w:r w:rsidRPr="005D6E0D">
        <w:rPr>
          <w:rFonts w:ascii="Proxima Nova" w:hAnsi="Proxima Nova"/>
        </w:rPr>
        <w:t>Stakeholders use structured routines to interpret evidence together.</w:t>
      </w:r>
    </w:p>
    <w:p w14:paraId="41C0D009" w14:textId="77777777" w:rsidR="00B61493" w:rsidRPr="005D6E0D" w:rsidRDefault="00B61493" w:rsidP="00274EDD">
      <w:pPr>
        <w:pStyle w:val="ListParagraph"/>
        <w:numPr>
          <w:ilvl w:val="0"/>
          <w:numId w:val="27"/>
        </w:numPr>
        <w:tabs>
          <w:tab w:val="clear" w:pos="720"/>
          <w:tab w:val="num" w:pos="360"/>
        </w:tabs>
        <w:spacing w:after="0" w:line="276" w:lineRule="auto"/>
        <w:ind w:left="360"/>
        <w:rPr>
          <w:rFonts w:ascii="Proxima Nova" w:hAnsi="Proxima Nova"/>
        </w:rPr>
      </w:pPr>
      <w:r w:rsidRPr="005D6E0D">
        <w:rPr>
          <w:rFonts w:ascii="Proxima Nova" w:hAnsi="Proxima Nova"/>
          <w:b/>
          <w:bCs/>
        </w:rPr>
        <w:t>Analysis focuses on patterns and causes</w:t>
      </w:r>
    </w:p>
    <w:p w14:paraId="1CF9C8CE" w14:textId="77777777" w:rsidR="00B61493" w:rsidRPr="005D6E0D" w:rsidRDefault="00B61493" w:rsidP="00975308">
      <w:pPr>
        <w:pStyle w:val="ListParagraph"/>
        <w:spacing w:after="0" w:line="276" w:lineRule="auto"/>
        <w:ind w:left="0" w:firstLine="360"/>
        <w:rPr>
          <w:rFonts w:ascii="Proxima Nova" w:hAnsi="Proxima Nova"/>
        </w:rPr>
      </w:pPr>
      <w:r w:rsidRPr="005D6E0D">
        <w:rPr>
          <w:rFonts w:ascii="Proxima Nova" w:hAnsi="Proxima Nova"/>
        </w:rPr>
        <w:t>Programs look beyond isolated metrics to understand trends and root issues.</w:t>
      </w:r>
    </w:p>
    <w:p w14:paraId="35995104" w14:textId="77777777" w:rsidR="00B61493" w:rsidRPr="005D6E0D" w:rsidRDefault="00B61493" w:rsidP="00274EDD">
      <w:pPr>
        <w:pStyle w:val="ListParagraph"/>
        <w:numPr>
          <w:ilvl w:val="0"/>
          <w:numId w:val="27"/>
        </w:numPr>
        <w:tabs>
          <w:tab w:val="clear" w:pos="720"/>
          <w:tab w:val="num" w:pos="360"/>
        </w:tabs>
        <w:spacing w:after="0" w:line="276" w:lineRule="auto"/>
        <w:ind w:left="360"/>
        <w:rPr>
          <w:rFonts w:ascii="Proxima Nova" w:hAnsi="Proxima Nova"/>
        </w:rPr>
      </w:pPr>
      <w:r w:rsidRPr="005D6E0D">
        <w:rPr>
          <w:rFonts w:ascii="Proxima Nova" w:hAnsi="Proxima Nova"/>
          <w:b/>
          <w:bCs/>
        </w:rPr>
        <w:t>Decisions are clearly evidence-based</w:t>
      </w:r>
    </w:p>
    <w:p w14:paraId="55C5D98C" w14:textId="77777777" w:rsidR="00B61493" w:rsidRPr="005D6E0D" w:rsidRDefault="00B61493" w:rsidP="00975308">
      <w:pPr>
        <w:pStyle w:val="ListParagraph"/>
        <w:spacing w:after="0" w:line="276" w:lineRule="auto"/>
        <w:ind w:left="0" w:firstLine="360"/>
        <w:rPr>
          <w:rFonts w:ascii="Proxima Nova" w:hAnsi="Proxima Nova"/>
        </w:rPr>
      </w:pPr>
      <w:r w:rsidRPr="005D6E0D">
        <w:rPr>
          <w:rFonts w:ascii="Proxima Nova" w:hAnsi="Proxima Nova"/>
        </w:rPr>
        <w:t xml:space="preserve">Teams can explain how findings </w:t>
      </w:r>
      <w:bookmarkStart w:id="36" w:name="_Int_wtVYOzqs"/>
      <w:r w:rsidRPr="005D6E0D">
        <w:rPr>
          <w:rFonts w:ascii="Proxima Nova" w:hAnsi="Proxima Nova"/>
        </w:rPr>
        <w:t>shaped</w:t>
      </w:r>
      <w:bookmarkEnd w:id="36"/>
      <w:r w:rsidRPr="005D6E0D">
        <w:rPr>
          <w:rFonts w:ascii="Proxima Nova" w:hAnsi="Proxima Nova"/>
        </w:rPr>
        <w:t xml:space="preserve"> priorities, actions, and tradeoffs.</w:t>
      </w:r>
    </w:p>
    <w:p w14:paraId="2237BA8F" w14:textId="77777777" w:rsidR="00B61493" w:rsidRPr="005D6E0D" w:rsidRDefault="00B61493" w:rsidP="00274EDD">
      <w:pPr>
        <w:pStyle w:val="ListParagraph"/>
        <w:numPr>
          <w:ilvl w:val="0"/>
          <w:numId w:val="27"/>
        </w:numPr>
        <w:tabs>
          <w:tab w:val="clear" w:pos="720"/>
          <w:tab w:val="num" w:pos="360"/>
        </w:tabs>
        <w:spacing w:after="0" w:line="276" w:lineRule="auto"/>
        <w:ind w:left="360"/>
        <w:rPr>
          <w:rFonts w:ascii="Proxima Nova" w:hAnsi="Proxima Nova"/>
        </w:rPr>
      </w:pPr>
      <w:r w:rsidRPr="005D6E0D">
        <w:rPr>
          <w:rFonts w:ascii="Proxima Nova" w:hAnsi="Proxima Nova"/>
          <w:b/>
          <w:bCs/>
        </w:rPr>
        <w:t>Review processes lead to action</w:t>
      </w:r>
    </w:p>
    <w:p w14:paraId="4EFCCC9A"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Analysis ends with focused next steps, owners, and follow-through.</w:t>
      </w:r>
    </w:p>
    <w:p w14:paraId="7B98CB12" w14:textId="77777777" w:rsidR="00822682" w:rsidRPr="005D6E0D" w:rsidRDefault="00822682" w:rsidP="00975308">
      <w:pPr>
        <w:pStyle w:val="Heading3"/>
        <w:spacing w:before="0" w:line="276" w:lineRule="auto"/>
        <w:rPr>
          <w:rFonts w:ascii="Proxima Nova" w:hAnsi="Proxima Nova"/>
          <w:color w:val="4F00A3"/>
        </w:rPr>
      </w:pPr>
    </w:p>
    <w:p w14:paraId="577DAFA2" w14:textId="01B799ED" w:rsidR="00EB7E80" w:rsidRPr="005D6E0D" w:rsidRDefault="00EB7E80" w:rsidP="00975308">
      <w:pPr>
        <w:pStyle w:val="Heading3"/>
        <w:spacing w:before="0" w:line="276" w:lineRule="auto"/>
        <w:rPr>
          <w:rFonts w:ascii="Proxima Nova" w:hAnsi="Proxima Nova"/>
          <w:color w:val="4F00A3"/>
        </w:rPr>
      </w:pPr>
      <w:bookmarkStart w:id="37" w:name="_Toc230859510"/>
      <w:r w:rsidRPr="005D6E0D">
        <w:rPr>
          <w:rFonts w:ascii="Proxima Nova" w:hAnsi="Proxima Nova"/>
          <w:color w:val="4F00A3"/>
        </w:rPr>
        <w:t>Common Warning Signs</w:t>
      </w:r>
      <w:bookmarkEnd w:id="37"/>
    </w:p>
    <w:p w14:paraId="42310333"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Warning signs include:</w:t>
      </w:r>
    </w:p>
    <w:p w14:paraId="6AE0B8F7" w14:textId="77777777" w:rsidR="008C66E9" w:rsidRPr="005D6E0D" w:rsidRDefault="008C66E9" w:rsidP="00975308">
      <w:pPr>
        <w:spacing w:after="0" w:line="276" w:lineRule="auto"/>
        <w:ind w:left="-360"/>
        <w:rPr>
          <w:rFonts w:ascii="Proxima Nova" w:hAnsi="Proxima Nova"/>
          <w:b/>
          <w:bCs/>
        </w:rPr>
      </w:pPr>
    </w:p>
    <w:p w14:paraId="33FCC5F4" w14:textId="77777777" w:rsidR="008C66E9" w:rsidRPr="005D6E0D" w:rsidRDefault="00BA7BE1" w:rsidP="00274EDD">
      <w:pPr>
        <w:pStyle w:val="ListParagraph"/>
        <w:numPr>
          <w:ilvl w:val="0"/>
          <w:numId w:val="27"/>
        </w:numPr>
        <w:spacing w:after="0" w:line="276" w:lineRule="auto"/>
        <w:ind w:left="360"/>
        <w:rPr>
          <w:rFonts w:ascii="Proxima Nova" w:hAnsi="Proxima Nova"/>
          <w:b/>
          <w:bCs/>
        </w:rPr>
      </w:pPr>
      <w:r w:rsidRPr="005D6E0D">
        <w:rPr>
          <w:rFonts w:ascii="Proxima Nova" w:hAnsi="Proxima Nova"/>
          <w:b/>
          <w:bCs/>
        </w:rPr>
        <w:t>Evidence is reviewed without decisions</w:t>
      </w:r>
    </w:p>
    <w:p w14:paraId="7703B3D2" w14:textId="77777777" w:rsidR="008C66E9" w:rsidRPr="005D6E0D" w:rsidRDefault="00BA7BE1" w:rsidP="00975308">
      <w:pPr>
        <w:pStyle w:val="ListParagraph"/>
        <w:spacing w:after="0" w:line="276" w:lineRule="auto"/>
        <w:ind w:left="360"/>
        <w:rPr>
          <w:rFonts w:ascii="Proxima Nova" w:hAnsi="Proxima Nova"/>
          <w:szCs w:val="19"/>
        </w:rPr>
      </w:pPr>
      <w:r w:rsidRPr="005D6E0D">
        <w:rPr>
          <w:rFonts w:ascii="Proxima Nova" w:hAnsi="Proxima Nova"/>
        </w:rPr>
        <w:t>Teams discuss data but leave without clear actions, owners, or next steps.</w:t>
      </w:r>
    </w:p>
    <w:p w14:paraId="3062815E" w14:textId="77777777" w:rsidR="008C66E9" w:rsidRPr="005D6E0D" w:rsidRDefault="00BA7BE1" w:rsidP="00274EDD">
      <w:pPr>
        <w:pStyle w:val="ListParagraph"/>
        <w:numPr>
          <w:ilvl w:val="0"/>
          <w:numId w:val="27"/>
        </w:numPr>
        <w:spacing w:after="0" w:line="276" w:lineRule="auto"/>
        <w:ind w:left="360"/>
        <w:rPr>
          <w:rFonts w:ascii="Proxima Nova" w:hAnsi="Proxima Nova"/>
          <w:szCs w:val="19"/>
        </w:rPr>
      </w:pPr>
      <w:r w:rsidRPr="005D6E0D">
        <w:rPr>
          <w:rFonts w:ascii="Proxima Nova" w:hAnsi="Proxima Nova"/>
          <w:b/>
          <w:bCs/>
        </w:rPr>
        <w:t>Interpretation is fragmented or anecdotal</w:t>
      </w:r>
    </w:p>
    <w:p w14:paraId="6C198DB1" w14:textId="77777777" w:rsidR="008C66E9" w:rsidRPr="005D6E0D" w:rsidRDefault="00BA7BE1" w:rsidP="00975308">
      <w:pPr>
        <w:pStyle w:val="ListParagraph"/>
        <w:spacing w:after="0" w:line="276" w:lineRule="auto"/>
        <w:ind w:left="360"/>
        <w:rPr>
          <w:rFonts w:ascii="Proxima Nova" w:hAnsi="Proxima Nova"/>
          <w:szCs w:val="19"/>
        </w:rPr>
      </w:pPr>
      <w:r w:rsidRPr="005D6E0D">
        <w:rPr>
          <w:rFonts w:ascii="Proxima Nova" w:hAnsi="Proxima Nova"/>
        </w:rPr>
        <w:t>Different stakeholders draw different conclusions, or decisions are driven more by individual stories than pattern analysis.</w:t>
      </w:r>
    </w:p>
    <w:p w14:paraId="2541B873" w14:textId="77777777" w:rsidR="008C66E9" w:rsidRPr="005D6E0D" w:rsidRDefault="00BA7BE1" w:rsidP="00274EDD">
      <w:pPr>
        <w:pStyle w:val="ListParagraph"/>
        <w:numPr>
          <w:ilvl w:val="0"/>
          <w:numId w:val="27"/>
        </w:numPr>
        <w:spacing w:after="0" w:line="276" w:lineRule="auto"/>
        <w:ind w:left="360"/>
        <w:rPr>
          <w:rFonts w:ascii="Proxima Nova" w:hAnsi="Proxima Nova"/>
          <w:szCs w:val="19"/>
        </w:rPr>
      </w:pPr>
      <w:r w:rsidRPr="005D6E0D">
        <w:rPr>
          <w:rFonts w:ascii="Proxima Nova" w:hAnsi="Proxima Nova"/>
          <w:b/>
          <w:bCs/>
        </w:rPr>
        <w:t>Teams jump to solutions too quickly</w:t>
      </w:r>
    </w:p>
    <w:p w14:paraId="5A2F61F7" w14:textId="5114C7CC" w:rsidR="00BA7BE1" w:rsidRPr="005D6E0D" w:rsidRDefault="00BA7BE1" w:rsidP="00975308">
      <w:pPr>
        <w:pStyle w:val="ListParagraph"/>
        <w:spacing w:after="0" w:line="276" w:lineRule="auto"/>
        <w:ind w:left="360"/>
        <w:rPr>
          <w:rFonts w:ascii="Proxima Nova" w:hAnsi="Proxima Nova"/>
          <w:szCs w:val="19"/>
        </w:rPr>
      </w:pPr>
      <w:r w:rsidRPr="005D6E0D">
        <w:rPr>
          <w:rFonts w:ascii="Proxima Nova" w:hAnsi="Proxima Nova"/>
        </w:rPr>
        <w:t>Programs act before understanding root causes, increasing the risk of superficial fixes.</w:t>
      </w:r>
    </w:p>
    <w:p w14:paraId="626EAE74" w14:textId="7DFD3907" w:rsidR="00EB7E80" w:rsidRPr="005D6E0D" w:rsidRDefault="00EB7E80" w:rsidP="00975308">
      <w:pPr>
        <w:spacing w:after="0" w:line="276" w:lineRule="auto"/>
        <w:rPr>
          <w:rFonts w:ascii="Proxima Nova" w:hAnsi="Proxima Nova"/>
        </w:rPr>
      </w:pPr>
    </w:p>
    <w:p w14:paraId="4B2790A0" w14:textId="77777777" w:rsidR="00EB7E80" w:rsidRPr="005D6E0D" w:rsidRDefault="00EB7E80" w:rsidP="00975308">
      <w:pPr>
        <w:pStyle w:val="Heading3"/>
        <w:spacing w:before="0" w:line="276" w:lineRule="auto"/>
        <w:rPr>
          <w:rFonts w:ascii="Proxima Nova" w:hAnsi="Proxima Nova"/>
          <w:color w:val="4F00A3"/>
        </w:rPr>
      </w:pPr>
      <w:bookmarkStart w:id="38" w:name="_Toc230859511"/>
      <w:r w:rsidRPr="005D6E0D">
        <w:rPr>
          <w:rFonts w:ascii="Proxima Nova" w:hAnsi="Proxima Nova"/>
          <w:color w:val="4F00A3"/>
        </w:rPr>
        <w:t>Example from Practice</w:t>
      </w:r>
      <w:bookmarkEnd w:id="38"/>
    </w:p>
    <w:p w14:paraId="0205EBF9" w14:textId="040157C2" w:rsidR="00BA7BE1" w:rsidRPr="005D6E0D" w:rsidRDefault="00BA7BE1" w:rsidP="00975308">
      <w:pPr>
        <w:spacing w:after="0" w:line="276" w:lineRule="auto"/>
        <w:rPr>
          <w:rFonts w:ascii="Proxima Nova" w:hAnsi="Proxima Nova"/>
        </w:rPr>
      </w:pPr>
      <w:r w:rsidRPr="005D6E0D">
        <w:rPr>
          <w:rFonts w:ascii="Proxima Nova" w:hAnsi="Proxima Nova"/>
        </w:rPr>
        <w:t xml:space="preserve">When employer ratings </w:t>
      </w:r>
      <w:bookmarkStart w:id="39" w:name="_Int_glQB8Zkq"/>
      <w:r w:rsidRPr="005D6E0D">
        <w:rPr>
          <w:rFonts w:ascii="Proxima Nova" w:hAnsi="Proxima Nova"/>
        </w:rPr>
        <w:t>declined on</w:t>
      </w:r>
      <w:bookmarkEnd w:id="39"/>
      <w:r w:rsidRPr="005D6E0D">
        <w:rPr>
          <w:rFonts w:ascii="Proxima Nova" w:hAnsi="Proxima Nova"/>
        </w:rPr>
        <w:t xml:space="preserve"> instructional responsiveness, one program initially considered revising coursework immediately. </w:t>
      </w:r>
      <w:r w:rsidR="001252DA" w:rsidRPr="005D6E0D">
        <w:rPr>
          <w:rFonts w:ascii="Proxima Nova" w:hAnsi="Proxima Nova"/>
        </w:rPr>
        <w:t>Structured</w:t>
      </w:r>
      <w:r w:rsidRPr="005D6E0D">
        <w:rPr>
          <w:rFonts w:ascii="Proxima Nova" w:hAnsi="Proxima Nova"/>
        </w:rPr>
        <w:t xml:space="preserve"> evidence </w:t>
      </w:r>
      <w:r w:rsidR="008311C0" w:rsidRPr="005D6E0D">
        <w:rPr>
          <w:rFonts w:ascii="Proxima Nova" w:hAnsi="Proxima Nova"/>
        </w:rPr>
        <w:t>reviews</w:t>
      </w:r>
      <w:r w:rsidRPr="005D6E0D">
        <w:rPr>
          <w:rFonts w:ascii="Proxima Nova" w:hAnsi="Proxima Nova"/>
        </w:rPr>
        <w:t xml:space="preserve"> across observation comments, mentor feedback, candidate reflections, and employer surveys revealed that inconsistent coaching in clinical placements—not a content gap—was the main issue. The program prioritized mentor calibration and supervisor training first, leading to a more targeted response.</w:t>
      </w:r>
    </w:p>
    <w:p w14:paraId="47231068" w14:textId="77777777" w:rsidR="00EB7E80" w:rsidRPr="005D6E0D" w:rsidRDefault="00EB7E80" w:rsidP="00975308">
      <w:pPr>
        <w:pStyle w:val="Heading3"/>
        <w:spacing w:before="0" w:line="276" w:lineRule="auto"/>
        <w:rPr>
          <w:rFonts w:ascii="Proxima Nova" w:hAnsi="Proxima Nova" w:cstheme="minorBidi"/>
          <w:color w:val="4F00A3"/>
        </w:rPr>
      </w:pPr>
    </w:p>
    <w:p w14:paraId="409FB570" w14:textId="106328DB" w:rsidR="00EB7E80" w:rsidRPr="005D6E0D" w:rsidRDefault="00EB7E80" w:rsidP="00975308">
      <w:pPr>
        <w:pStyle w:val="Heading3"/>
        <w:spacing w:before="0" w:line="276" w:lineRule="auto"/>
        <w:rPr>
          <w:rFonts w:ascii="Proxima Nova" w:hAnsi="Proxima Nova" w:cstheme="minorBidi"/>
        </w:rPr>
      </w:pPr>
      <w:bookmarkStart w:id="40" w:name="_Toc230859512"/>
      <w:r w:rsidRPr="005D6E0D">
        <w:rPr>
          <w:rFonts w:ascii="Proxima Nova" w:hAnsi="Proxima Nova" w:cstheme="minorBidi"/>
          <w:color w:val="4F00A3"/>
        </w:rPr>
        <w:t>Connections to Other QAS Elements</w:t>
      </w:r>
      <w:bookmarkEnd w:id="40"/>
    </w:p>
    <w:p w14:paraId="697F0EF8" w14:textId="77777777" w:rsidR="005A1CC0" w:rsidRPr="005D6E0D" w:rsidRDefault="005A1CC0" w:rsidP="00274EDD">
      <w:pPr>
        <w:pStyle w:val="ListParagraph"/>
        <w:numPr>
          <w:ilvl w:val="0"/>
          <w:numId w:val="19"/>
        </w:numPr>
        <w:spacing w:after="0" w:line="276" w:lineRule="auto"/>
        <w:rPr>
          <w:rFonts w:ascii="Proxima Nova" w:hAnsi="Proxima Nova"/>
          <w:szCs w:val="19"/>
        </w:rPr>
      </w:pPr>
      <w:r w:rsidRPr="005D6E0D">
        <w:rPr>
          <w:rFonts w:ascii="Proxima Nova" w:hAnsi="Proxima Nova"/>
          <w:b/>
          <w:bCs/>
        </w:rPr>
        <w:t>Defining Quality</w:t>
      </w:r>
    </w:p>
    <w:p w14:paraId="22E88754" w14:textId="77777777" w:rsidR="00950681" w:rsidRPr="005D6E0D" w:rsidRDefault="00950681" w:rsidP="00975308">
      <w:pPr>
        <w:pStyle w:val="ListParagraph"/>
        <w:spacing w:after="0" w:line="276" w:lineRule="auto"/>
        <w:ind w:left="360"/>
        <w:rPr>
          <w:rFonts w:ascii="Proxima Nova" w:hAnsi="Proxima Nova"/>
        </w:rPr>
      </w:pPr>
      <w:r w:rsidRPr="005D6E0D">
        <w:rPr>
          <w:rFonts w:ascii="Proxima Nova" w:hAnsi="Proxima Nova"/>
        </w:rPr>
        <w:t>Shared expectations help stakeholders interpret evidence consistently.</w:t>
      </w:r>
    </w:p>
    <w:p w14:paraId="4D9C57D7" w14:textId="77777777" w:rsidR="00950681" w:rsidRPr="005D6E0D" w:rsidRDefault="00950681" w:rsidP="00274EDD">
      <w:pPr>
        <w:pStyle w:val="ListParagraph"/>
        <w:numPr>
          <w:ilvl w:val="0"/>
          <w:numId w:val="19"/>
        </w:numPr>
        <w:spacing w:after="0" w:line="276" w:lineRule="auto"/>
        <w:rPr>
          <w:rFonts w:ascii="Proxima Nova" w:hAnsi="Proxima Nova"/>
          <w:b/>
          <w:bCs/>
        </w:rPr>
      </w:pPr>
      <w:r w:rsidRPr="005D6E0D">
        <w:rPr>
          <w:rFonts w:ascii="Proxima Nova" w:hAnsi="Proxima Nova"/>
          <w:b/>
          <w:bCs/>
        </w:rPr>
        <w:t>Evidence &amp; Data Systems</w:t>
      </w:r>
    </w:p>
    <w:p w14:paraId="01E2A109" w14:textId="77777777" w:rsidR="00950681" w:rsidRPr="005D6E0D" w:rsidRDefault="00950681" w:rsidP="00975308">
      <w:pPr>
        <w:pStyle w:val="ListParagraph"/>
        <w:spacing w:after="0" w:line="276" w:lineRule="auto"/>
        <w:ind w:left="360"/>
        <w:rPr>
          <w:rFonts w:ascii="Proxima Nova" w:hAnsi="Proxima Nova"/>
        </w:rPr>
      </w:pPr>
      <w:r w:rsidRPr="005D6E0D">
        <w:rPr>
          <w:rFonts w:ascii="Proxima Nova" w:hAnsi="Proxima Nova"/>
        </w:rPr>
        <w:t>Strong analysis depends on meaningful and trustworthy evidence.</w:t>
      </w:r>
    </w:p>
    <w:p w14:paraId="6E488625" w14:textId="77777777" w:rsidR="00950681" w:rsidRPr="005D6E0D" w:rsidRDefault="00950681" w:rsidP="00274EDD">
      <w:pPr>
        <w:pStyle w:val="ListParagraph"/>
        <w:numPr>
          <w:ilvl w:val="0"/>
          <w:numId w:val="19"/>
        </w:numPr>
        <w:spacing w:after="0" w:line="276" w:lineRule="auto"/>
        <w:rPr>
          <w:rFonts w:ascii="Proxima Nova" w:hAnsi="Proxima Nova"/>
          <w:b/>
          <w:bCs/>
        </w:rPr>
      </w:pPr>
      <w:r w:rsidRPr="005D6E0D">
        <w:rPr>
          <w:rFonts w:ascii="Proxima Nova" w:hAnsi="Proxima Nova"/>
          <w:b/>
          <w:bCs/>
        </w:rPr>
        <w:t>Continuous Improvement</w:t>
      </w:r>
    </w:p>
    <w:p w14:paraId="6F4F3C44" w14:textId="77777777" w:rsidR="00950681" w:rsidRPr="005D6E0D" w:rsidRDefault="00950681" w:rsidP="00975308">
      <w:pPr>
        <w:pStyle w:val="ListParagraph"/>
        <w:spacing w:after="0" w:line="276" w:lineRule="auto"/>
        <w:ind w:left="360"/>
        <w:rPr>
          <w:rFonts w:ascii="Proxima Nova" w:hAnsi="Proxima Nova"/>
        </w:rPr>
      </w:pPr>
      <w:r w:rsidRPr="005D6E0D">
        <w:rPr>
          <w:rFonts w:ascii="Proxima Nova" w:hAnsi="Proxima Nova"/>
        </w:rPr>
        <w:t>Analysis helps programs identify priorities and monitor progress over time.</w:t>
      </w:r>
    </w:p>
    <w:p w14:paraId="4DC7F32A" w14:textId="77777777" w:rsidR="00950681" w:rsidRPr="005D6E0D" w:rsidRDefault="00950681" w:rsidP="00274EDD">
      <w:pPr>
        <w:pStyle w:val="ListParagraph"/>
        <w:numPr>
          <w:ilvl w:val="0"/>
          <w:numId w:val="19"/>
        </w:numPr>
        <w:spacing w:after="0" w:line="276" w:lineRule="auto"/>
        <w:rPr>
          <w:rFonts w:ascii="Proxima Nova" w:hAnsi="Proxima Nova"/>
          <w:b/>
          <w:bCs/>
        </w:rPr>
      </w:pPr>
      <w:r w:rsidRPr="005D6E0D">
        <w:rPr>
          <w:rFonts w:ascii="Proxima Nova" w:hAnsi="Proxima Nova"/>
          <w:b/>
          <w:bCs/>
        </w:rPr>
        <w:t>Governance &amp; Accountability</w:t>
      </w:r>
    </w:p>
    <w:p w14:paraId="0AC872D8" w14:textId="77777777" w:rsidR="00950681" w:rsidRPr="005D6E0D" w:rsidRDefault="00950681" w:rsidP="00975308">
      <w:pPr>
        <w:pStyle w:val="ListParagraph"/>
        <w:spacing w:after="0" w:line="276" w:lineRule="auto"/>
        <w:ind w:left="360"/>
        <w:rPr>
          <w:rFonts w:ascii="Proxima Nova" w:hAnsi="Proxima Nova"/>
        </w:rPr>
      </w:pPr>
      <w:r w:rsidRPr="005D6E0D">
        <w:rPr>
          <w:rFonts w:ascii="Proxima Nova" w:hAnsi="Proxima Nova"/>
        </w:rPr>
        <w:t>Leadership structures help guide decision-making processes and responsibilities.</w:t>
      </w:r>
    </w:p>
    <w:p w14:paraId="46EA811D" w14:textId="77777777" w:rsidR="00950681" w:rsidRPr="005D6E0D" w:rsidRDefault="00950681" w:rsidP="00274EDD">
      <w:pPr>
        <w:pStyle w:val="ListParagraph"/>
        <w:numPr>
          <w:ilvl w:val="0"/>
          <w:numId w:val="19"/>
        </w:numPr>
        <w:spacing w:after="0" w:line="276" w:lineRule="auto"/>
        <w:rPr>
          <w:rFonts w:ascii="Proxima Nova" w:hAnsi="Proxima Nova"/>
          <w:b/>
          <w:bCs/>
        </w:rPr>
      </w:pPr>
      <w:r w:rsidRPr="005D6E0D">
        <w:rPr>
          <w:rFonts w:ascii="Proxima Nova" w:hAnsi="Proxima Nova"/>
          <w:b/>
          <w:bCs/>
        </w:rPr>
        <w:t>Stakeholder Engagement</w:t>
      </w:r>
    </w:p>
    <w:p w14:paraId="2D681BAA" w14:textId="77777777" w:rsidR="00950681" w:rsidRPr="005D6E0D" w:rsidRDefault="00950681" w:rsidP="00975308">
      <w:pPr>
        <w:pStyle w:val="ListParagraph"/>
        <w:spacing w:after="0" w:line="276" w:lineRule="auto"/>
        <w:ind w:left="360"/>
        <w:rPr>
          <w:rFonts w:ascii="Proxima Nova" w:hAnsi="Proxima Nova"/>
        </w:rPr>
      </w:pPr>
      <w:r w:rsidRPr="005D6E0D">
        <w:rPr>
          <w:rFonts w:ascii="Proxima Nova" w:hAnsi="Proxima Nova"/>
        </w:rPr>
        <w:t>Collaborative analysis strengthens shared ownership and trust.</w:t>
      </w:r>
    </w:p>
    <w:p w14:paraId="0DFA1257" w14:textId="77777777" w:rsidR="00950681" w:rsidRPr="005D6E0D" w:rsidRDefault="00950681" w:rsidP="00274EDD">
      <w:pPr>
        <w:pStyle w:val="ListParagraph"/>
        <w:numPr>
          <w:ilvl w:val="0"/>
          <w:numId w:val="19"/>
        </w:numPr>
        <w:spacing w:after="0" w:line="276" w:lineRule="auto"/>
        <w:rPr>
          <w:rFonts w:ascii="Proxima Nova" w:hAnsi="Proxima Nova"/>
          <w:b/>
          <w:bCs/>
        </w:rPr>
      </w:pPr>
      <w:r w:rsidRPr="005D6E0D">
        <w:rPr>
          <w:rFonts w:ascii="Proxima Nova" w:hAnsi="Proxima Nova"/>
          <w:b/>
          <w:bCs/>
        </w:rPr>
        <w:t>Culture</w:t>
      </w:r>
    </w:p>
    <w:p w14:paraId="2B091647" w14:textId="51A1EFF7" w:rsidR="00EB7E80" w:rsidRPr="005D6E0D" w:rsidRDefault="00950681" w:rsidP="00975308">
      <w:pPr>
        <w:pStyle w:val="ListParagraph"/>
        <w:spacing w:after="0" w:line="276" w:lineRule="auto"/>
        <w:ind w:left="360"/>
        <w:rPr>
          <w:rFonts w:ascii="Proxima Nova" w:hAnsi="Proxima Nova"/>
        </w:rPr>
      </w:pPr>
      <w:r w:rsidRPr="005D6E0D">
        <w:rPr>
          <w:rFonts w:ascii="Proxima Nova" w:hAnsi="Proxima Nova"/>
        </w:rPr>
        <w:t>Improvement-oriented cultures encourage honest reflection and evidence-based dialogue.</w:t>
      </w:r>
    </w:p>
    <w:p w14:paraId="594F6697" w14:textId="77777777" w:rsidR="00BB0CAE" w:rsidRPr="005D6E0D" w:rsidRDefault="00BB0CAE" w:rsidP="00975308">
      <w:pPr>
        <w:pStyle w:val="ListParagraph"/>
        <w:spacing w:after="0" w:line="276" w:lineRule="auto"/>
        <w:ind w:left="0"/>
        <w:rPr>
          <w:rFonts w:ascii="Proxima Nova" w:hAnsi="Proxima Nova"/>
        </w:rPr>
      </w:pPr>
    </w:p>
    <w:p w14:paraId="16A86C93" w14:textId="77777777" w:rsidR="00EB7E80" w:rsidRPr="005D6E0D" w:rsidRDefault="00EB7E80" w:rsidP="00975308">
      <w:pPr>
        <w:pStyle w:val="Heading3"/>
        <w:spacing w:before="0" w:line="276" w:lineRule="auto"/>
        <w:rPr>
          <w:rFonts w:ascii="Proxima Nova" w:hAnsi="Proxima Nova"/>
          <w:color w:val="4F00A3"/>
        </w:rPr>
      </w:pPr>
      <w:bookmarkStart w:id="41" w:name="_Toc230859513"/>
      <w:r w:rsidRPr="005D6E0D">
        <w:rPr>
          <w:rFonts w:ascii="Proxima Nova" w:hAnsi="Proxima Nova"/>
          <w:color w:val="4F00A3"/>
        </w:rPr>
        <w:t>Reflection Questions</w:t>
      </w:r>
      <w:bookmarkEnd w:id="41"/>
    </w:p>
    <w:p w14:paraId="6B9BAE3E" w14:textId="77777777" w:rsidR="00773CF9" w:rsidRPr="005D6E0D" w:rsidRDefault="00773CF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Do we have the right stakeholders? </w:t>
      </w:r>
    </w:p>
    <w:p w14:paraId="77490BB6" w14:textId="4F2F7B58" w:rsidR="00690F29" w:rsidRPr="005D6E0D" w:rsidRDefault="00690F2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How often do stakeholders collaboratively review evidence? </w:t>
      </w:r>
    </w:p>
    <w:p w14:paraId="485349D1" w14:textId="77777777" w:rsidR="00690F29" w:rsidRPr="005D6E0D" w:rsidRDefault="00690F2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What structures guide our decision-making processes? </w:t>
      </w:r>
    </w:p>
    <w:p w14:paraId="3E43A4C7" w14:textId="77777777" w:rsidR="00690F29" w:rsidRPr="005D6E0D" w:rsidRDefault="00690F2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How do we determine which findings require action? </w:t>
      </w:r>
    </w:p>
    <w:p w14:paraId="44153591" w14:textId="77777777" w:rsidR="00690F29" w:rsidRPr="005D6E0D" w:rsidRDefault="00690F2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Are decisions clearly connected to evidence? </w:t>
      </w:r>
    </w:p>
    <w:p w14:paraId="7CB4DC41" w14:textId="77777777" w:rsidR="00690F29" w:rsidRPr="005D6E0D" w:rsidRDefault="00690F2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How comfortable are stakeholders engaging in honest data conversations? </w:t>
      </w:r>
    </w:p>
    <w:p w14:paraId="4172AEFC" w14:textId="77777777" w:rsidR="00690F29" w:rsidRPr="005D6E0D" w:rsidRDefault="00690F29" w:rsidP="00274EDD">
      <w:pPr>
        <w:pStyle w:val="ListParagraph"/>
        <w:numPr>
          <w:ilvl w:val="0"/>
          <w:numId w:val="19"/>
        </w:numPr>
        <w:spacing w:after="0" w:line="276" w:lineRule="auto"/>
        <w:rPr>
          <w:rFonts w:ascii="Proxima Nova" w:hAnsi="Proxima Nova"/>
        </w:rPr>
      </w:pPr>
      <w:r w:rsidRPr="005D6E0D">
        <w:rPr>
          <w:rFonts w:ascii="Proxima Nova" w:hAnsi="Proxima Nova"/>
        </w:rPr>
        <w:t xml:space="preserve">What patterns or trends are we currently overlooking? </w:t>
      </w:r>
    </w:p>
    <w:p w14:paraId="35D029E1" w14:textId="4EA5407A" w:rsidR="00D776E0" w:rsidRPr="005D6E0D" w:rsidRDefault="00D776E0" w:rsidP="00274EDD">
      <w:pPr>
        <w:pStyle w:val="BodyText"/>
        <w:numPr>
          <w:ilvl w:val="0"/>
          <w:numId w:val="19"/>
        </w:numPr>
        <w:spacing w:after="0" w:line="276" w:lineRule="auto"/>
        <w:rPr>
          <w:rFonts w:ascii="Proxima Nova" w:hAnsi="Proxima Nova"/>
        </w:rPr>
      </w:pPr>
      <w:r w:rsidRPr="005D6E0D">
        <w:rPr>
          <w:rFonts w:ascii="Proxima Nova" w:hAnsi="Proxima Nova"/>
        </w:rPr>
        <w:t>How do we analyze evidence of candidate practice, not just candidate performance on individual assessments?</w:t>
      </w:r>
    </w:p>
    <w:p w14:paraId="079A8A28" w14:textId="41AAA5AC" w:rsidR="00EB7E80" w:rsidRPr="005D6E0D" w:rsidRDefault="00EB7E80" w:rsidP="00975308">
      <w:pPr>
        <w:spacing w:after="0" w:line="276" w:lineRule="auto"/>
        <w:rPr>
          <w:rFonts w:ascii="Proxima Nova" w:hAnsi="Proxima Nova"/>
          <w:color w:val="4F00A3"/>
        </w:rPr>
      </w:pPr>
    </w:p>
    <w:p w14:paraId="4919AE9B" w14:textId="77777777" w:rsidR="0006022B" w:rsidRPr="005D6E0D" w:rsidRDefault="0006022B" w:rsidP="00975308">
      <w:pPr>
        <w:pStyle w:val="Heading3"/>
        <w:spacing w:before="0" w:line="276" w:lineRule="auto"/>
        <w:rPr>
          <w:rFonts w:ascii="Proxima Nova" w:hAnsi="Proxima Nova" w:cstheme="minorBidi"/>
        </w:rPr>
      </w:pPr>
      <w:bookmarkStart w:id="42" w:name="_Toc230859514"/>
      <w:r w:rsidRPr="005D6E0D">
        <w:rPr>
          <w:rFonts w:ascii="Proxima Nova" w:hAnsi="Proxima Nova" w:cstheme="minorBidi"/>
          <w:color w:val="4F00A3"/>
        </w:rPr>
        <w:t>Key Takeaway for Leaders</w:t>
      </w:r>
      <w:bookmarkEnd w:id="42"/>
    </w:p>
    <w:p w14:paraId="3074C404" w14:textId="60FC5901" w:rsidR="00F261E4" w:rsidRPr="005D6E0D" w:rsidRDefault="0006022B" w:rsidP="00975308">
      <w:pPr>
        <w:spacing w:after="0" w:line="276" w:lineRule="auto"/>
        <w:rPr>
          <w:rFonts w:ascii="Proxima Nova" w:hAnsi="Proxima Nova"/>
        </w:rPr>
      </w:pPr>
      <w:r w:rsidRPr="005D6E0D">
        <w:rPr>
          <w:rFonts w:ascii="Proxima Nova" w:hAnsi="Proxima Nova"/>
        </w:rPr>
        <w:t>Strong Quality Assurance Systems do more than collect evidence; they use evidence thoughtfully to interpret information, identify priorities, and make informed choices that strengthen candidate preparation and program effectiveness. When analysis and decision-making are collaborative, pattern-focused, and tied to action, programs are more likely to address root causes rather than symptoms. For leaders, this means requiring evidence reviews to end with explicit choices, owners, and rationale so that analysis consistently leads to focused action.</w:t>
      </w:r>
    </w:p>
    <w:tbl>
      <w:tblPr>
        <w:tblStyle w:val="TableGrid"/>
        <w:tblW w:w="0" w:type="auto"/>
        <w:tblLook w:val="04A0" w:firstRow="1" w:lastRow="0" w:firstColumn="1" w:lastColumn="0" w:noHBand="0" w:noVBand="1"/>
      </w:tblPr>
      <w:tblGrid>
        <w:gridCol w:w="9350"/>
      </w:tblGrid>
      <w:tr w:rsidR="00C311DC" w:rsidRPr="005D6E0D" w14:paraId="56915CAF" w14:textId="77777777" w:rsidTr="00C311DC">
        <w:tc>
          <w:tcPr>
            <w:tcW w:w="9350" w:type="dxa"/>
            <w:shd w:val="clear" w:color="auto" w:fill="4F00A3"/>
          </w:tcPr>
          <w:p w14:paraId="62404484" w14:textId="6378CC6D" w:rsidR="00C311DC" w:rsidRPr="005D6E0D" w:rsidRDefault="00C311DC" w:rsidP="00863128">
            <w:pPr>
              <w:pStyle w:val="Heading1"/>
              <w:spacing w:before="0" w:after="0"/>
              <w:jc w:val="center"/>
              <w:rPr>
                <w:rFonts w:ascii="Proxima Nova" w:hAnsi="Proxima Nova"/>
                <w:sz w:val="32"/>
                <w:szCs w:val="32"/>
              </w:rPr>
            </w:pPr>
            <w:bookmarkStart w:id="43" w:name="_Toc230859515"/>
            <w:r w:rsidRPr="005D6E0D">
              <w:rPr>
                <w:rFonts w:ascii="Proxima Nova" w:hAnsi="Proxima Nova"/>
                <w:color w:val="FFFFFF" w:themeColor="background1"/>
                <w:sz w:val="32"/>
                <w:szCs w:val="32"/>
              </w:rPr>
              <w:lastRenderedPageBreak/>
              <w:t>Element 4: Continuous Improvement</w:t>
            </w:r>
            <w:bookmarkEnd w:id="43"/>
          </w:p>
        </w:tc>
      </w:tr>
    </w:tbl>
    <w:p w14:paraId="2AED2479" w14:textId="77777777" w:rsidR="00822682" w:rsidRPr="005D6E0D" w:rsidRDefault="00822682" w:rsidP="00975308">
      <w:pPr>
        <w:spacing w:after="0" w:line="276" w:lineRule="auto"/>
        <w:rPr>
          <w:rFonts w:ascii="Proxima Nova" w:hAnsi="Proxima Nova"/>
        </w:rPr>
      </w:pPr>
    </w:p>
    <w:p w14:paraId="6F873D96" w14:textId="29B9BE28" w:rsidR="00EB7E80" w:rsidRPr="005D6E0D" w:rsidRDefault="00750010" w:rsidP="00863128">
      <w:pPr>
        <w:jc w:val="center"/>
        <w:rPr>
          <w:rFonts w:ascii="Proxima Nova" w:hAnsi="Proxima Nova"/>
          <w:b/>
          <w:bCs/>
          <w:color w:val="F15D22"/>
          <w:sz w:val="28"/>
          <w:szCs w:val="28"/>
        </w:rPr>
      </w:pPr>
      <w:r w:rsidRPr="005D6E0D">
        <w:rPr>
          <w:rFonts w:ascii="Proxima Nova" w:hAnsi="Proxima Nova"/>
          <w:b/>
          <w:bCs/>
          <w:color w:val="F15D22"/>
          <w:sz w:val="28"/>
          <w:szCs w:val="28"/>
        </w:rPr>
        <w:t>Creating Ongoing Cycles of Reflection, Action, and Growth</w:t>
      </w:r>
    </w:p>
    <w:p w14:paraId="325284AD" w14:textId="77777777" w:rsidR="00EB7E80" w:rsidRPr="005D6E0D" w:rsidRDefault="00EB7E80" w:rsidP="00975308">
      <w:pPr>
        <w:pStyle w:val="Heading3"/>
        <w:spacing w:before="0" w:line="276" w:lineRule="auto"/>
        <w:rPr>
          <w:rFonts w:ascii="Proxima Nova" w:hAnsi="Proxima Nova"/>
          <w:color w:val="4F00A3"/>
        </w:rPr>
      </w:pPr>
      <w:bookmarkStart w:id="44" w:name="_Toc230859516"/>
      <w:r w:rsidRPr="005D6E0D">
        <w:rPr>
          <w:rFonts w:ascii="Proxima Nova" w:hAnsi="Proxima Nova"/>
          <w:color w:val="4F00A3"/>
        </w:rPr>
        <w:t>What Is It?</w:t>
      </w:r>
      <w:bookmarkEnd w:id="44"/>
    </w:p>
    <w:p w14:paraId="18EC5D4E" w14:textId="77777777" w:rsidR="00750010" w:rsidRPr="005D6E0D" w:rsidRDefault="00750010" w:rsidP="00975308">
      <w:pPr>
        <w:spacing w:after="0" w:line="276" w:lineRule="auto"/>
        <w:rPr>
          <w:rFonts w:ascii="Proxima Nova" w:hAnsi="Proxima Nova"/>
        </w:rPr>
      </w:pPr>
      <w:r w:rsidRPr="005D6E0D">
        <w:rPr>
          <w:rFonts w:ascii="Proxima Nova" w:hAnsi="Proxima Nova"/>
        </w:rPr>
        <w:t>Continuous Improvement is the ongoing use of evidence, reflection, and collaboration to strengthen educator preparation over time.</w:t>
      </w:r>
    </w:p>
    <w:p w14:paraId="413B8374" w14:textId="77777777" w:rsidR="00B5558D" w:rsidRPr="005D6E0D" w:rsidRDefault="00B5558D" w:rsidP="00975308">
      <w:pPr>
        <w:pStyle w:val="BodyText"/>
        <w:spacing w:after="0" w:line="276" w:lineRule="auto"/>
        <w:rPr>
          <w:rFonts w:ascii="Proxima Nova" w:hAnsi="Proxima Nova"/>
        </w:rPr>
      </w:pPr>
    </w:p>
    <w:p w14:paraId="2605C061" w14:textId="77777777" w:rsidR="0042629E" w:rsidRPr="005D6E0D" w:rsidRDefault="0042629E" w:rsidP="00975308">
      <w:pPr>
        <w:spacing w:after="0" w:line="276" w:lineRule="auto"/>
        <w:rPr>
          <w:rFonts w:ascii="Proxima Nova" w:hAnsi="Proxima Nova"/>
        </w:rPr>
      </w:pPr>
      <w:r w:rsidRPr="005D6E0D">
        <w:rPr>
          <w:rFonts w:ascii="Proxima Nova" w:hAnsi="Proxima Nova"/>
        </w:rPr>
        <w:t>In a strong QAS, improvement is not viewed as:</w:t>
      </w:r>
    </w:p>
    <w:p w14:paraId="45B2137E" w14:textId="77777777" w:rsidR="0042629E" w:rsidRPr="005D6E0D" w:rsidRDefault="0042629E" w:rsidP="00274EDD">
      <w:pPr>
        <w:pStyle w:val="ListParagraph"/>
        <w:numPr>
          <w:ilvl w:val="0"/>
          <w:numId w:val="20"/>
        </w:numPr>
        <w:spacing w:after="0" w:line="276" w:lineRule="auto"/>
        <w:rPr>
          <w:rFonts w:ascii="Proxima Nova" w:hAnsi="Proxima Nova"/>
        </w:rPr>
      </w:pPr>
      <w:r w:rsidRPr="005D6E0D">
        <w:rPr>
          <w:rFonts w:ascii="Proxima Nova" w:hAnsi="Proxima Nova"/>
        </w:rPr>
        <w:t xml:space="preserve">a one-time initiative, </w:t>
      </w:r>
    </w:p>
    <w:p w14:paraId="30CD48F8" w14:textId="77777777" w:rsidR="0042629E" w:rsidRPr="005D6E0D" w:rsidRDefault="0042629E" w:rsidP="00274EDD">
      <w:pPr>
        <w:pStyle w:val="ListParagraph"/>
        <w:numPr>
          <w:ilvl w:val="0"/>
          <w:numId w:val="20"/>
        </w:numPr>
        <w:spacing w:after="0" w:line="276" w:lineRule="auto"/>
        <w:rPr>
          <w:rFonts w:ascii="Proxima Nova" w:hAnsi="Proxima Nova"/>
        </w:rPr>
      </w:pPr>
      <w:r w:rsidRPr="005D6E0D">
        <w:rPr>
          <w:rFonts w:ascii="Proxima Nova" w:hAnsi="Proxima Nova"/>
        </w:rPr>
        <w:t xml:space="preserve">a reaction to external pressure, </w:t>
      </w:r>
    </w:p>
    <w:p w14:paraId="044AE925" w14:textId="6B22CADC" w:rsidR="0042629E" w:rsidRPr="005D6E0D" w:rsidRDefault="0042629E" w:rsidP="00274EDD">
      <w:pPr>
        <w:pStyle w:val="ListParagraph"/>
        <w:numPr>
          <w:ilvl w:val="0"/>
          <w:numId w:val="20"/>
        </w:numPr>
        <w:spacing w:after="0" w:line="276" w:lineRule="auto"/>
        <w:rPr>
          <w:rFonts w:ascii="Proxima Nova" w:hAnsi="Proxima Nova"/>
        </w:rPr>
      </w:pPr>
      <w:r w:rsidRPr="005D6E0D">
        <w:rPr>
          <w:rFonts w:ascii="Proxima Nova" w:hAnsi="Proxima Nova"/>
        </w:rPr>
        <w:t xml:space="preserve">or an accreditation requirement alone. </w:t>
      </w:r>
    </w:p>
    <w:p w14:paraId="13CD3F2A" w14:textId="77777777" w:rsidR="009F3DDB" w:rsidRPr="005D6E0D" w:rsidRDefault="009F3DDB" w:rsidP="00975308">
      <w:pPr>
        <w:spacing w:after="0" w:line="276" w:lineRule="auto"/>
        <w:rPr>
          <w:rFonts w:ascii="Proxima Nova" w:hAnsi="Proxima Nova"/>
        </w:rPr>
      </w:pPr>
    </w:p>
    <w:p w14:paraId="791ACFCB" w14:textId="77777777" w:rsidR="00750010" w:rsidRPr="005D6E0D" w:rsidRDefault="00750010" w:rsidP="00975308">
      <w:pPr>
        <w:spacing w:after="0" w:line="276" w:lineRule="auto"/>
        <w:rPr>
          <w:rFonts w:ascii="Proxima Nova" w:hAnsi="Proxima Nova"/>
          <w:szCs w:val="19"/>
        </w:rPr>
      </w:pPr>
      <w:r w:rsidRPr="005D6E0D">
        <w:rPr>
          <w:rFonts w:ascii="Proxima Nova" w:hAnsi="Proxima Nova"/>
        </w:rPr>
        <w:t>Instead, improvement becomes an embedded organizational practice that includes:</w:t>
      </w:r>
    </w:p>
    <w:p w14:paraId="1CB10147" w14:textId="77777777" w:rsidR="0042629E" w:rsidRPr="005D6E0D" w:rsidRDefault="0042629E" w:rsidP="00274EDD">
      <w:pPr>
        <w:pStyle w:val="ListParagraph"/>
        <w:numPr>
          <w:ilvl w:val="0"/>
          <w:numId w:val="28"/>
        </w:numPr>
        <w:spacing w:after="0" w:line="276" w:lineRule="auto"/>
        <w:rPr>
          <w:rFonts w:ascii="Proxima Nova" w:hAnsi="Proxima Nova"/>
        </w:rPr>
      </w:pPr>
      <w:r w:rsidRPr="005D6E0D">
        <w:rPr>
          <w:rFonts w:ascii="Proxima Nova" w:hAnsi="Proxima Nova"/>
        </w:rPr>
        <w:t xml:space="preserve">identifying priorities, </w:t>
      </w:r>
    </w:p>
    <w:p w14:paraId="4D8AC1FB" w14:textId="77777777" w:rsidR="0042629E" w:rsidRPr="005D6E0D" w:rsidRDefault="0042629E" w:rsidP="00274EDD">
      <w:pPr>
        <w:pStyle w:val="ListParagraph"/>
        <w:numPr>
          <w:ilvl w:val="0"/>
          <w:numId w:val="28"/>
        </w:numPr>
        <w:spacing w:after="0" w:line="276" w:lineRule="auto"/>
        <w:rPr>
          <w:rFonts w:ascii="Proxima Nova" w:hAnsi="Proxima Nova"/>
        </w:rPr>
      </w:pPr>
      <w:r w:rsidRPr="005D6E0D">
        <w:rPr>
          <w:rFonts w:ascii="Proxima Nova" w:hAnsi="Proxima Nova"/>
        </w:rPr>
        <w:t xml:space="preserve">implementing changes, </w:t>
      </w:r>
    </w:p>
    <w:p w14:paraId="5F409512" w14:textId="77777777" w:rsidR="0042629E" w:rsidRPr="005D6E0D" w:rsidRDefault="0042629E" w:rsidP="00274EDD">
      <w:pPr>
        <w:pStyle w:val="ListParagraph"/>
        <w:numPr>
          <w:ilvl w:val="0"/>
          <w:numId w:val="28"/>
        </w:numPr>
        <w:spacing w:after="0" w:line="276" w:lineRule="auto"/>
        <w:rPr>
          <w:rFonts w:ascii="Proxima Nova" w:hAnsi="Proxima Nova"/>
        </w:rPr>
      </w:pPr>
      <w:r w:rsidRPr="005D6E0D">
        <w:rPr>
          <w:rFonts w:ascii="Proxima Nova" w:hAnsi="Proxima Nova"/>
        </w:rPr>
        <w:t xml:space="preserve">monitoring results, </w:t>
      </w:r>
    </w:p>
    <w:p w14:paraId="4BA3BA0A" w14:textId="77777777" w:rsidR="0042629E" w:rsidRPr="005D6E0D" w:rsidRDefault="0042629E" w:rsidP="00274EDD">
      <w:pPr>
        <w:pStyle w:val="ListParagraph"/>
        <w:numPr>
          <w:ilvl w:val="0"/>
          <w:numId w:val="28"/>
        </w:numPr>
        <w:spacing w:after="0" w:line="276" w:lineRule="auto"/>
        <w:rPr>
          <w:rFonts w:ascii="Proxima Nova" w:hAnsi="Proxima Nova"/>
        </w:rPr>
      </w:pPr>
      <w:r w:rsidRPr="005D6E0D">
        <w:rPr>
          <w:rFonts w:ascii="Proxima Nova" w:hAnsi="Proxima Nova"/>
        </w:rPr>
        <w:t xml:space="preserve">reflecting on impact, </w:t>
      </w:r>
    </w:p>
    <w:p w14:paraId="6EF41169" w14:textId="75321A49" w:rsidR="0042629E" w:rsidRPr="005D6E0D" w:rsidRDefault="0042629E" w:rsidP="00274EDD">
      <w:pPr>
        <w:pStyle w:val="ListParagraph"/>
        <w:numPr>
          <w:ilvl w:val="0"/>
          <w:numId w:val="28"/>
        </w:numPr>
        <w:spacing w:after="0" w:line="276" w:lineRule="auto"/>
        <w:rPr>
          <w:rFonts w:ascii="Proxima Nova" w:hAnsi="Proxima Nova"/>
        </w:rPr>
      </w:pPr>
      <w:r w:rsidRPr="005D6E0D">
        <w:rPr>
          <w:rFonts w:ascii="Proxima Nova" w:hAnsi="Proxima Nova"/>
        </w:rPr>
        <w:t xml:space="preserve">and refining practice continuously. </w:t>
      </w:r>
    </w:p>
    <w:p w14:paraId="52F858F2" w14:textId="77777777" w:rsidR="009F3DDB" w:rsidRPr="005D6E0D" w:rsidRDefault="009F3DDB" w:rsidP="00975308">
      <w:pPr>
        <w:spacing w:after="0" w:line="276" w:lineRule="auto"/>
        <w:rPr>
          <w:rFonts w:ascii="Proxima Nova" w:hAnsi="Proxima Nova"/>
        </w:rPr>
      </w:pPr>
    </w:p>
    <w:p w14:paraId="1D33328F" w14:textId="5D086059" w:rsidR="0042629E" w:rsidRPr="005D6E0D" w:rsidRDefault="0042629E" w:rsidP="00975308">
      <w:pPr>
        <w:spacing w:after="0" w:line="276" w:lineRule="auto"/>
        <w:rPr>
          <w:rFonts w:ascii="Proxima Nova" w:hAnsi="Proxima Nova"/>
        </w:rPr>
      </w:pPr>
      <w:r w:rsidRPr="005D6E0D">
        <w:rPr>
          <w:rFonts w:ascii="Proxima Nova" w:hAnsi="Proxima Nova"/>
        </w:rPr>
        <w:t xml:space="preserve">Continuous improvement helps programs remain responsive, adaptive, and aligned to evolving </w:t>
      </w:r>
      <w:r w:rsidR="00F954E0" w:rsidRPr="005D6E0D">
        <w:rPr>
          <w:rFonts w:ascii="Proxima Nova" w:hAnsi="Proxima Nova"/>
        </w:rPr>
        <w:t>candidates</w:t>
      </w:r>
      <w:r w:rsidRPr="005D6E0D">
        <w:rPr>
          <w:rFonts w:ascii="Proxima Nova" w:hAnsi="Proxima Nova"/>
        </w:rPr>
        <w:t xml:space="preserve"> and workforce needs.</w:t>
      </w:r>
    </w:p>
    <w:p w14:paraId="5CB82BB7" w14:textId="1C628E41" w:rsidR="00EB7E80" w:rsidRPr="005D6E0D" w:rsidRDefault="00EB7E80" w:rsidP="00975308">
      <w:pPr>
        <w:spacing w:after="0" w:line="276" w:lineRule="auto"/>
        <w:rPr>
          <w:rFonts w:ascii="Proxima Nova" w:hAnsi="Proxima Nova"/>
        </w:rPr>
      </w:pPr>
    </w:p>
    <w:p w14:paraId="20720085" w14:textId="77777777" w:rsidR="00EB7E80" w:rsidRPr="005D6E0D" w:rsidRDefault="00EB7E80" w:rsidP="00975308">
      <w:pPr>
        <w:pStyle w:val="Heading3"/>
        <w:spacing w:before="0" w:line="276" w:lineRule="auto"/>
        <w:rPr>
          <w:rFonts w:ascii="Proxima Nova" w:hAnsi="Proxima Nova"/>
          <w:color w:val="4F00A3"/>
        </w:rPr>
      </w:pPr>
      <w:bookmarkStart w:id="45" w:name="_Toc230859517"/>
      <w:r w:rsidRPr="005D6E0D">
        <w:rPr>
          <w:rFonts w:ascii="Proxima Nova" w:hAnsi="Proxima Nova"/>
          <w:color w:val="4F00A3"/>
        </w:rPr>
        <w:t>Why It Matters</w:t>
      </w:r>
      <w:bookmarkEnd w:id="45"/>
    </w:p>
    <w:p w14:paraId="642F702B" w14:textId="79E939EF" w:rsidR="006E5963" w:rsidRPr="005D6E0D" w:rsidRDefault="006E5963" w:rsidP="00975308">
      <w:pPr>
        <w:spacing w:after="0" w:line="276" w:lineRule="auto"/>
        <w:rPr>
          <w:rFonts w:ascii="Proxima Nova" w:hAnsi="Proxima Nova"/>
        </w:rPr>
      </w:pPr>
      <w:r w:rsidRPr="005D6E0D">
        <w:rPr>
          <w:rFonts w:ascii="Proxima Nova" w:hAnsi="Proxima Nova"/>
        </w:rPr>
        <w:t>Many educator preparation programs identify areas for improvement but struggle to sustain focused action over time. Common challenges include:</w:t>
      </w:r>
    </w:p>
    <w:p w14:paraId="0AEF0162" w14:textId="77777777" w:rsidR="006E5963" w:rsidRPr="005D6E0D" w:rsidRDefault="006E5963" w:rsidP="00274EDD">
      <w:pPr>
        <w:pStyle w:val="ListParagraph"/>
        <w:numPr>
          <w:ilvl w:val="0"/>
          <w:numId w:val="29"/>
        </w:numPr>
        <w:tabs>
          <w:tab w:val="clear" w:pos="720"/>
          <w:tab w:val="num" w:pos="360"/>
        </w:tabs>
        <w:spacing w:after="0" w:line="276" w:lineRule="auto"/>
        <w:ind w:left="360"/>
        <w:rPr>
          <w:rFonts w:ascii="Proxima Nova" w:hAnsi="Proxima Nova"/>
        </w:rPr>
      </w:pPr>
      <w:r w:rsidRPr="005D6E0D">
        <w:rPr>
          <w:rFonts w:ascii="Proxima Nova" w:hAnsi="Proxima Nova"/>
        </w:rPr>
        <w:t xml:space="preserve">disconnected initiatives, </w:t>
      </w:r>
    </w:p>
    <w:p w14:paraId="0E14C553" w14:textId="77777777" w:rsidR="006E5963" w:rsidRPr="005D6E0D" w:rsidRDefault="006E5963" w:rsidP="00274EDD">
      <w:pPr>
        <w:pStyle w:val="ListParagraph"/>
        <w:numPr>
          <w:ilvl w:val="0"/>
          <w:numId w:val="29"/>
        </w:numPr>
        <w:tabs>
          <w:tab w:val="clear" w:pos="720"/>
          <w:tab w:val="num" w:pos="360"/>
        </w:tabs>
        <w:spacing w:after="0" w:line="276" w:lineRule="auto"/>
        <w:ind w:left="360"/>
        <w:rPr>
          <w:rFonts w:ascii="Proxima Nova" w:hAnsi="Proxima Nova"/>
        </w:rPr>
      </w:pPr>
      <w:r w:rsidRPr="005D6E0D">
        <w:rPr>
          <w:rFonts w:ascii="Proxima Nova" w:hAnsi="Proxima Nova"/>
        </w:rPr>
        <w:t xml:space="preserve">unclear ownership, </w:t>
      </w:r>
    </w:p>
    <w:p w14:paraId="4DE2C7E2" w14:textId="77777777" w:rsidR="006E5963" w:rsidRPr="005D6E0D" w:rsidRDefault="006E5963" w:rsidP="00274EDD">
      <w:pPr>
        <w:pStyle w:val="ListParagraph"/>
        <w:numPr>
          <w:ilvl w:val="0"/>
          <w:numId w:val="29"/>
        </w:numPr>
        <w:tabs>
          <w:tab w:val="clear" w:pos="720"/>
          <w:tab w:val="num" w:pos="360"/>
        </w:tabs>
        <w:spacing w:after="0" w:line="276" w:lineRule="auto"/>
        <w:ind w:left="360"/>
        <w:rPr>
          <w:rFonts w:ascii="Proxima Nova" w:hAnsi="Proxima Nova"/>
        </w:rPr>
      </w:pPr>
      <w:r w:rsidRPr="005D6E0D">
        <w:rPr>
          <w:rFonts w:ascii="Proxima Nova" w:hAnsi="Proxima Nova"/>
        </w:rPr>
        <w:t xml:space="preserve">lack of follow-through, </w:t>
      </w:r>
    </w:p>
    <w:p w14:paraId="101B14ED" w14:textId="77777777" w:rsidR="006E5963" w:rsidRPr="005D6E0D" w:rsidRDefault="006E5963" w:rsidP="00274EDD">
      <w:pPr>
        <w:pStyle w:val="ListParagraph"/>
        <w:numPr>
          <w:ilvl w:val="0"/>
          <w:numId w:val="29"/>
        </w:numPr>
        <w:tabs>
          <w:tab w:val="clear" w:pos="720"/>
          <w:tab w:val="num" w:pos="360"/>
        </w:tabs>
        <w:spacing w:after="0" w:line="276" w:lineRule="auto"/>
        <w:ind w:left="360"/>
        <w:rPr>
          <w:rFonts w:ascii="Proxima Nova" w:hAnsi="Proxima Nova"/>
        </w:rPr>
      </w:pPr>
      <w:r w:rsidRPr="005D6E0D">
        <w:rPr>
          <w:rFonts w:ascii="Proxima Nova" w:hAnsi="Proxima Nova"/>
        </w:rPr>
        <w:t xml:space="preserve">or implementing changes without evaluating impact. </w:t>
      </w:r>
    </w:p>
    <w:p w14:paraId="45DD27C9" w14:textId="77777777" w:rsidR="00B60F71" w:rsidRPr="005D6E0D" w:rsidRDefault="00B60F71" w:rsidP="00975308">
      <w:pPr>
        <w:spacing w:after="0" w:line="276" w:lineRule="auto"/>
        <w:rPr>
          <w:rFonts w:ascii="Proxima Nova" w:hAnsi="Proxima Nova"/>
        </w:rPr>
      </w:pPr>
    </w:p>
    <w:p w14:paraId="25F78F44" w14:textId="4A9BFD93" w:rsidR="006E5963" w:rsidRPr="005D6E0D" w:rsidRDefault="006E5963" w:rsidP="00975308">
      <w:pPr>
        <w:spacing w:after="0" w:line="276" w:lineRule="auto"/>
        <w:rPr>
          <w:rFonts w:ascii="Proxima Nova" w:hAnsi="Proxima Nova"/>
        </w:rPr>
      </w:pPr>
      <w:r w:rsidRPr="005D6E0D">
        <w:rPr>
          <w:rFonts w:ascii="Proxima Nova" w:hAnsi="Proxima Nova"/>
        </w:rPr>
        <w:t xml:space="preserve">As a result, the same concerns may reappear repeatedly without meaningful systemic change. In educator preparation, recurring concerns often surface in practice-based areas such as classroom management, differentiation, instructional responsiveness, or </w:t>
      </w:r>
      <w:bookmarkStart w:id="46" w:name="_Int_PS1hSerZ"/>
      <w:r w:rsidRPr="005D6E0D">
        <w:rPr>
          <w:rFonts w:ascii="Proxima Nova" w:hAnsi="Proxima Nova"/>
        </w:rPr>
        <w:t>assessment</w:t>
      </w:r>
      <w:bookmarkEnd w:id="46"/>
      <w:r w:rsidRPr="005D6E0D">
        <w:rPr>
          <w:rFonts w:ascii="Proxima Nova" w:hAnsi="Proxima Nova"/>
        </w:rPr>
        <w:t xml:space="preserve"> use. Continuous improvement requires programs to connect those concerns to specific evidence, targeted actions, and follow-up monitoring.</w:t>
      </w:r>
    </w:p>
    <w:p w14:paraId="35080EDB" w14:textId="036071BA" w:rsidR="006E5963" w:rsidRPr="005D6E0D" w:rsidRDefault="006E5963" w:rsidP="00975308">
      <w:pPr>
        <w:spacing w:after="0" w:line="276" w:lineRule="auto"/>
        <w:rPr>
          <w:rFonts w:ascii="Proxima Nova" w:hAnsi="Proxima Nova"/>
        </w:rPr>
      </w:pPr>
      <w:r w:rsidRPr="005D6E0D">
        <w:rPr>
          <w:rFonts w:ascii="Proxima Nova" w:hAnsi="Proxima Nova"/>
        </w:rPr>
        <w:t>Strong continuous improvement processes help programs:</w:t>
      </w:r>
    </w:p>
    <w:p w14:paraId="112EC30D" w14:textId="77777777" w:rsidR="006E5963" w:rsidRPr="005D6E0D" w:rsidRDefault="006E5963" w:rsidP="00274EDD">
      <w:pPr>
        <w:pStyle w:val="ListParagraph"/>
        <w:numPr>
          <w:ilvl w:val="0"/>
          <w:numId w:val="30"/>
        </w:numPr>
        <w:spacing w:after="0" w:line="276" w:lineRule="auto"/>
        <w:rPr>
          <w:rFonts w:ascii="Proxima Nova" w:hAnsi="Proxima Nova"/>
        </w:rPr>
      </w:pPr>
      <w:r w:rsidRPr="005D6E0D">
        <w:rPr>
          <w:rFonts w:ascii="Proxima Nova" w:hAnsi="Proxima Nova"/>
        </w:rPr>
        <w:t xml:space="preserve">move from reactive problem-solving to proactive learning, </w:t>
      </w:r>
    </w:p>
    <w:p w14:paraId="49FD74E2" w14:textId="77777777" w:rsidR="006E5963" w:rsidRPr="005D6E0D" w:rsidRDefault="006E5963" w:rsidP="00274EDD">
      <w:pPr>
        <w:pStyle w:val="ListParagraph"/>
        <w:numPr>
          <w:ilvl w:val="0"/>
          <w:numId w:val="30"/>
        </w:numPr>
        <w:spacing w:after="0" w:line="276" w:lineRule="auto"/>
        <w:rPr>
          <w:rFonts w:ascii="Proxima Nova" w:hAnsi="Proxima Nova"/>
        </w:rPr>
      </w:pPr>
      <w:r w:rsidRPr="005D6E0D">
        <w:rPr>
          <w:rFonts w:ascii="Proxima Nova" w:hAnsi="Proxima Nova"/>
        </w:rPr>
        <w:t xml:space="preserve">strengthen organizational alignment, </w:t>
      </w:r>
    </w:p>
    <w:p w14:paraId="4701A4B4" w14:textId="7012C1F4" w:rsidR="006E5963" w:rsidRPr="005D6E0D" w:rsidRDefault="006E5963" w:rsidP="00274EDD">
      <w:pPr>
        <w:pStyle w:val="ListParagraph"/>
        <w:numPr>
          <w:ilvl w:val="0"/>
          <w:numId w:val="30"/>
        </w:numPr>
        <w:spacing w:after="0" w:line="276" w:lineRule="auto"/>
        <w:rPr>
          <w:rFonts w:ascii="Proxima Nova" w:hAnsi="Proxima Nova"/>
        </w:rPr>
      </w:pPr>
      <w:r w:rsidRPr="005D6E0D">
        <w:rPr>
          <w:rFonts w:ascii="Proxima Nova" w:hAnsi="Proxima Nova"/>
        </w:rPr>
        <w:t xml:space="preserve">and create more intentional improvement cycles. </w:t>
      </w:r>
    </w:p>
    <w:p w14:paraId="74C3EBF1" w14:textId="77777777" w:rsidR="00F4226C" w:rsidRPr="005D6E0D" w:rsidRDefault="00F4226C" w:rsidP="00975308">
      <w:pPr>
        <w:spacing w:after="0" w:line="276" w:lineRule="auto"/>
        <w:rPr>
          <w:rFonts w:ascii="Proxima Nova" w:hAnsi="Proxima Nova"/>
        </w:rPr>
      </w:pPr>
    </w:p>
    <w:p w14:paraId="78E2BF16" w14:textId="5AB1DEF9" w:rsidR="006E5963" w:rsidRPr="005D6E0D" w:rsidRDefault="006E5963" w:rsidP="00975308">
      <w:pPr>
        <w:spacing w:after="0" w:line="276" w:lineRule="auto"/>
        <w:rPr>
          <w:rFonts w:ascii="Proxima Nova" w:hAnsi="Proxima Nova"/>
        </w:rPr>
      </w:pPr>
      <w:r w:rsidRPr="005D6E0D">
        <w:rPr>
          <w:rFonts w:ascii="Proxima Nova" w:hAnsi="Proxima Nova"/>
        </w:rPr>
        <w:t>This work also reinforces the idea that improvement is a shared responsibility across the system, not solely a leadership responsibility.</w:t>
      </w:r>
    </w:p>
    <w:p w14:paraId="291B0941" w14:textId="332FB7A4" w:rsidR="00EB7E80" w:rsidRPr="005D6E0D" w:rsidRDefault="00EB7E80" w:rsidP="00975308">
      <w:pPr>
        <w:spacing w:after="0" w:line="276" w:lineRule="auto"/>
        <w:rPr>
          <w:rFonts w:ascii="Proxima Nova" w:hAnsi="Proxima Nova"/>
        </w:rPr>
      </w:pPr>
    </w:p>
    <w:p w14:paraId="0D3EC621" w14:textId="77777777" w:rsidR="00EB7E80" w:rsidRPr="005D6E0D" w:rsidRDefault="00EB7E80" w:rsidP="00975308">
      <w:pPr>
        <w:pStyle w:val="Heading3"/>
        <w:spacing w:before="0" w:line="276" w:lineRule="auto"/>
        <w:rPr>
          <w:rFonts w:ascii="Proxima Nova" w:hAnsi="Proxima Nova"/>
          <w:color w:val="4F00A3"/>
        </w:rPr>
      </w:pPr>
      <w:bookmarkStart w:id="47" w:name="_Toc230859518"/>
      <w:r w:rsidRPr="005D6E0D">
        <w:rPr>
          <w:rFonts w:ascii="Proxima Nova" w:hAnsi="Proxima Nova"/>
          <w:color w:val="4F00A3"/>
        </w:rPr>
        <w:t>What Strong Implementation Looks Like</w:t>
      </w:r>
      <w:bookmarkEnd w:id="47"/>
    </w:p>
    <w:p w14:paraId="6601DC40"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Strong implementation:</w:t>
      </w:r>
    </w:p>
    <w:p w14:paraId="4F315843" w14:textId="77777777" w:rsidR="00FB219E" w:rsidRPr="005D6E0D" w:rsidRDefault="00FB219E" w:rsidP="00274EDD">
      <w:pPr>
        <w:pStyle w:val="ListParagraph"/>
        <w:numPr>
          <w:ilvl w:val="0"/>
          <w:numId w:val="31"/>
        </w:numPr>
        <w:tabs>
          <w:tab w:val="clear" w:pos="720"/>
          <w:tab w:val="num" w:pos="360"/>
        </w:tabs>
        <w:spacing w:after="0" w:line="276" w:lineRule="auto"/>
        <w:ind w:left="360"/>
        <w:rPr>
          <w:rFonts w:ascii="Proxima Nova" w:hAnsi="Proxima Nova"/>
          <w:szCs w:val="19"/>
        </w:rPr>
      </w:pPr>
      <w:r w:rsidRPr="005D6E0D">
        <w:rPr>
          <w:rFonts w:ascii="Proxima Nova" w:hAnsi="Proxima Nova"/>
          <w:b/>
          <w:bCs/>
        </w:rPr>
        <w:t>Priorities are grounded in evidence</w:t>
      </w:r>
    </w:p>
    <w:p w14:paraId="3313E060"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 xml:space="preserve">Programs </w:t>
      </w:r>
      <w:bookmarkStart w:id="48" w:name="_Int_qjoIe2EV"/>
      <w:r w:rsidRPr="005D6E0D">
        <w:rPr>
          <w:rFonts w:ascii="Proxima Nova" w:hAnsi="Proxima Nova"/>
        </w:rPr>
        <w:t>focus</w:t>
      </w:r>
      <w:bookmarkEnd w:id="48"/>
      <w:r w:rsidRPr="005D6E0D">
        <w:rPr>
          <w:rFonts w:ascii="Proxima Nova" w:hAnsi="Proxima Nova"/>
        </w:rPr>
        <w:t xml:space="preserve"> improvement work on the issues with the greatest strategic importance.</w:t>
      </w:r>
    </w:p>
    <w:p w14:paraId="1C939B25" w14:textId="77777777" w:rsidR="00FB219E" w:rsidRPr="005D6E0D" w:rsidRDefault="00FB219E" w:rsidP="00274EDD">
      <w:pPr>
        <w:pStyle w:val="ListParagraph"/>
        <w:numPr>
          <w:ilvl w:val="0"/>
          <w:numId w:val="31"/>
        </w:numPr>
        <w:tabs>
          <w:tab w:val="clear" w:pos="720"/>
          <w:tab w:val="num" w:pos="360"/>
        </w:tabs>
        <w:spacing w:after="0" w:line="276" w:lineRule="auto"/>
        <w:ind w:left="360"/>
        <w:rPr>
          <w:rFonts w:ascii="Proxima Nova" w:hAnsi="Proxima Nova"/>
        </w:rPr>
      </w:pPr>
      <w:r w:rsidRPr="005D6E0D">
        <w:rPr>
          <w:rFonts w:ascii="Proxima Nova" w:hAnsi="Proxima Nova"/>
          <w:b/>
          <w:bCs/>
        </w:rPr>
        <w:t>Improvement cycles are continuous</w:t>
      </w:r>
    </w:p>
    <w:p w14:paraId="65B38CDE"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Action, monitoring, and refinement occur regularly rather than episodically.</w:t>
      </w:r>
    </w:p>
    <w:p w14:paraId="343003DB" w14:textId="77777777" w:rsidR="00FB219E" w:rsidRPr="005D6E0D" w:rsidRDefault="00FB219E" w:rsidP="00274EDD">
      <w:pPr>
        <w:pStyle w:val="ListParagraph"/>
        <w:numPr>
          <w:ilvl w:val="0"/>
          <w:numId w:val="31"/>
        </w:numPr>
        <w:tabs>
          <w:tab w:val="clear" w:pos="720"/>
          <w:tab w:val="num" w:pos="360"/>
        </w:tabs>
        <w:spacing w:after="0" w:line="276" w:lineRule="auto"/>
        <w:ind w:left="360"/>
        <w:rPr>
          <w:rFonts w:ascii="Proxima Nova" w:hAnsi="Proxima Nova"/>
        </w:rPr>
      </w:pPr>
      <w:r w:rsidRPr="005D6E0D">
        <w:rPr>
          <w:rFonts w:ascii="Proxima Nova" w:hAnsi="Proxima Nova"/>
          <w:b/>
          <w:bCs/>
        </w:rPr>
        <w:t>Ownership and coordination are clear</w:t>
      </w:r>
    </w:p>
    <w:p w14:paraId="3110AEEB"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 xml:space="preserve">Stakeholders know who leads the work and how efforts </w:t>
      </w:r>
      <w:bookmarkStart w:id="49" w:name="_Int_T7B8MVSK"/>
      <w:r w:rsidRPr="005D6E0D">
        <w:rPr>
          <w:rFonts w:ascii="Proxima Nova" w:hAnsi="Proxima Nova"/>
        </w:rPr>
        <w:t>connect</w:t>
      </w:r>
      <w:bookmarkEnd w:id="49"/>
      <w:r w:rsidRPr="005D6E0D">
        <w:rPr>
          <w:rFonts w:ascii="Proxima Nova" w:hAnsi="Proxima Nova"/>
        </w:rPr>
        <w:t xml:space="preserve"> across the system.</w:t>
      </w:r>
    </w:p>
    <w:p w14:paraId="68133659" w14:textId="77777777" w:rsidR="00FB219E" w:rsidRPr="005D6E0D" w:rsidRDefault="00FB219E" w:rsidP="00274EDD">
      <w:pPr>
        <w:pStyle w:val="ListParagraph"/>
        <w:numPr>
          <w:ilvl w:val="0"/>
          <w:numId w:val="31"/>
        </w:numPr>
        <w:tabs>
          <w:tab w:val="clear" w:pos="720"/>
          <w:tab w:val="num" w:pos="360"/>
        </w:tabs>
        <w:spacing w:after="0" w:line="276" w:lineRule="auto"/>
        <w:ind w:left="360"/>
        <w:rPr>
          <w:rFonts w:ascii="Proxima Nova" w:hAnsi="Proxima Nova"/>
        </w:rPr>
      </w:pPr>
      <w:r w:rsidRPr="005D6E0D">
        <w:rPr>
          <w:rFonts w:ascii="Proxima Nova" w:hAnsi="Proxima Nova"/>
          <w:b/>
          <w:bCs/>
        </w:rPr>
        <w:lastRenderedPageBreak/>
        <w:t>Impact is monitored and used to adjust</w:t>
      </w:r>
    </w:p>
    <w:p w14:paraId="6C8DD646" w14:textId="4F10BD0B" w:rsidR="00F4226C" w:rsidRPr="005D6E0D" w:rsidRDefault="00FB219E" w:rsidP="00975308">
      <w:pPr>
        <w:pStyle w:val="ListParagraph"/>
        <w:spacing w:after="0" w:line="276" w:lineRule="auto"/>
        <w:ind w:left="360"/>
        <w:rPr>
          <w:rFonts w:ascii="Proxima Nova" w:hAnsi="Proxima Nova"/>
        </w:rPr>
      </w:pPr>
      <w:r w:rsidRPr="005D6E0D">
        <w:rPr>
          <w:rFonts w:ascii="Proxima Nova" w:hAnsi="Proxima Nova"/>
        </w:rPr>
        <w:t>Programs assess whether changes are working and refine strategy when needed.</w:t>
      </w:r>
    </w:p>
    <w:p w14:paraId="6A073A85" w14:textId="77777777" w:rsidR="00EB7E80" w:rsidRPr="005D6E0D" w:rsidRDefault="00EB7E80" w:rsidP="00975308">
      <w:pPr>
        <w:pStyle w:val="ListParagraph"/>
        <w:spacing w:after="0" w:line="276" w:lineRule="auto"/>
        <w:ind w:left="0"/>
        <w:rPr>
          <w:rFonts w:ascii="Proxima Nova" w:hAnsi="Proxima Nova"/>
        </w:rPr>
      </w:pPr>
    </w:p>
    <w:p w14:paraId="78C79EDD" w14:textId="77777777" w:rsidR="00EB7E80" w:rsidRPr="005D6E0D" w:rsidRDefault="00EB7E80" w:rsidP="00975308">
      <w:pPr>
        <w:pStyle w:val="Heading3"/>
        <w:spacing w:before="0" w:line="276" w:lineRule="auto"/>
        <w:rPr>
          <w:rFonts w:ascii="Proxima Nova" w:hAnsi="Proxima Nova" w:cstheme="minorBidi"/>
        </w:rPr>
      </w:pPr>
      <w:bookmarkStart w:id="50" w:name="_Toc230859519"/>
      <w:r w:rsidRPr="005D6E0D">
        <w:rPr>
          <w:rFonts w:ascii="Proxima Nova" w:hAnsi="Proxima Nova" w:cstheme="minorBidi"/>
          <w:color w:val="4F00A3"/>
        </w:rPr>
        <w:t>Common Warning Signs</w:t>
      </w:r>
      <w:bookmarkEnd w:id="50"/>
    </w:p>
    <w:p w14:paraId="1B36348C" w14:textId="77777777" w:rsidR="00B61493" w:rsidRPr="005D6E0D" w:rsidRDefault="00B61493" w:rsidP="00274EDD">
      <w:pPr>
        <w:pStyle w:val="ListParagraph"/>
        <w:numPr>
          <w:ilvl w:val="0"/>
          <w:numId w:val="31"/>
        </w:numPr>
        <w:spacing w:after="0" w:line="276" w:lineRule="auto"/>
        <w:ind w:left="360"/>
        <w:rPr>
          <w:rFonts w:ascii="Proxima Nova" w:hAnsi="Proxima Nova"/>
          <w:szCs w:val="19"/>
        </w:rPr>
      </w:pPr>
      <w:r w:rsidRPr="005D6E0D">
        <w:rPr>
          <w:rFonts w:ascii="Proxima Nova" w:hAnsi="Proxima Nova"/>
          <w:b/>
          <w:bCs/>
        </w:rPr>
        <w:t>Improvement is reactive, not sustained</w:t>
      </w:r>
    </w:p>
    <w:p w14:paraId="098A932A"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Programs respond when issues become urgent rather than running consistent improvement cycles.</w:t>
      </w:r>
    </w:p>
    <w:p w14:paraId="243C5D7E" w14:textId="77777777" w:rsidR="00B61493" w:rsidRPr="005D6E0D" w:rsidRDefault="00B61493" w:rsidP="00274EDD">
      <w:pPr>
        <w:pStyle w:val="ListParagraph"/>
        <w:numPr>
          <w:ilvl w:val="0"/>
          <w:numId w:val="31"/>
        </w:numPr>
        <w:spacing w:after="0" w:line="276" w:lineRule="auto"/>
        <w:ind w:left="360"/>
        <w:rPr>
          <w:rFonts w:ascii="Proxima Nova" w:hAnsi="Proxima Nova"/>
        </w:rPr>
      </w:pPr>
      <w:r w:rsidRPr="005D6E0D">
        <w:rPr>
          <w:rFonts w:ascii="Proxima Nova" w:hAnsi="Proxima Nova"/>
          <w:b/>
          <w:bCs/>
        </w:rPr>
        <w:t>Changes are made without follow-through</w:t>
      </w:r>
    </w:p>
    <w:p w14:paraId="3ADB7D32" w14:textId="325DC800"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Actions are implemented, but impact is not monitored</w:t>
      </w:r>
      <w:r w:rsidR="642118ED" w:rsidRPr="005D6E0D">
        <w:rPr>
          <w:rFonts w:ascii="Proxima Nova" w:hAnsi="Proxima Nova"/>
        </w:rPr>
        <w:t>,</w:t>
      </w:r>
      <w:r w:rsidRPr="005D6E0D">
        <w:rPr>
          <w:rFonts w:ascii="Proxima Nova" w:hAnsi="Proxima Nova"/>
        </w:rPr>
        <w:t xml:space="preserve"> and the same issues return.</w:t>
      </w:r>
    </w:p>
    <w:p w14:paraId="115EB983" w14:textId="77777777" w:rsidR="00B61493" w:rsidRPr="005D6E0D" w:rsidRDefault="00B61493" w:rsidP="00274EDD">
      <w:pPr>
        <w:pStyle w:val="ListParagraph"/>
        <w:numPr>
          <w:ilvl w:val="0"/>
          <w:numId w:val="31"/>
        </w:numPr>
        <w:spacing w:after="0" w:line="276" w:lineRule="auto"/>
        <w:ind w:left="360"/>
        <w:rPr>
          <w:rFonts w:ascii="Proxima Nova" w:hAnsi="Proxima Nova"/>
        </w:rPr>
      </w:pPr>
      <w:r w:rsidRPr="005D6E0D">
        <w:rPr>
          <w:rFonts w:ascii="Proxima Nova" w:hAnsi="Proxima Nova"/>
          <w:b/>
          <w:bCs/>
        </w:rPr>
        <w:t>Priorities are fragmented or unclear</w:t>
      </w:r>
    </w:p>
    <w:p w14:paraId="79FFA1F7"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Teams pursue disconnected initiatives without shared goals, ownership, or coordination.</w:t>
      </w:r>
    </w:p>
    <w:p w14:paraId="76166DA6" w14:textId="77777777" w:rsidR="00EB7E80" w:rsidRPr="005D6E0D" w:rsidRDefault="00EB7E80" w:rsidP="00975308">
      <w:pPr>
        <w:pStyle w:val="Heading3"/>
        <w:spacing w:before="0" w:line="276" w:lineRule="auto"/>
        <w:rPr>
          <w:rFonts w:ascii="Proxima Nova" w:hAnsi="Proxima Nova"/>
          <w:color w:val="4F00A3"/>
        </w:rPr>
      </w:pPr>
    </w:p>
    <w:p w14:paraId="39DF2C92" w14:textId="5AE09DE6" w:rsidR="00EB7E80" w:rsidRPr="005D6E0D" w:rsidRDefault="00EB7E80" w:rsidP="00975308">
      <w:pPr>
        <w:pStyle w:val="Heading3"/>
        <w:spacing w:before="0" w:line="276" w:lineRule="auto"/>
        <w:rPr>
          <w:rFonts w:ascii="Proxima Nova" w:hAnsi="Proxima Nova"/>
          <w:color w:val="4F00A3"/>
        </w:rPr>
      </w:pPr>
      <w:bookmarkStart w:id="51" w:name="_Toc230859520"/>
      <w:r w:rsidRPr="005D6E0D">
        <w:rPr>
          <w:rFonts w:ascii="Proxima Nova" w:hAnsi="Proxima Nova"/>
          <w:color w:val="4F00A3"/>
        </w:rPr>
        <w:t>Example from Practice</w:t>
      </w:r>
      <w:bookmarkEnd w:id="51"/>
    </w:p>
    <w:p w14:paraId="1E6A8A48" w14:textId="77777777" w:rsidR="00BA7BE1" w:rsidRPr="005D6E0D" w:rsidRDefault="00BA7BE1" w:rsidP="00975308">
      <w:pPr>
        <w:spacing w:after="0" w:line="276" w:lineRule="auto"/>
        <w:rPr>
          <w:rFonts w:ascii="Proxima Nova" w:hAnsi="Proxima Nova"/>
          <w:szCs w:val="19"/>
        </w:rPr>
      </w:pPr>
      <w:r w:rsidRPr="005D6E0D">
        <w:rPr>
          <w:rFonts w:ascii="Proxima Nova" w:hAnsi="Proxima Nova"/>
        </w:rPr>
        <w:t>Facing recurring concerns about classroom management, one program created a cross-functional improvement team of faculty, supervisors, district partners, and leadership. The team reviewed evidence, implemented targeted mentor supports, revised observation protocols, and tracked candidate performance across semesters. Because the work was revisited regularly, the program was able to refine its strategy rather than rely on one-time fixes.</w:t>
      </w:r>
    </w:p>
    <w:p w14:paraId="2D296527" w14:textId="77777777" w:rsidR="00EB7E80" w:rsidRPr="005D6E0D" w:rsidRDefault="00EB7E80" w:rsidP="00975308">
      <w:pPr>
        <w:pStyle w:val="Heading3"/>
        <w:spacing w:before="0" w:line="276" w:lineRule="auto"/>
        <w:rPr>
          <w:rFonts w:ascii="Proxima Nova" w:hAnsi="Proxima Nova"/>
          <w:color w:val="4F00A3"/>
        </w:rPr>
      </w:pPr>
    </w:p>
    <w:p w14:paraId="1D9D5CE8" w14:textId="55796520" w:rsidR="00EB7E80" w:rsidRPr="005D6E0D" w:rsidRDefault="00EB7E80" w:rsidP="00975308">
      <w:pPr>
        <w:pStyle w:val="Heading3"/>
        <w:spacing w:before="0" w:line="276" w:lineRule="auto"/>
        <w:rPr>
          <w:rFonts w:ascii="Proxima Nova" w:hAnsi="Proxima Nova"/>
          <w:color w:val="4F00A3"/>
        </w:rPr>
      </w:pPr>
      <w:bookmarkStart w:id="52" w:name="_Toc230859521"/>
      <w:r w:rsidRPr="005D6E0D">
        <w:rPr>
          <w:rFonts w:ascii="Proxima Nova" w:hAnsi="Proxima Nova"/>
          <w:color w:val="4F00A3"/>
        </w:rPr>
        <w:t>Connections to Other QAS Elements</w:t>
      </w:r>
      <w:bookmarkEnd w:id="52"/>
    </w:p>
    <w:p w14:paraId="3EFBD86A" w14:textId="77777777" w:rsidR="005A1CC0" w:rsidRPr="005D6E0D" w:rsidRDefault="005A1CC0" w:rsidP="00274EDD">
      <w:pPr>
        <w:pStyle w:val="ListParagraph"/>
        <w:numPr>
          <w:ilvl w:val="0"/>
          <w:numId w:val="32"/>
        </w:numPr>
        <w:spacing w:after="0" w:line="276" w:lineRule="auto"/>
        <w:rPr>
          <w:rFonts w:ascii="Proxima Nova" w:hAnsi="Proxima Nova"/>
          <w:szCs w:val="19"/>
        </w:rPr>
      </w:pPr>
      <w:r w:rsidRPr="005D6E0D">
        <w:rPr>
          <w:rFonts w:ascii="Proxima Nova" w:hAnsi="Proxima Nova"/>
          <w:b/>
          <w:bCs/>
        </w:rPr>
        <w:t>Defining Quality</w:t>
      </w:r>
    </w:p>
    <w:p w14:paraId="2880E65C" w14:textId="77777777" w:rsidR="00A9344C" w:rsidRPr="005D6E0D" w:rsidRDefault="00A9344C" w:rsidP="00975308">
      <w:pPr>
        <w:pStyle w:val="ListParagraph"/>
        <w:spacing w:after="0" w:line="276" w:lineRule="auto"/>
        <w:ind w:left="360"/>
        <w:rPr>
          <w:rFonts w:ascii="Proxima Nova" w:hAnsi="Proxima Nova"/>
        </w:rPr>
      </w:pPr>
      <w:r w:rsidRPr="005D6E0D">
        <w:rPr>
          <w:rFonts w:ascii="Proxima Nova" w:hAnsi="Proxima Nova"/>
        </w:rPr>
        <w:t xml:space="preserve">Improvement efforts should </w:t>
      </w:r>
      <w:bookmarkStart w:id="53" w:name="_Int_fK50BB8G"/>
      <w:r w:rsidRPr="005D6E0D">
        <w:rPr>
          <w:rFonts w:ascii="Proxima Nova" w:hAnsi="Proxima Nova"/>
        </w:rPr>
        <w:t>align to</w:t>
      </w:r>
      <w:bookmarkEnd w:id="53"/>
      <w:r w:rsidRPr="005D6E0D">
        <w:rPr>
          <w:rFonts w:ascii="Proxima Nova" w:hAnsi="Proxima Nova"/>
        </w:rPr>
        <w:t xml:space="preserve"> shared expectations for effective practice.</w:t>
      </w:r>
    </w:p>
    <w:p w14:paraId="74120E45" w14:textId="77777777" w:rsidR="00A9344C" w:rsidRPr="005D6E0D" w:rsidRDefault="00A9344C" w:rsidP="00274EDD">
      <w:pPr>
        <w:pStyle w:val="ListParagraph"/>
        <w:numPr>
          <w:ilvl w:val="0"/>
          <w:numId w:val="32"/>
        </w:numPr>
        <w:spacing w:after="0" w:line="276" w:lineRule="auto"/>
        <w:rPr>
          <w:rFonts w:ascii="Proxima Nova" w:hAnsi="Proxima Nova"/>
          <w:b/>
          <w:bCs/>
        </w:rPr>
      </w:pPr>
      <w:r w:rsidRPr="005D6E0D">
        <w:rPr>
          <w:rFonts w:ascii="Proxima Nova" w:hAnsi="Proxima Nova"/>
          <w:b/>
          <w:bCs/>
        </w:rPr>
        <w:t>Evidence &amp; Data Systems</w:t>
      </w:r>
    </w:p>
    <w:p w14:paraId="73BA5C68" w14:textId="77777777" w:rsidR="00A9344C" w:rsidRPr="005D6E0D" w:rsidRDefault="00A9344C" w:rsidP="00975308">
      <w:pPr>
        <w:pStyle w:val="ListParagraph"/>
        <w:spacing w:after="0" w:line="276" w:lineRule="auto"/>
        <w:ind w:left="360"/>
        <w:rPr>
          <w:rFonts w:ascii="Proxima Nova" w:hAnsi="Proxima Nova"/>
        </w:rPr>
      </w:pPr>
      <w:r w:rsidRPr="005D6E0D">
        <w:rPr>
          <w:rFonts w:ascii="Proxima Nova" w:hAnsi="Proxima Nova"/>
        </w:rPr>
        <w:t>Reliable evidence helps programs identify needs and monitor progress.</w:t>
      </w:r>
    </w:p>
    <w:p w14:paraId="4F77FEFC" w14:textId="77777777" w:rsidR="00A9344C" w:rsidRPr="005D6E0D" w:rsidRDefault="00A9344C" w:rsidP="00274EDD">
      <w:pPr>
        <w:pStyle w:val="ListParagraph"/>
        <w:numPr>
          <w:ilvl w:val="0"/>
          <w:numId w:val="32"/>
        </w:numPr>
        <w:spacing w:after="0" w:line="276" w:lineRule="auto"/>
        <w:rPr>
          <w:rFonts w:ascii="Proxima Nova" w:hAnsi="Proxima Nova"/>
          <w:b/>
          <w:bCs/>
        </w:rPr>
      </w:pPr>
      <w:r w:rsidRPr="005D6E0D">
        <w:rPr>
          <w:rFonts w:ascii="Proxima Nova" w:hAnsi="Proxima Nova"/>
          <w:b/>
          <w:bCs/>
        </w:rPr>
        <w:t>Analysis &amp; Decision-Making</w:t>
      </w:r>
    </w:p>
    <w:p w14:paraId="497DF777" w14:textId="77777777" w:rsidR="00A9344C" w:rsidRPr="005D6E0D" w:rsidRDefault="00A9344C" w:rsidP="00975308">
      <w:pPr>
        <w:pStyle w:val="ListParagraph"/>
        <w:spacing w:after="0" w:line="276" w:lineRule="auto"/>
        <w:ind w:left="360"/>
        <w:rPr>
          <w:rFonts w:ascii="Proxima Nova" w:hAnsi="Proxima Nova"/>
        </w:rPr>
      </w:pPr>
      <w:r w:rsidRPr="005D6E0D">
        <w:rPr>
          <w:rFonts w:ascii="Proxima Nova" w:hAnsi="Proxima Nova"/>
        </w:rPr>
        <w:t>Strong analysis informs strategic improvement priorities.</w:t>
      </w:r>
    </w:p>
    <w:p w14:paraId="008B7BFB" w14:textId="77777777" w:rsidR="00A9344C" w:rsidRPr="005D6E0D" w:rsidRDefault="00A9344C" w:rsidP="00274EDD">
      <w:pPr>
        <w:pStyle w:val="ListParagraph"/>
        <w:numPr>
          <w:ilvl w:val="0"/>
          <w:numId w:val="32"/>
        </w:numPr>
        <w:spacing w:after="0" w:line="276" w:lineRule="auto"/>
        <w:rPr>
          <w:rFonts w:ascii="Proxima Nova" w:hAnsi="Proxima Nova"/>
          <w:b/>
          <w:bCs/>
        </w:rPr>
      </w:pPr>
      <w:r w:rsidRPr="005D6E0D">
        <w:rPr>
          <w:rFonts w:ascii="Proxima Nova" w:hAnsi="Proxima Nova"/>
          <w:b/>
          <w:bCs/>
        </w:rPr>
        <w:t>Governance &amp; Accountability</w:t>
      </w:r>
    </w:p>
    <w:p w14:paraId="0220074E" w14:textId="77777777" w:rsidR="00A9344C" w:rsidRPr="005D6E0D" w:rsidRDefault="00A9344C" w:rsidP="00975308">
      <w:pPr>
        <w:pStyle w:val="ListParagraph"/>
        <w:spacing w:after="0" w:line="276" w:lineRule="auto"/>
        <w:ind w:left="360"/>
        <w:rPr>
          <w:rFonts w:ascii="Proxima Nova" w:hAnsi="Proxima Nova"/>
        </w:rPr>
      </w:pPr>
      <w:r w:rsidRPr="005D6E0D">
        <w:rPr>
          <w:rFonts w:ascii="Proxima Nova" w:hAnsi="Proxima Nova"/>
        </w:rPr>
        <w:t>Leadership structures support coordination and sustainability of improvement efforts.</w:t>
      </w:r>
    </w:p>
    <w:p w14:paraId="21C4FAE1" w14:textId="77777777" w:rsidR="00A9344C" w:rsidRPr="005D6E0D" w:rsidRDefault="00A9344C" w:rsidP="00274EDD">
      <w:pPr>
        <w:pStyle w:val="ListParagraph"/>
        <w:numPr>
          <w:ilvl w:val="0"/>
          <w:numId w:val="32"/>
        </w:numPr>
        <w:spacing w:after="0" w:line="276" w:lineRule="auto"/>
        <w:rPr>
          <w:rFonts w:ascii="Proxima Nova" w:hAnsi="Proxima Nova"/>
          <w:b/>
          <w:bCs/>
        </w:rPr>
      </w:pPr>
      <w:r w:rsidRPr="005D6E0D">
        <w:rPr>
          <w:rFonts w:ascii="Proxima Nova" w:hAnsi="Proxima Nova"/>
          <w:b/>
          <w:bCs/>
        </w:rPr>
        <w:t>Stakeholder Engagement</w:t>
      </w:r>
    </w:p>
    <w:p w14:paraId="1CD949EA" w14:textId="77777777" w:rsidR="00A9344C" w:rsidRPr="005D6E0D" w:rsidRDefault="00A9344C" w:rsidP="00975308">
      <w:pPr>
        <w:pStyle w:val="ListParagraph"/>
        <w:spacing w:after="0" w:line="276" w:lineRule="auto"/>
        <w:ind w:left="360"/>
        <w:rPr>
          <w:rFonts w:ascii="Proxima Nova" w:hAnsi="Proxima Nova"/>
        </w:rPr>
      </w:pPr>
      <w:r w:rsidRPr="005D6E0D">
        <w:rPr>
          <w:rFonts w:ascii="Proxima Nova" w:hAnsi="Proxima Nova"/>
        </w:rPr>
        <w:t>Continuous improvement depends on collaboration and shared ownership.</w:t>
      </w:r>
    </w:p>
    <w:p w14:paraId="56F55BBA" w14:textId="77777777" w:rsidR="00A9344C" w:rsidRPr="005D6E0D" w:rsidRDefault="00A9344C" w:rsidP="00274EDD">
      <w:pPr>
        <w:pStyle w:val="ListParagraph"/>
        <w:numPr>
          <w:ilvl w:val="0"/>
          <w:numId w:val="32"/>
        </w:numPr>
        <w:spacing w:after="0" w:line="276" w:lineRule="auto"/>
        <w:rPr>
          <w:rFonts w:ascii="Proxima Nova" w:hAnsi="Proxima Nova"/>
          <w:b/>
          <w:bCs/>
        </w:rPr>
      </w:pPr>
      <w:r w:rsidRPr="005D6E0D">
        <w:rPr>
          <w:rFonts w:ascii="Proxima Nova" w:hAnsi="Proxima Nova"/>
          <w:b/>
          <w:bCs/>
        </w:rPr>
        <w:t>Culture</w:t>
      </w:r>
    </w:p>
    <w:p w14:paraId="1DCCDC3B" w14:textId="77777777" w:rsidR="00A9344C" w:rsidRPr="005D6E0D" w:rsidRDefault="00A9344C" w:rsidP="00975308">
      <w:pPr>
        <w:pStyle w:val="ListParagraph"/>
        <w:spacing w:after="0" w:line="276" w:lineRule="auto"/>
        <w:ind w:left="360"/>
        <w:rPr>
          <w:rFonts w:ascii="Proxima Nova" w:hAnsi="Proxima Nova"/>
          <w:b/>
          <w:bCs/>
        </w:rPr>
      </w:pPr>
      <w:r w:rsidRPr="005D6E0D">
        <w:rPr>
          <w:rFonts w:ascii="Proxima Nova" w:hAnsi="Proxima Nova"/>
        </w:rPr>
        <w:t>Improvement-oriented cultures encourage reflection, learning, and adaptation.</w:t>
      </w:r>
    </w:p>
    <w:p w14:paraId="3E9473AC" w14:textId="05201250" w:rsidR="00EB7E80" w:rsidRPr="005D6E0D" w:rsidRDefault="00EB7E80" w:rsidP="00975308">
      <w:pPr>
        <w:spacing w:after="0" w:line="276" w:lineRule="auto"/>
        <w:rPr>
          <w:rFonts w:ascii="Proxima Nova" w:hAnsi="Proxima Nova"/>
        </w:rPr>
      </w:pPr>
    </w:p>
    <w:p w14:paraId="60265484" w14:textId="77777777" w:rsidR="00EB7E80" w:rsidRPr="005D6E0D" w:rsidRDefault="00EB7E80" w:rsidP="00975308">
      <w:pPr>
        <w:pStyle w:val="Heading3"/>
        <w:spacing w:before="0" w:line="276" w:lineRule="auto"/>
        <w:rPr>
          <w:rFonts w:ascii="Proxima Nova" w:hAnsi="Proxima Nova"/>
          <w:color w:val="4F00A3"/>
        </w:rPr>
      </w:pPr>
      <w:bookmarkStart w:id="54" w:name="_Toc230859522"/>
      <w:r w:rsidRPr="005D6E0D">
        <w:rPr>
          <w:rFonts w:ascii="Proxima Nova" w:hAnsi="Proxima Nova"/>
          <w:color w:val="4F00A3"/>
        </w:rPr>
        <w:t>Reflection Questions</w:t>
      </w:r>
      <w:bookmarkEnd w:id="54"/>
    </w:p>
    <w:p w14:paraId="7D219857" w14:textId="77777777" w:rsidR="007F212D" w:rsidRPr="005D6E0D" w:rsidRDefault="007F212D" w:rsidP="00274EDD">
      <w:pPr>
        <w:pStyle w:val="ListParagraph"/>
        <w:numPr>
          <w:ilvl w:val="0"/>
          <w:numId w:val="32"/>
        </w:numPr>
        <w:spacing w:after="0" w:line="276" w:lineRule="auto"/>
        <w:rPr>
          <w:rFonts w:ascii="Proxima Nova" w:hAnsi="Proxima Nova"/>
        </w:rPr>
      </w:pPr>
      <w:r w:rsidRPr="005D6E0D">
        <w:rPr>
          <w:rFonts w:ascii="Proxima Nova" w:hAnsi="Proxima Nova"/>
        </w:rPr>
        <w:t xml:space="preserve">How are improvement priorities identified? </w:t>
      </w:r>
    </w:p>
    <w:p w14:paraId="0CDE3154" w14:textId="77777777" w:rsidR="007F212D" w:rsidRPr="005D6E0D" w:rsidRDefault="007F212D" w:rsidP="00274EDD">
      <w:pPr>
        <w:pStyle w:val="ListParagraph"/>
        <w:numPr>
          <w:ilvl w:val="0"/>
          <w:numId w:val="32"/>
        </w:numPr>
        <w:spacing w:after="0" w:line="276" w:lineRule="auto"/>
        <w:rPr>
          <w:rFonts w:ascii="Proxima Nova" w:hAnsi="Proxima Nova"/>
        </w:rPr>
      </w:pPr>
      <w:r w:rsidRPr="005D6E0D">
        <w:rPr>
          <w:rFonts w:ascii="Proxima Nova" w:hAnsi="Proxima Nova"/>
        </w:rPr>
        <w:t xml:space="preserve">What processes exist for monitoring the impact of changes? </w:t>
      </w:r>
    </w:p>
    <w:p w14:paraId="43171066" w14:textId="77777777" w:rsidR="007F212D" w:rsidRPr="005D6E0D" w:rsidRDefault="007F212D" w:rsidP="00274EDD">
      <w:pPr>
        <w:pStyle w:val="ListParagraph"/>
        <w:numPr>
          <w:ilvl w:val="0"/>
          <w:numId w:val="32"/>
        </w:numPr>
        <w:spacing w:after="0" w:line="276" w:lineRule="auto"/>
        <w:rPr>
          <w:rFonts w:ascii="Proxima Nova" w:hAnsi="Proxima Nova"/>
        </w:rPr>
      </w:pPr>
      <w:r w:rsidRPr="005D6E0D">
        <w:rPr>
          <w:rFonts w:ascii="Proxima Nova" w:hAnsi="Proxima Nova"/>
        </w:rPr>
        <w:t xml:space="preserve">How coordinated are our improvement efforts across the system? </w:t>
      </w:r>
    </w:p>
    <w:p w14:paraId="66DCEB53" w14:textId="77777777" w:rsidR="007F212D" w:rsidRPr="005D6E0D" w:rsidRDefault="007F212D" w:rsidP="00274EDD">
      <w:pPr>
        <w:pStyle w:val="ListParagraph"/>
        <w:numPr>
          <w:ilvl w:val="0"/>
          <w:numId w:val="32"/>
        </w:numPr>
        <w:spacing w:after="0" w:line="276" w:lineRule="auto"/>
        <w:rPr>
          <w:rFonts w:ascii="Proxima Nova" w:hAnsi="Proxima Nova"/>
        </w:rPr>
      </w:pPr>
      <w:r w:rsidRPr="005D6E0D">
        <w:rPr>
          <w:rFonts w:ascii="Proxima Nova" w:hAnsi="Proxima Nova"/>
        </w:rPr>
        <w:t xml:space="preserve">Which recurring issues continue to surface over time? </w:t>
      </w:r>
    </w:p>
    <w:p w14:paraId="443CB9ED" w14:textId="77777777" w:rsidR="007F212D" w:rsidRPr="005D6E0D" w:rsidRDefault="007F212D" w:rsidP="00274EDD">
      <w:pPr>
        <w:pStyle w:val="ListParagraph"/>
        <w:numPr>
          <w:ilvl w:val="0"/>
          <w:numId w:val="32"/>
        </w:numPr>
        <w:spacing w:after="0" w:line="276" w:lineRule="auto"/>
        <w:rPr>
          <w:rFonts w:ascii="Proxima Nova" w:hAnsi="Proxima Nova"/>
        </w:rPr>
      </w:pPr>
      <w:r w:rsidRPr="005D6E0D">
        <w:rPr>
          <w:rFonts w:ascii="Proxima Nova" w:hAnsi="Proxima Nova"/>
        </w:rPr>
        <w:t xml:space="preserve">How do stakeholders contribute to improvement planning? </w:t>
      </w:r>
    </w:p>
    <w:p w14:paraId="68B58CB7" w14:textId="77777777" w:rsidR="007F212D" w:rsidRPr="005D6E0D" w:rsidRDefault="007F212D" w:rsidP="00274EDD">
      <w:pPr>
        <w:pStyle w:val="ListParagraph"/>
        <w:numPr>
          <w:ilvl w:val="0"/>
          <w:numId w:val="32"/>
        </w:numPr>
        <w:spacing w:after="0" w:line="276" w:lineRule="auto"/>
        <w:rPr>
          <w:rFonts w:ascii="Proxima Nova" w:hAnsi="Proxima Nova"/>
        </w:rPr>
      </w:pPr>
      <w:r w:rsidRPr="005D6E0D">
        <w:rPr>
          <w:rFonts w:ascii="Proxima Nova" w:hAnsi="Proxima Nova"/>
        </w:rPr>
        <w:t xml:space="preserve">How embedded is continuous improvement in our organizational culture? </w:t>
      </w:r>
    </w:p>
    <w:p w14:paraId="731D9862" w14:textId="7B37F768" w:rsidR="00EB7E80" w:rsidRPr="005D6E0D" w:rsidRDefault="00EB7E80" w:rsidP="00975308">
      <w:pPr>
        <w:spacing w:after="0" w:line="276" w:lineRule="auto"/>
        <w:rPr>
          <w:rFonts w:ascii="Proxima Nova" w:hAnsi="Proxima Nova"/>
        </w:rPr>
      </w:pPr>
    </w:p>
    <w:p w14:paraId="5C7749E6" w14:textId="77777777" w:rsidR="0006022B" w:rsidRPr="005D6E0D" w:rsidRDefault="0006022B" w:rsidP="00975308">
      <w:pPr>
        <w:pStyle w:val="Heading3"/>
        <w:spacing w:before="0" w:line="276" w:lineRule="auto"/>
        <w:rPr>
          <w:rFonts w:ascii="Proxima Nova" w:hAnsi="Proxima Nova" w:cstheme="minorBidi"/>
        </w:rPr>
      </w:pPr>
      <w:bookmarkStart w:id="55" w:name="_Toc230859523"/>
      <w:r w:rsidRPr="005D6E0D">
        <w:rPr>
          <w:rFonts w:ascii="Proxima Nova" w:hAnsi="Proxima Nova" w:cstheme="minorBidi"/>
          <w:color w:val="4F00A3"/>
        </w:rPr>
        <w:t>Key Takeaway for Leaders</w:t>
      </w:r>
      <w:bookmarkEnd w:id="55"/>
    </w:p>
    <w:p w14:paraId="07996954" w14:textId="77777777" w:rsidR="0006022B" w:rsidRPr="005D6E0D" w:rsidRDefault="0006022B" w:rsidP="00975308">
      <w:pPr>
        <w:spacing w:after="0" w:line="276" w:lineRule="auto"/>
        <w:rPr>
          <w:rFonts w:ascii="Proxima Nova" w:hAnsi="Proxima Nova"/>
          <w:szCs w:val="19"/>
        </w:rPr>
      </w:pPr>
      <w:r w:rsidRPr="005D6E0D">
        <w:rPr>
          <w:rFonts w:ascii="Proxima Nova" w:hAnsi="Proxima Nova"/>
        </w:rPr>
        <w:t xml:space="preserve">Continuous improvement is not a single project or event. </w:t>
      </w:r>
      <w:r w:rsidRPr="005D6E0D">
        <w:rPr>
          <w:rFonts w:ascii="Proxima Nova" w:hAnsi="Proxima Nova"/>
          <w:b/>
          <w:bCs/>
        </w:rPr>
        <w:t xml:space="preserve">Adding a course, revising a syllabus, or changing a clinical placement is not continuous improvement </w:t>
      </w:r>
      <w:r w:rsidRPr="005D6E0D">
        <w:rPr>
          <w:rFonts w:ascii="Proxima Nova" w:hAnsi="Proxima Nova"/>
        </w:rPr>
        <w:t>unless the change is connected to evidence, implemented intentionally, and monitored for impact. Strong Quality Assurance Systems create intentional cycles of reflection, action, monitoring, and refinement that strengthen educator preparation and candidate outcomes over time. For leaders, this means judging improvement work by whether it changes outcomes over time, not simply by whether initiatives were launched.</w:t>
      </w:r>
    </w:p>
    <w:p w14:paraId="3429B315" w14:textId="5DC7C485" w:rsidR="00C311DC" w:rsidRPr="005D6E0D" w:rsidRDefault="00A0553C" w:rsidP="00975308">
      <w:pPr>
        <w:spacing w:after="0"/>
        <w:rPr>
          <w:rFonts w:ascii="Proxima Nova" w:hAnsi="Proxima Nova"/>
        </w:rPr>
      </w:pPr>
      <w:r w:rsidRPr="005D6E0D">
        <w:rPr>
          <w:rFonts w:ascii="Proxima Nova" w:hAnsi="Proxima Nova"/>
        </w:rPr>
        <w:br w:type="page"/>
      </w:r>
    </w:p>
    <w:tbl>
      <w:tblPr>
        <w:tblStyle w:val="TableGrid"/>
        <w:tblW w:w="0" w:type="auto"/>
        <w:tblLook w:val="04A0" w:firstRow="1" w:lastRow="0" w:firstColumn="1" w:lastColumn="0" w:noHBand="0" w:noVBand="1"/>
      </w:tblPr>
      <w:tblGrid>
        <w:gridCol w:w="9350"/>
      </w:tblGrid>
      <w:tr w:rsidR="00C311DC" w:rsidRPr="005D6E0D" w14:paraId="711CCB27" w14:textId="77777777" w:rsidTr="00C311DC">
        <w:tc>
          <w:tcPr>
            <w:tcW w:w="9350" w:type="dxa"/>
            <w:shd w:val="clear" w:color="auto" w:fill="4F00A3"/>
          </w:tcPr>
          <w:p w14:paraId="7FD6DE58" w14:textId="6A52221D" w:rsidR="00C311DC" w:rsidRPr="005D6E0D" w:rsidRDefault="00C311DC" w:rsidP="00863128">
            <w:pPr>
              <w:pStyle w:val="Heading1"/>
              <w:spacing w:before="0" w:after="0"/>
              <w:jc w:val="center"/>
              <w:rPr>
                <w:rFonts w:ascii="Proxima Nova" w:hAnsi="Proxima Nova"/>
                <w:color w:val="FFFFFF" w:themeColor="background1"/>
              </w:rPr>
            </w:pPr>
            <w:bookmarkStart w:id="56" w:name="_Toc230859524"/>
            <w:r w:rsidRPr="005D6E0D">
              <w:rPr>
                <w:rFonts w:ascii="Proxima Nova" w:hAnsi="Proxima Nova"/>
                <w:color w:val="FFFFFF" w:themeColor="background1"/>
              </w:rPr>
              <w:lastRenderedPageBreak/>
              <w:t>Element 5: Governance &amp; Accountability</w:t>
            </w:r>
            <w:bookmarkEnd w:id="56"/>
          </w:p>
        </w:tc>
      </w:tr>
    </w:tbl>
    <w:p w14:paraId="0E9DAB8D" w14:textId="77777777" w:rsidR="00F94BD2" w:rsidRPr="005D6E0D" w:rsidRDefault="00F94BD2" w:rsidP="00975308">
      <w:pPr>
        <w:spacing w:after="0" w:line="276" w:lineRule="auto"/>
        <w:rPr>
          <w:rFonts w:ascii="Proxima Nova" w:hAnsi="Proxima Nova"/>
        </w:rPr>
      </w:pPr>
    </w:p>
    <w:p w14:paraId="7DEEFD02" w14:textId="1300A882" w:rsidR="00EB7E80" w:rsidRPr="005D6E0D" w:rsidRDefault="00750010" w:rsidP="005D6E0D">
      <w:pPr>
        <w:jc w:val="center"/>
        <w:rPr>
          <w:rFonts w:ascii="Proxima Nova" w:hAnsi="Proxima Nova"/>
          <w:b/>
          <w:bCs/>
          <w:color w:val="F15D22"/>
          <w:sz w:val="28"/>
          <w:szCs w:val="28"/>
        </w:rPr>
      </w:pPr>
      <w:r w:rsidRPr="005D6E0D">
        <w:rPr>
          <w:rFonts w:ascii="Proxima Nova" w:hAnsi="Proxima Nova"/>
          <w:b/>
          <w:bCs/>
          <w:color w:val="F15D22"/>
          <w:sz w:val="28"/>
          <w:szCs w:val="28"/>
        </w:rPr>
        <w:t>Creating Structures That Support Quality and Shared Responsibility</w:t>
      </w:r>
    </w:p>
    <w:p w14:paraId="546D2166" w14:textId="77777777" w:rsidR="00EB7E80" w:rsidRPr="005D6E0D" w:rsidRDefault="00EB7E80" w:rsidP="00975308">
      <w:pPr>
        <w:pStyle w:val="Heading3"/>
        <w:spacing w:before="0" w:line="276" w:lineRule="auto"/>
        <w:rPr>
          <w:rFonts w:ascii="Proxima Nova" w:hAnsi="Proxima Nova"/>
          <w:color w:val="4F00A3"/>
        </w:rPr>
      </w:pPr>
      <w:bookmarkStart w:id="57" w:name="_Toc230859525"/>
      <w:r w:rsidRPr="005D6E0D">
        <w:rPr>
          <w:rFonts w:ascii="Proxima Nova" w:hAnsi="Proxima Nova"/>
          <w:color w:val="4F00A3"/>
        </w:rPr>
        <w:t>What Is It?</w:t>
      </w:r>
      <w:bookmarkEnd w:id="57"/>
    </w:p>
    <w:p w14:paraId="46095329" w14:textId="48F34787" w:rsidR="00B51F9A" w:rsidRPr="005D6E0D" w:rsidRDefault="00B51F9A" w:rsidP="00975308">
      <w:pPr>
        <w:spacing w:after="0" w:line="276" w:lineRule="auto"/>
        <w:rPr>
          <w:rFonts w:ascii="Proxima Nova" w:hAnsi="Proxima Nova"/>
          <w:szCs w:val="19"/>
        </w:rPr>
      </w:pPr>
      <w:r w:rsidRPr="005D6E0D">
        <w:rPr>
          <w:rFonts w:ascii="Proxima Nova" w:hAnsi="Proxima Nova"/>
        </w:rPr>
        <w:t>Governance &amp; Accountability refers to the structures, roles, responsibilities, and processes that guide decision-making, oversight, and continuous improvement within the Quality Assurance System. For program teams, this means having clear ownership over who reviews evidence, who coordinates clinical expectations, who communicates decisions, and who monitors follow-through.</w:t>
      </w:r>
    </w:p>
    <w:p w14:paraId="23BA810E" w14:textId="77777777" w:rsidR="00B60F71" w:rsidRPr="005D6E0D" w:rsidRDefault="00B60F71" w:rsidP="00975308">
      <w:pPr>
        <w:spacing w:after="0" w:line="276" w:lineRule="auto"/>
        <w:rPr>
          <w:rFonts w:ascii="Proxima Nova" w:hAnsi="Proxima Nova"/>
        </w:rPr>
      </w:pPr>
    </w:p>
    <w:p w14:paraId="0D11E97F" w14:textId="77777777" w:rsidR="004E28A8" w:rsidRPr="005D6E0D" w:rsidRDefault="004E28A8" w:rsidP="00975308">
      <w:pPr>
        <w:spacing w:after="0" w:line="276" w:lineRule="auto"/>
        <w:rPr>
          <w:rFonts w:ascii="Proxima Nova" w:hAnsi="Proxima Nova"/>
        </w:rPr>
      </w:pPr>
      <w:r w:rsidRPr="005D6E0D">
        <w:rPr>
          <w:rFonts w:ascii="Proxima Nova" w:hAnsi="Proxima Nova"/>
        </w:rPr>
        <w:t>In a strong QAS, governance is not limited to organizational charts or committee structures. It includes the systems that help ensure:</w:t>
      </w:r>
    </w:p>
    <w:p w14:paraId="0337529B" w14:textId="77777777" w:rsidR="004E28A8" w:rsidRPr="005D6E0D" w:rsidRDefault="004E28A8" w:rsidP="00274EDD">
      <w:pPr>
        <w:pStyle w:val="ListParagraph"/>
        <w:numPr>
          <w:ilvl w:val="0"/>
          <w:numId w:val="33"/>
        </w:numPr>
        <w:tabs>
          <w:tab w:val="num" w:pos="720"/>
        </w:tabs>
        <w:spacing w:after="0" w:line="276" w:lineRule="auto"/>
        <w:rPr>
          <w:rFonts w:ascii="Proxima Nova" w:hAnsi="Proxima Nova"/>
        </w:rPr>
      </w:pPr>
      <w:r w:rsidRPr="005D6E0D">
        <w:rPr>
          <w:rFonts w:ascii="Proxima Nova" w:hAnsi="Proxima Nova"/>
        </w:rPr>
        <w:t xml:space="preserve">responsibilities are clear, </w:t>
      </w:r>
    </w:p>
    <w:p w14:paraId="7C68B0E3" w14:textId="77777777" w:rsidR="004E28A8" w:rsidRPr="005D6E0D" w:rsidRDefault="004E28A8" w:rsidP="00274EDD">
      <w:pPr>
        <w:pStyle w:val="ListParagraph"/>
        <w:numPr>
          <w:ilvl w:val="0"/>
          <w:numId w:val="33"/>
        </w:numPr>
        <w:tabs>
          <w:tab w:val="num" w:pos="720"/>
        </w:tabs>
        <w:spacing w:after="0" w:line="276" w:lineRule="auto"/>
        <w:rPr>
          <w:rFonts w:ascii="Proxima Nova" w:hAnsi="Proxima Nova"/>
        </w:rPr>
      </w:pPr>
      <w:r w:rsidRPr="005D6E0D">
        <w:rPr>
          <w:rFonts w:ascii="Proxima Nova" w:hAnsi="Proxima Nova"/>
        </w:rPr>
        <w:t xml:space="preserve">decisions are coordinated, </w:t>
      </w:r>
    </w:p>
    <w:p w14:paraId="5756F797" w14:textId="77777777" w:rsidR="004E28A8" w:rsidRPr="005D6E0D" w:rsidRDefault="004E28A8" w:rsidP="00274EDD">
      <w:pPr>
        <w:pStyle w:val="ListParagraph"/>
        <w:numPr>
          <w:ilvl w:val="0"/>
          <w:numId w:val="33"/>
        </w:numPr>
        <w:tabs>
          <w:tab w:val="num" w:pos="720"/>
        </w:tabs>
        <w:spacing w:after="0" w:line="276" w:lineRule="auto"/>
        <w:rPr>
          <w:rFonts w:ascii="Proxima Nova" w:hAnsi="Proxima Nova"/>
        </w:rPr>
      </w:pPr>
      <w:r w:rsidRPr="005D6E0D">
        <w:rPr>
          <w:rFonts w:ascii="Proxima Nova" w:hAnsi="Proxima Nova"/>
        </w:rPr>
        <w:t xml:space="preserve">improvement efforts are monitored, </w:t>
      </w:r>
    </w:p>
    <w:p w14:paraId="62968FA6" w14:textId="71FF6B30" w:rsidR="00663970" w:rsidRPr="005D6E0D" w:rsidRDefault="004E28A8" w:rsidP="00274EDD">
      <w:pPr>
        <w:pStyle w:val="ListParagraph"/>
        <w:numPr>
          <w:ilvl w:val="0"/>
          <w:numId w:val="33"/>
        </w:numPr>
        <w:tabs>
          <w:tab w:val="num" w:pos="720"/>
        </w:tabs>
        <w:spacing w:after="0" w:line="276" w:lineRule="auto"/>
        <w:rPr>
          <w:rFonts w:ascii="Proxima Nova" w:hAnsi="Proxima Nova"/>
        </w:rPr>
      </w:pPr>
      <w:r w:rsidRPr="005D6E0D">
        <w:rPr>
          <w:rFonts w:ascii="Proxima Nova" w:hAnsi="Proxima Nova"/>
        </w:rPr>
        <w:t xml:space="preserve">and stakeholders remain accountable </w:t>
      </w:r>
      <w:bookmarkStart w:id="58" w:name="_Int_CT1oPXqZ"/>
      <w:r w:rsidRPr="005D6E0D">
        <w:rPr>
          <w:rFonts w:ascii="Proxima Nova" w:hAnsi="Proxima Nova"/>
        </w:rPr>
        <w:t>to</w:t>
      </w:r>
      <w:bookmarkEnd w:id="58"/>
      <w:r w:rsidRPr="005D6E0D">
        <w:rPr>
          <w:rFonts w:ascii="Proxima Nova" w:hAnsi="Proxima Nova"/>
        </w:rPr>
        <w:t xml:space="preserve"> shared goals and expectations. </w:t>
      </w:r>
    </w:p>
    <w:p w14:paraId="6E0BF6A7" w14:textId="77777777" w:rsidR="00F4226C" w:rsidRPr="005D6E0D" w:rsidRDefault="00F4226C" w:rsidP="00975308">
      <w:pPr>
        <w:spacing w:after="0" w:line="276" w:lineRule="auto"/>
        <w:rPr>
          <w:rFonts w:ascii="Proxima Nova" w:hAnsi="Proxima Nova"/>
        </w:rPr>
      </w:pPr>
    </w:p>
    <w:p w14:paraId="1FE8A471" w14:textId="246C692F" w:rsidR="00B1040A" w:rsidRPr="005D6E0D" w:rsidRDefault="00B1040A" w:rsidP="00975308">
      <w:pPr>
        <w:spacing w:after="0" w:line="276" w:lineRule="auto"/>
        <w:rPr>
          <w:rFonts w:ascii="Proxima Nova" w:hAnsi="Proxima Nova"/>
          <w:szCs w:val="19"/>
        </w:rPr>
      </w:pPr>
      <w:r w:rsidRPr="005D6E0D">
        <w:rPr>
          <w:rFonts w:ascii="Proxima Nova" w:hAnsi="Proxima Nova"/>
        </w:rPr>
        <w:t>This element creates organizational clarity and stability across the educator preparation system.</w:t>
      </w:r>
    </w:p>
    <w:p w14:paraId="531E48B5" w14:textId="42347C5B" w:rsidR="00EB7E80" w:rsidRPr="005D6E0D" w:rsidRDefault="00EB7E80" w:rsidP="00975308">
      <w:pPr>
        <w:pStyle w:val="BodyText"/>
        <w:spacing w:after="0" w:line="276" w:lineRule="auto"/>
        <w:rPr>
          <w:rFonts w:ascii="Proxima Nova" w:hAnsi="Proxima Nova"/>
        </w:rPr>
      </w:pPr>
    </w:p>
    <w:p w14:paraId="4BD82D5B" w14:textId="77777777" w:rsidR="00EB7E80" w:rsidRPr="005D6E0D" w:rsidRDefault="00EB7E80" w:rsidP="00975308">
      <w:pPr>
        <w:pStyle w:val="Heading3"/>
        <w:spacing w:before="0" w:line="276" w:lineRule="auto"/>
        <w:rPr>
          <w:rFonts w:ascii="Proxima Nova" w:hAnsi="Proxima Nova"/>
          <w:color w:val="4F00A3"/>
        </w:rPr>
      </w:pPr>
      <w:bookmarkStart w:id="59" w:name="_Toc230859526"/>
      <w:r w:rsidRPr="005D6E0D">
        <w:rPr>
          <w:rFonts w:ascii="Proxima Nova" w:hAnsi="Proxima Nova"/>
          <w:color w:val="4F00A3"/>
        </w:rPr>
        <w:t>Why It Matters</w:t>
      </w:r>
      <w:bookmarkEnd w:id="59"/>
    </w:p>
    <w:p w14:paraId="37422B36" w14:textId="77777777" w:rsidR="001C369A" w:rsidRPr="005D6E0D" w:rsidRDefault="001C369A" w:rsidP="00975308">
      <w:pPr>
        <w:spacing w:after="0" w:line="276" w:lineRule="auto"/>
        <w:rPr>
          <w:rFonts w:ascii="Proxima Nova" w:hAnsi="Proxima Nova"/>
        </w:rPr>
      </w:pPr>
      <w:r w:rsidRPr="005D6E0D">
        <w:rPr>
          <w:rFonts w:ascii="Proxima Nova" w:hAnsi="Proxima Nova"/>
        </w:rPr>
        <w:t>Even strong programs can struggle when responsibilities, authority, or decision-making pathways are unclear.</w:t>
      </w:r>
    </w:p>
    <w:p w14:paraId="486C0FC5" w14:textId="77777777" w:rsidR="00F4226C" w:rsidRPr="005D6E0D" w:rsidRDefault="00F4226C" w:rsidP="00975308">
      <w:pPr>
        <w:spacing w:after="0" w:line="276" w:lineRule="auto"/>
        <w:rPr>
          <w:rFonts w:ascii="Proxima Nova" w:hAnsi="Proxima Nova"/>
        </w:rPr>
      </w:pPr>
    </w:p>
    <w:p w14:paraId="00809016" w14:textId="11781FE3" w:rsidR="001C369A" w:rsidRPr="005D6E0D" w:rsidRDefault="001C369A" w:rsidP="00975308">
      <w:pPr>
        <w:spacing w:after="0" w:line="276" w:lineRule="auto"/>
        <w:rPr>
          <w:rFonts w:ascii="Proxima Nova" w:hAnsi="Proxima Nova"/>
        </w:rPr>
      </w:pPr>
      <w:r w:rsidRPr="005D6E0D">
        <w:rPr>
          <w:rFonts w:ascii="Proxima Nova" w:hAnsi="Proxima Nova"/>
        </w:rPr>
        <w:t>Common challenges include:</w:t>
      </w:r>
    </w:p>
    <w:p w14:paraId="5F244AD2" w14:textId="77777777" w:rsidR="001C369A" w:rsidRPr="005D6E0D" w:rsidRDefault="001C369A" w:rsidP="00274EDD">
      <w:pPr>
        <w:pStyle w:val="ListParagraph"/>
        <w:numPr>
          <w:ilvl w:val="0"/>
          <w:numId w:val="34"/>
        </w:numPr>
        <w:tabs>
          <w:tab w:val="num" w:pos="360"/>
        </w:tabs>
        <w:spacing w:after="0" w:line="276" w:lineRule="auto"/>
        <w:ind w:left="360"/>
        <w:rPr>
          <w:rFonts w:ascii="Proxima Nova" w:hAnsi="Proxima Nova"/>
        </w:rPr>
      </w:pPr>
      <w:r w:rsidRPr="005D6E0D">
        <w:rPr>
          <w:rFonts w:ascii="Proxima Nova" w:hAnsi="Proxima Nova"/>
        </w:rPr>
        <w:t xml:space="preserve">overlapping committee work, </w:t>
      </w:r>
    </w:p>
    <w:p w14:paraId="0E57484A" w14:textId="77777777" w:rsidR="001C369A" w:rsidRPr="005D6E0D" w:rsidRDefault="001C369A" w:rsidP="00274EDD">
      <w:pPr>
        <w:pStyle w:val="ListParagraph"/>
        <w:numPr>
          <w:ilvl w:val="0"/>
          <w:numId w:val="34"/>
        </w:numPr>
        <w:tabs>
          <w:tab w:val="num" w:pos="360"/>
        </w:tabs>
        <w:spacing w:after="0" w:line="276" w:lineRule="auto"/>
        <w:ind w:left="360"/>
        <w:rPr>
          <w:rFonts w:ascii="Proxima Nova" w:hAnsi="Proxima Nova"/>
        </w:rPr>
      </w:pPr>
      <w:r w:rsidRPr="005D6E0D">
        <w:rPr>
          <w:rFonts w:ascii="Proxima Nova" w:hAnsi="Proxima Nova"/>
        </w:rPr>
        <w:t xml:space="preserve">unclear ownership of improvement efforts, </w:t>
      </w:r>
    </w:p>
    <w:p w14:paraId="457CF056" w14:textId="77777777" w:rsidR="001C369A" w:rsidRPr="005D6E0D" w:rsidRDefault="001C369A" w:rsidP="00274EDD">
      <w:pPr>
        <w:pStyle w:val="ListParagraph"/>
        <w:numPr>
          <w:ilvl w:val="0"/>
          <w:numId w:val="34"/>
        </w:numPr>
        <w:tabs>
          <w:tab w:val="num" w:pos="360"/>
        </w:tabs>
        <w:spacing w:after="0" w:line="276" w:lineRule="auto"/>
        <w:ind w:left="360"/>
        <w:rPr>
          <w:rFonts w:ascii="Proxima Nova" w:hAnsi="Proxima Nova"/>
        </w:rPr>
      </w:pPr>
      <w:r w:rsidRPr="005D6E0D">
        <w:rPr>
          <w:rFonts w:ascii="Proxima Nova" w:hAnsi="Proxima Nova"/>
        </w:rPr>
        <w:t xml:space="preserve">inconsistent communication, </w:t>
      </w:r>
    </w:p>
    <w:p w14:paraId="2564334E" w14:textId="6C1907C6" w:rsidR="001C369A" w:rsidRPr="005D6E0D" w:rsidRDefault="001C369A" w:rsidP="00274EDD">
      <w:pPr>
        <w:pStyle w:val="ListParagraph"/>
        <w:numPr>
          <w:ilvl w:val="0"/>
          <w:numId w:val="34"/>
        </w:numPr>
        <w:tabs>
          <w:tab w:val="num" w:pos="360"/>
        </w:tabs>
        <w:spacing w:after="0" w:line="276" w:lineRule="auto"/>
        <w:ind w:left="360"/>
        <w:rPr>
          <w:rFonts w:ascii="Proxima Nova" w:hAnsi="Proxima Nova"/>
        </w:rPr>
      </w:pPr>
      <w:r w:rsidRPr="005D6E0D">
        <w:rPr>
          <w:rFonts w:ascii="Proxima Nova" w:hAnsi="Proxima Nova"/>
        </w:rPr>
        <w:t xml:space="preserve">and reliance on individual leaders rather than sustainable structures. </w:t>
      </w:r>
    </w:p>
    <w:p w14:paraId="637FC9C6" w14:textId="77777777" w:rsidR="00F4226C" w:rsidRPr="005D6E0D" w:rsidRDefault="00F4226C" w:rsidP="00975308">
      <w:pPr>
        <w:spacing w:after="0" w:line="276" w:lineRule="auto"/>
        <w:rPr>
          <w:rFonts w:ascii="Proxima Nova" w:hAnsi="Proxima Nova"/>
        </w:rPr>
      </w:pPr>
    </w:p>
    <w:p w14:paraId="21139810" w14:textId="5C0268EA" w:rsidR="001C369A" w:rsidRPr="005D6E0D" w:rsidRDefault="001C369A" w:rsidP="00975308">
      <w:pPr>
        <w:spacing w:after="0" w:line="276" w:lineRule="auto"/>
        <w:rPr>
          <w:rFonts w:ascii="Proxima Nova" w:hAnsi="Proxima Nova"/>
        </w:rPr>
      </w:pPr>
      <w:r w:rsidRPr="005D6E0D">
        <w:rPr>
          <w:rFonts w:ascii="Proxima Nova" w:hAnsi="Proxima Nova"/>
        </w:rPr>
        <w:t>Without effective governance:</w:t>
      </w:r>
    </w:p>
    <w:p w14:paraId="07BD61ED" w14:textId="77777777" w:rsidR="001C369A" w:rsidRPr="005D6E0D" w:rsidRDefault="001C369A" w:rsidP="00274EDD">
      <w:pPr>
        <w:pStyle w:val="ListParagraph"/>
        <w:numPr>
          <w:ilvl w:val="0"/>
          <w:numId w:val="35"/>
        </w:numPr>
        <w:tabs>
          <w:tab w:val="num" w:pos="720"/>
        </w:tabs>
        <w:spacing w:after="0" w:line="276" w:lineRule="auto"/>
        <w:rPr>
          <w:rFonts w:ascii="Proxima Nova" w:hAnsi="Proxima Nova"/>
        </w:rPr>
      </w:pPr>
      <w:r w:rsidRPr="005D6E0D">
        <w:rPr>
          <w:rFonts w:ascii="Proxima Nova" w:hAnsi="Proxima Nova"/>
        </w:rPr>
        <w:t xml:space="preserve">priorities may compete, </w:t>
      </w:r>
    </w:p>
    <w:p w14:paraId="076278D9" w14:textId="77777777" w:rsidR="001C369A" w:rsidRPr="005D6E0D" w:rsidRDefault="001C369A" w:rsidP="00274EDD">
      <w:pPr>
        <w:pStyle w:val="ListParagraph"/>
        <w:numPr>
          <w:ilvl w:val="0"/>
          <w:numId w:val="35"/>
        </w:numPr>
        <w:tabs>
          <w:tab w:val="num" w:pos="720"/>
        </w:tabs>
        <w:spacing w:after="0" w:line="276" w:lineRule="auto"/>
        <w:rPr>
          <w:rFonts w:ascii="Proxima Nova" w:hAnsi="Proxima Nova"/>
        </w:rPr>
      </w:pPr>
      <w:r w:rsidRPr="005D6E0D">
        <w:rPr>
          <w:rFonts w:ascii="Proxima Nova" w:hAnsi="Proxima Nova"/>
        </w:rPr>
        <w:t xml:space="preserve">important work may fall through gaps, </w:t>
      </w:r>
    </w:p>
    <w:p w14:paraId="77A7B5B8" w14:textId="1225B07F" w:rsidR="001C369A" w:rsidRPr="005D6E0D" w:rsidRDefault="001C369A" w:rsidP="00274EDD">
      <w:pPr>
        <w:pStyle w:val="ListParagraph"/>
        <w:numPr>
          <w:ilvl w:val="0"/>
          <w:numId w:val="35"/>
        </w:numPr>
        <w:tabs>
          <w:tab w:val="num" w:pos="720"/>
        </w:tabs>
        <w:spacing w:after="0" w:line="276" w:lineRule="auto"/>
        <w:rPr>
          <w:rFonts w:ascii="Proxima Nova" w:hAnsi="Proxima Nova"/>
        </w:rPr>
      </w:pPr>
      <w:r w:rsidRPr="005D6E0D">
        <w:rPr>
          <w:rFonts w:ascii="Proxima Nova" w:hAnsi="Proxima Nova"/>
        </w:rPr>
        <w:t xml:space="preserve">and improvement efforts may lose momentum over time. </w:t>
      </w:r>
    </w:p>
    <w:p w14:paraId="3933C0CC" w14:textId="77777777" w:rsidR="00F4226C" w:rsidRPr="005D6E0D" w:rsidRDefault="00F4226C" w:rsidP="00975308">
      <w:pPr>
        <w:spacing w:after="0" w:line="276" w:lineRule="auto"/>
        <w:rPr>
          <w:rFonts w:ascii="Proxima Nova" w:hAnsi="Proxima Nova"/>
        </w:rPr>
      </w:pPr>
    </w:p>
    <w:p w14:paraId="388D2F0F" w14:textId="386C98EE" w:rsidR="001C369A" w:rsidRPr="005D6E0D" w:rsidRDefault="001C369A" w:rsidP="00975308">
      <w:pPr>
        <w:spacing w:after="0" w:line="276" w:lineRule="auto"/>
        <w:rPr>
          <w:rFonts w:ascii="Proxima Nova" w:hAnsi="Proxima Nova"/>
        </w:rPr>
      </w:pPr>
      <w:r w:rsidRPr="005D6E0D">
        <w:rPr>
          <w:rFonts w:ascii="Proxima Nova" w:hAnsi="Proxima Nova"/>
        </w:rPr>
        <w:t>Strong governance structures help programs:</w:t>
      </w:r>
    </w:p>
    <w:p w14:paraId="1B533608" w14:textId="77777777" w:rsidR="001C369A" w:rsidRPr="005D6E0D" w:rsidRDefault="001C369A" w:rsidP="00274EDD">
      <w:pPr>
        <w:pStyle w:val="ListParagraph"/>
        <w:numPr>
          <w:ilvl w:val="0"/>
          <w:numId w:val="36"/>
        </w:numPr>
        <w:spacing w:after="0" w:line="276" w:lineRule="auto"/>
        <w:rPr>
          <w:rFonts w:ascii="Proxima Nova" w:hAnsi="Proxima Nova"/>
        </w:rPr>
      </w:pPr>
      <w:r w:rsidRPr="005D6E0D">
        <w:rPr>
          <w:rFonts w:ascii="Proxima Nova" w:hAnsi="Proxima Nova"/>
        </w:rPr>
        <w:t xml:space="preserve">coordinate efforts across the system, </w:t>
      </w:r>
    </w:p>
    <w:p w14:paraId="624C93BE" w14:textId="77777777" w:rsidR="001C369A" w:rsidRPr="005D6E0D" w:rsidRDefault="001C369A" w:rsidP="00274EDD">
      <w:pPr>
        <w:pStyle w:val="ListParagraph"/>
        <w:numPr>
          <w:ilvl w:val="0"/>
          <w:numId w:val="36"/>
        </w:numPr>
        <w:spacing w:after="0" w:line="276" w:lineRule="auto"/>
        <w:rPr>
          <w:rFonts w:ascii="Proxima Nova" w:hAnsi="Proxima Nova"/>
        </w:rPr>
      </w:pPr>
      <w:r w:rsidRPr="005D6E0D">
        <w:rPr>
          <w:rFonts w:ascii="Proxima Nova" w:hAnsi="Proxima Nova"/>
        </w:rPr>
        <w:t xml:space="preserve">strengthen transparency, </w:t>
      </w:r>
    </w:p>
    <w:p w14:paraId="2ECCBAC3" w14:textId="77777777" w:rsidR="001C369A" w:rsidRPr="005D6E0D" w:rsidRDefault="001C369A" w:rsidP="00274EDD">
      <w:pPr>
        <w:pStyle w:val="ListParagraph"/>
        <w:numPr>
          <w:ilvl w:val="0"/>
          <w:numId w:val="36"/>
        </w:numPr>
        <w:spacing w:after="0" w:line="276" w:lineRule="auto"/>
        <w:rPr>
          <w:rFonts w:ascii="Proxima Nova" w:hAnsi="Proxima Nova"/>
        </w:rPr>
      </w:pPr>
      <w:r w:rsidRPr="005D6E0D">
        <w:rPr>
          <w:rFonts w:ascii="Proxima Nova" w:hAnsi="Proxima Nova"/>
        </w:rPr>
        <w:t xml:space="preserve">support accountability, </w:t>
      </w:r>
    </w:p>
    <w:p w14:paraId="7F25A367" w14:textId="77777777" w:rsidR="001C369A" w:rsidRPr="005D6E0D" w:rsidRDefault="001C369A" w:rsidP="00274EDD">
      <w:pPr>
        <w:pStyle w:val="ListParagraph"/>
        <w:numPr>
          <w:ilvl w:val="0"/>
          <w:numId w:val="36"/>
        </w:numPr>
        <w:spacing w:after="0" w:line="276" w:lineRule="auto"/>
        <w:rPr>
          <w:rFonts w:ascii="Proxima Nova" w:hAnsi="Proxima Nova"/>
        </w:rPr>
      </w:pPr>
      <w:r w:rsidRPr="005D6E0D">
        <w:rPr>
          <w:rFonts w:ascii="Proxima Nova" w:hAnsi="Proxima Nova"/>
        </w:rPr>
        <w:t xml:space="preserve">and sustain improvement beyond individual people or accreditation cycles. </w:t>
      </w:r>
    </w:p>
    <w:p w14:paraId="7421929B" w14:textId="77777777" w:rsidR="00F94BD2" w:rsidRPr="005D6E0D" w:rsidRDefault="00F94BD2" w:rsidP="00975308">
      <w:pPr>
        <w:pStyle w:val="Heading3"/>
        <w:spacing w:before="0" w:line="276" w:lineRule="auto"/>
        <w:rPr>
          <w:rFonts w:ascii="Proxima Nova" w:hAnsi="Proxima Nova"/>
        </w:rPr>
      </w:pPr>
    </w:p>
    <w:p w14:paraId="795C3CD8" w14:textId="51CB023C" w:rsidR="00EB7E80" w:rsidRPr="005D6E0D" w:rsidRDefault="00EB7E80" w:rsidP="00975308">
      <w:pPr>
        <w:pStyle w:val="Heading3"/>
        <w:spacing w:before="0" w:line="276" w:lineRule="auto"/>
        <w:rPr>
          <w:rFonts w:ascii="Proxima Nova" w:hAnsi="Proxima Nova"/>
          <w:color w:val="4F00A3"/>
        </w:rPr>
      </w:pPr>
      <w:bookmarkStart w:id="60" w:name="_Toc230859527"/>
      <w:r w:rsidRPr="005D6E0D">
        <w:rPr>
          <w:rFonts w:ascii="Proxima Nova" w:hAnsi="Proxima Nova"/>
          <w:color w:val="4F00A3"/>
        </w:rPr>
        <w:t>What Strong Implementation Looks Like</w:t>
      </w:r>
      <w:bookmarkEnd w:id="60"/>
    </w:p>
    <w:p w14:paraId="04AEF5AF" w14:textId="77777777" w:rsidR="00A81983" w:rsidRPr="005D6E0D" w:rsidRDefault="00A81983" w:rsidP="00975308">
      <w:pPr>
        <w:spacing w:after="0" w:line="276" w:lineRule="auto"/>
        <w:rPr>
          <w:rFonts w:ascii="Proxima Nova" w:hAnsi="Proxima Nova"/>
          <w:szCs w:val="19"/>
        </w:rPr>
      </w:pPr>
      <w:r w:rsidRPr="005D6E0D">
        <w:rPr>
          <w:rFonts w:ascii="Proxima Nova" w:hAnsi="Proxima Nova"/>
        </w:rPr>
        <w:t>Strong implementation:</w:t>
      </w:r>
    </w:p>
    <w:p w14:paraId="32B804AA" w14:textId="77777777" w:rsidR="00FB219E" w:rsidRPr="005D6E0D" w:rsidRDefault="00FB219E" w:rsidP="00274EDD">
      <w:pPr>
        <w:pStyle w:val="ListParagraph"/>
        <w:numPr>
          <w:ilvl w:val="0"/>
          <w:numId w:val="37"/>
        </w:numPr>
        <w:spacing w:after="0" w:line="276" w:lineRule="auto"/>
        <w:rPr>
          <w:rFonts w:ascii="Proxima Nova" w:hAnsi="Proxima Nova"/>
          <w:szCs w:val="19"/>
        </w:rPr>
      </w:pPr>
      <w:r w:rsidRPr="005D6E0D">
        <w:rPr>
          <w:rFonts w:ascii="Proxima Nova" w:hAnsi="Proxima Nova"/>
          <w:b/>
          <w:bCs/>
        </w:rPr>
        <w:t>Roles and authority are clear</w:t>
      </w:r>
    </w:p>
    <w:p w14:paraId="5897BA55" w14:textId="4333EF62"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Stakeholders understand who owns decisions, follow-</w:t>
      </w:r>
      <w:r w:rsidR="5B82E03F" w:rsidRPr="005D6E0D">
        <w:rPr>
          <w:rFonts w:ascii="Proxima Nova" w:hAnsi="Proxima Nova"/>
        </w:rPr>
        <w:t>throughs</w:t>
      </w:r>
      <w:r w:rsidRPr="005D6E0D">
        <w:rPr>
          <w:rFonts w:ascii="Proxima Nova" w:hAnsi="Proxima Nova"/>
        </w:rPr>
        <w:t>, and key processes.</w:t>
      </w:r>
    </w:p>
    <w:p w14:paraId="4FD44125" w14:textId="77777777" w:rsidR="00FB219E" w:rsidRPr="005D6E0D" w:rsidRDefault="00FB219E" w:rsidP="00274EDD">
      <w:pPr>
        <w:pStyle w:val="ListParagraph"/>
        <w:numPr>
          <w:ilvl w:val="0"/>
          <w:numId w:val="37"/>
        </w:numPr>
        <w:spacing w:after="0" w:line="276" w:lineRule="auto"/>
        <w:rPr>
          <w:rFonts w:ascii="Proxima Nova" w:hAnsi="Proxima Nova"/>
        </w:rPr>
      </w:pPr>
      <w:r w:rsidRPr="005D6E0D">
        <w:rPr>
          <w:rFonts w:ascii="Proxima Nova" w:hAnsi="Proxima Nova"/>
          <w:b/>
          <w:bCs/>
        </w:rPr>
        <w:t>Structures reduce duplication and confusion</w:t>
      </w:r>
    </w:p>
    <w:p w14:paraId="1CD4025C"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Committees and teams are aligned to distinct purposes and coordinated reporting.</w:t>
      </w:r>
    </w:p>
    <w:p w14:paraId="0C6B35B4" w14:textId="77777777" w:rsidR="00FB219E" w:rsidRPr="005D6E0D" w:rsidRDefault="00FB219E" w:rsidP="00274EDD">
      <w:pPr>
        <w:pStyle w:val="ListParagraph"/>
        <w:numPr>
          <w:ilvl w:val="0"/>
          <w:numId w:val="37"/>
        </w:numPr>
        <w:spacing w:after="0" w:line="276" w:lineRule="auto"/>
        <w:rPr>
          <w:rFonts w:ascii="Proxima Nova" w:hAnsi="Proxima Nova"/>
        </w:rPr>
      </w:pPr>
      <w:r w:rsidRPr="005D6E0D">
        <w:rPr>
          <w:rFonts w:ascii="Proxima Nova" w:hAnsi="Proxima Nova"/>
          <w:b/>
          <w:bCs/>
        </w:rPr>
        <w:t>Accountability is shared and visible</w:t>
      </w:r>
    </w:p>
    <w:p w14:paraId="07F7E94D"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Quality and improvement responsibilities extend beyond a small leadership group.</w:t>
      </w:r>
    </w:p>
    <w:p w14:paraId="4CBDD735" w14:textId="77777777" w:rsidR="00FB219E" w:rsidRPr="005D6E0D" w:rsidRDefault="00FB219E" w:rsidP="00274EDD">
      <w:pPr>
        <w:pStyle w:val="ListParagraph"/>
        <w:numPr>
          <w:ilvl w:val="0"/>
          <w:numId w:val="37"/>
        </w:numPr>
        <w:spacing w:after="0" w:line="276" w:lineRule="auto"/>
        <w:rPr>
          <w:rFonts w:ascii="Proxima Nova" w:hAnsi="Proxima Nova"/>
        </w:rPr>
      </w:pPr>
      <w:r w:rsidRPr="005D6E0D">
        <w:rPr>
          <w:rFonts w:ascii="Proxima Nova" w:hAnsi="Proxima Nova"/>
          <w:b/>
          <w:bCs/>
        </w:rPr>
        <w:t>The system is sustainable over time</w:t>
      </w:r>
    </w:p>
    <w:p w14:paraId="29F5FADA" w14:textId="77777777" w:rsidR="00FB219E" w:rsidRPr="005D6E0D" w:rsidRDefault="00FB219E" w:rsidP="00975308">
      <w:pPr>
        <w:pStyle w:val="ListParagraph"/>
        <w:spacing w:after="0" w:line="276" w:lineRule="auto"/>
        <w:ind w:left="360"/>
        <w:rPr>
          <w:rFonts w:ascii="Proxima Nova" w:hAnsi="Proxima Nova"/>
        </w:rPr>
      </w:pPr>
      <w:r w:rsidRPr="005D6E0D">
        <w:rPr>
          <w:rFonts w:ascii="Proxima Nova" w:hAnsi="Proxima Nova"/>
        </w:rPr>
        <w:t>Processes continue effectively despite staffing or leadership changes.</w:t>
      </w:r>
    </w:p>
    <w:p w14:paraId="3A11982E" w14:textId="1897D0DB" w:rsidR="00EB7E80" w:rsidRPr="005D6E0D" w:rsidRDefault="00EB7E80" w:rsidP="00975308">
      <w:pPr>
        <w:spacing w:after="0" w:line="276" w:lineRule="auto"/>
        <w:rPr>
          <w:rFonts w:ascii="Proxima Nova" w:hAnsi="Proxima Nova"/>
        </w:rPr>
      </w:pPr>
    </w:p>
    <w:p w14:paraId="030B2BCF" w14:textId="77777777" w:rsidR="00EB7E80" w:rsidRPr="005D6E0D" w:rsidRDefault="00EB7E80" w:rsidP="00975308">
      <w:pPr>
        <w:pStyle w:val="Heading3"/>
        <w:spacing w:before="0" w:line="276" w:lineRule="auto"/>
        <w:rPr>
          <w:rFonts w:ascii="Proxima Nova" w:hAnsi="Proxima Nova" w:cstheme="minorBidi"/>
        </w:rPr>
      </w:pPr>
      <w:bookmarkStart w:id="61" w:name="_Toc230859528"/>
      <w:r w:rsidRPr="005D6E0D">
        <w:rPr>
          <w:rFonts w:ascii="Proxima Nova" w:hAnsi="Proxima Nova" w:cstheme="minorBidi"/>
          <w:color w:val="4F00A3"/>
        </w:rPr>
        <w:lastRenderedPageBreak/>
        <w:t>Common Warning Signs</w:t>
      </w:r>
      <w:bookmarkEnd w:id="61"/>
    </w:p>
    <w:p w14:paraId="4D9DAA6C" w14:textId="77777777" w:rsidR="00B61493" w:rsidRPr="005D6E0D" w:rsidRDefault="00B61493" w:rsidP="00274EDD">
      <w:pPr>
        <w:pStyle w:val="ListParagraph"/>
        <w:numPr>
          <w:ilvl w:val="0"/>
          <w:numId w:val="37"/>
        </w:numPr>
        <w:spacing w:after="0" w:line="276" w:lineRule="auto"/>
        <w:rPr>
          <w:rFonts w:ascii="Proxima Nova" w:hAnsi="Proxima Nova"/>
          <w:szCs w:val="19"/>
        </w:rPr>
      </w:pPr>
      <w:r w:rsidRPr="005D6E0D">
        <w:rPr>
          <w:rFonts w:ascii="Proxima Nova" w:hAnsi="Proxima Nova"/>
          <w:b/>
          <w:bCs/>
        </w:rPr>
        <w:t>Ownership is unclear</w:t>
      </w:r>
    </w:p>
    <w:p w14:paraId="349FD364"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 xml:space="preserve">Stakeholders are </w:t>
      </w:r>
      <w:bookmarkStart w:id="62" w:name="_Int_C9486GUg"/>
      <w:r w:rsidRPr="005D6E0D">
        <w:rPr>
          <w:rFonts w:ascii="Proxima Nova" w:hAnsi="Proxima Nova"/>
        </w:rPr>
        <w:t>uncertain</w:t>
      </w:r>
      <w:bookmarkEnd w:id="62"/>
      <w:r w:rsidRPr="005D6E0D">
        <w:rPr>
          <w:rFonts w:ascii="Proxima Nova" w:hAnsi="Proxima Nova"/>
        </w:rPr>
        <w:t xml:space="preserve"> who is responsible for decisions, follow-through, or key processes.</w:t>
      </w:r>
    </w:p>
    <w:p w14:paraId="727D7B37" w14:textId="77777777" w:rsidR="00B61493" w:rsidRPr="005D6E0D" w:rsidRDefault="00B61493" w:rsidP="00274EDD">
      <w:pPr>
        <w:pStyle w:val="ListParagraph"/>
        <w:numPr>
          <w:ilvl w:val="0"/>
          <w:numId w:val="37"/>
        </w:numPr>
        <w:spacing w:after="0" w:line="276" w:lineRule="auto"/>
        <w:rPr>
          <w:rFonts w:ascii="Proxima Nova" w:hAnsi="Proxima Nova"/>
        </w:rPr>
      </w:pPr>
      <w:r w:rsidRPr="005D6E0D">
        <w:rPr>
          <w:rFonts w:ascii="Proxima Nova" w:hAnsi="Proxima Nova"/>
          <w:b/>
          <w:bCs/>
        </w:rPr>
        <w:t>Structures depend on individuals</w:t>
      </w:r>
    </w:p>
    <w:p w14:paraId="52ECEFA8"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Systems weaken when specific leaders leave because roles and routines are not embedded.</w:t>
      </w:r>
    </w:p>
    <w:p w14:paraId="66B2D17A" w14:textId="77777777" w:rsidR="00B61493" w:rsidRPr="005D6E0D" w:rsidRDefault="00B61493" w:rsidP="00274EDD">
      <w:pPr>
        <w:pStyle w:val="ListParagraph"/>
        <w:numPr>
          <w:ilvl w:val="0"/>
          <w:numId w:val="37"/>
        </w:numPr>
        <w:spacing w:after="0" w:line="276" w:lineRule="auto"/>
        <w:rPr>
          <w:rFonts w:ascii="Proxima Nova" w:hAnsi="Proxima Nova"/>
        </w:rPr>
      </w:pPr>
      <w:r w:rsidRPr="005D6E0D">
        <w:rPr>
          <w:rFonts w:ascii="Proxima Nova" w:hAnsi="Proxima Nova"/>
          <w:b/>
          <w:bCs/>
        </w:rPr>
        <w:t>Committees duplicate work without coordination</w:t>
      </w:r>
    </w:p>
    <w:p w14:paraId="751B202A"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Multiple groups operate in parallel, causing overlap, communication gaps, and drifting priorities.</w:t>
      </w:r>
    </w:p>
    <w:p w14:paraId="13D15DE1" w14:textId="77777777" w:rsidR="00EB7E80" w:rsidRPr="005D6E0D" w:rsidRDefault="00EB7E80" w:rsidP="00975308">
      <w:pPr>
        <w:pStyle w:val="Heading3"/>
        <w:spacing w:before="0" w:line="276" w:lineRule="auto"/>
        <w:rPr>
          <w:rFonts w:ascii="Proxima Nova" w:hAnsi="Proxima Nova"/>
          <w:color w:val="4F00A3"/>
        </w:rPr>
      </w:pPr>
    </w:p>
    <w:p w14:paraId="5FBF9B2E" w14:textId="281A4B8E" w:rsidR="00EB7E80" w:rsidRPr="005D6E0D" w:rsidRDefault="00EB7E80" w:rsidP="00975308">
      <w:pPr>
        <w:pStyle w:val="Heading3"/>
        <w:spacing w:before="0" w:line="276" w:lineRule="auto"/>
        <w:rPr>
          <w:rFonts w:ascii="Proxima Nova" w:hAnsi="Proxima Nova"/>
          <w:color w:val="4F00A3"/>
        </w:rPr>
      </w:pPr>
      <w:bookmarkStart w:id="63" w:name="_Toc230859529"/>
      <w:r w:rsidRPr="005D6E0D">
        <w:rPr>
          <w:rFonts w:ascii="Proxima Nova" w:hAnsi="Proxima Nova"/>
          <w:color w:val="4F00A3"/>
        </w:rPr>
        <w:t>Example from Practice</w:t>
      </w:r>
      <w:bookmarkEnd w:id="63"/>
    </w:p>
    <w:p w14:paraId="11A56B48" w14:textId="51D782C0" w:rsidR="00BA7BE1" w:rsidRPr="005D6E0D" w:rsidRDefault="00BA7BE1" w:rsidP="00975308">
      <w:pPr>
        <w:spacing w:after="0" w:line="276" w:lineRule="auto"/>
        <w:rPr>
          <w:rFonts w:ascii="Proxima Nova" w:hAnsi="Proxima Nova"/>
        </w:rPr>
      </w:pPr>
      <w:r w:rsidRPr="005D6E0D">
        <w:rPr>
          <w:rFonts w:ascii="Proxima Nova" w:hAnsi="Proxima Nova"/>
        </w:rPr>
        <w:t xml:space="preserve">One </w:t>
      </w:r>
      <w:bookmarkStart w:id="64" w:name="_Int_KRPtd3BH"/>
      <w:r w:rsidRPr="005D6E0D">
        <w:rPr>
          <w:rFonts w:ascii="Proxima Nova" w:hAnsi="Proxima Nova"/>
        </w:rPr>
        <w:t>educator</w:t>
      </w:r>
      <w:bookmarkEnd w:id="64"/>
      <w:r w:rsidRPr="005D6E0D">
        <w:rPr>
          <w:rFonts w:ascii="Proxima Nova" w:hAnsi="Proxima Nova"/>
        </w:rPr>
        <w:t xml:space="preserve"> preparation program had separate committees for accreditation, assessment, clinical partnerships, and improvement, but responsibilities overlapped</w:t>
      </w:r>
      <w:r w:rsidR="00F4226C" w:rsidRPr="005D6E0D">
        <w:rPr>
          <w:rFonts w:ascii="Proxima Nova" w:hAnsi="Proxima Nova"/>
        </w:rPr>
        <w:t>,</w:t>
      </w:r>
      <w:r w:rsidRPr="005D6E0D">
        <w:rPr>
          <w:rFonts w:ascii="Proxima Nova" w:hAnsi="Proxima Nova"/>
        </w:rPr>
        <w:t xml:space="preserve"> and communication was inconsistent. After a governance review, the program clarified committee roles, established shared reporting structures, and created recurring cross-functional review meetings. The result was better coordination, clearer ownership, and stronger follow-through.</w:t>
      </w:r>
    </w:p>
    <w:p w14:paraId="6662AB2C" w14:textId="77777777" w:rsidR="00EB7E80" w:rsidRPr="005D6E0D" w:rsidRDefault="00EB7E80" w:rsidP="00975308">
      <w:pPr>
        <w:pStyle w:val="Heading3"/>
        <w:spacing w:before="0" w:line="276" w:lineRule="auto"/>
        <w:rPr>
          <w:rFonts w:ascii="Proxima Nova" w:hAnsi="Proxima Nova"/>
          <w:color w:val="4F00A3"/>
        </w:rPr>
      </w:pPr>
    </w:p>
    <w:p w14:paraId="5BF290A8" w14:textId="620B4BAA" w:rsidR="00EB7E80" w:rsidRPr="005D6E0D" w:rsidRDefault="00EB7E80" w:rsidP="00975308">
      <w:pPr>
        <w:pStyle w:val="Heading3"/>
        <w:spacing w:before="0" w:line="276" w:lineRule="auto"/>
        <w:rPr>
          <w:rFonts w:ascii="Proxima Nova" w:hAnsi="Proxima Nova"/>
          <w:color w:val="4F00A3"/>
        </w:rPr>
      </w:pPr>
      <w:bookmarkStart w:id="65" w:name="_Toc230859530"/>
      <w:r w:rsidRPr="005D6E0D">
        <w:rPr>
          <w:rFonts w:ascii="Proxima Nova" w:hAnsi="Proxima Nova"/>
          <w:color w:val="4F00A3"/>
        </w:rPr>
        <w:t>Connections to Other QAS Elements</w:t>
      </w:r>
      <w:bookmarkEnd w:id="65"/>
    </w:p>
    <w:p w14:paraId="73BF5FAF" w14:textId="77777777" w:rsidR="005A1CC0" w:rsidRPr="005D6E0D" w:rsidRDefault="005A1CC0" w:rsidP="00274EDD">
      <w:pPr>
        <w:pStyle w:val="ListParagraph"/>
        <w:numPr>
          <w:ilvl w:val="0"/>
          <w:numId w:val="37"/>
        </w:numPr>
        <w:spacing w:after="0" w:line="276" w:lineRule="auto"/>
        <w:rPr>
          <w:rFonts w:ascii="Proxima Nova" w:hAnsi="Proxima Nova"/>
          <w:szCs w:val="19"/>
        </w:rPr>
      </w:pPr>
      <w:r w:rsidRPr="005D6E0D">
        <w:rPr>
          <w:rFonts w:ascii="Proxima Nova" w:hAnsi="Proxima Nova"/>
          <w:b/>
          <w:bCs/>
        </w:rPr>
        <w:t>Defining Quality</w:t>
      </w:r>
    </w:p>
    <w:p w14:paraId="36AEDE14" w14:textId="77777777" w:rsidR="00755F27" w:rsidRPr="005D6E0D" w:rsidRDefault="00755F27" w:rsidP="00975308">
      <w:pPr>
        <w:pStyle w:val="ListParagraph"/>
        <w:spacing w:after="0" w:line="276" w:lineRule="auto"/>
        <w:ind w:left="360"/>
        <w:rPr>
          <w:rFonts w:ascii="Proxima Nova" w:hAnsi="Proxima Nova"/>
        </w:rPr>
      </w:pPr>
      <w:r w:rsidRPr="005D6E0D">
        <w:rPr>
          <w:rFonts w:ascii="Proxima Nova" w:hAnsi="Proxima Nova"/>
        </w:rPr>
        <w:t>Governance structures help reinforce shared expectations across the system.</w:t>
      </w:r>
    </w:p>
    <w:p w14:paraId="6D8A77E9" w14:textId="77777777" w:rsidR="00755F27" w:rsidRPr="005D6E0D" w:rsidRDefault="00755F27" w:rsidP="00274EDD">
      <w:pPr>
        <w:pStyle w:val="ListParagraph"/>
        <w:numPr>
          <w:ilvl w:val="0"/>
          <w:numId w:val="37"/>
        </w:numPr>
        <w:spacing w:after="0" w:line="276" w:lineRule="auto"/>
        <w:rPr>
          <w:rFonts w:ascii="Proxima Nova" w:hAnsi="Proxima Nova"/>
          <w:b/>
          <w:bCs/>
        </w:rPr>
      </w:pPr>
      <w:r w:rsidRPr="005D6E0D">
        <w:rPr>
          <w:rFonts w:ascii="Proxima Nova" w:hAnsi="Proxima Nova"/>
          <w:b/>
          <w:bCs/>
        </w:rPr>
        <w:t>Evidence &amp; Data Systems</w:t>
      </w:r>
    </w:p>
    <w:p w14:paraId="74270CE5" w14:textId="77777777" w:rsidR="00755F27" w:rsidRPr="005D6E0D" w:rsidRDefault="00755F27" w:rsidP="00975308">
      <w:pPr>
        <w:pStyle w:val="ListParagraph"/>
        <w:spacing w:after="0" w:line="276" w:lineRule="auto"/>
        <w:ind w:left="360"/>
        <w:rPr>
          <w:rFonts w:ascii="Proxima Nova" w:hAnsi="Proxima Nova"/>
        </w:rPr>
      </w:pPr>
      <w:r w:rsidRPr="005D6E0D">
        <w:rPr>
          <w:rFonts w:ascii="Proxima Nova" w:hAnsi="Proxima Nova"/>
        </w:rPr>
        <w:t xml:space="preserve">Clear processes support coordinated </w:t>
      </w:r>
      <w:bookmarkStart w:id="66" w:name="_Int_vftOuxQy"/>
      <w:r w:rsidRPr="005D6E0D">
        <w:rPr>
          <w:rFonts w:ascii="Proxima Nova" w:hAnsi="Proxima Nova"/>
        </w:rPr>
        <w:t>evidence</w:t>
      </w:r>
      <w:bookmarkEnd w:id="66"/>
      <w:r w:rsidRPr="005D6E0D">
        <w:rPr>
          <w:rFonts w:ascii="Proxima Nova" w:hAnsi="Proxima Nova"/>
        </w:rPr>
        <w:t xml:space="preserve"> collection and reporting.</w:t>
      </w:r>
    </w:p>
    <w:p w14:paraId="192692B9" w14:textId="77777777" w:rsidR="00755F27" w:rsidRPr="005D6E0D" w:rsidRDefault="00755F27" w:rsidP="00274EDD">
      <w:pPr>
        <w:pStyle w:val="ListParagraph"/>
        <w:numPr>
          <w:ilvl w:val="0"/>
          <w:numId w:val="37"/>
        </w:numPr>
        <w:spacing w:after="0" w:line="276" w:lineRule="auto"/>
        <w:rPr>
          <w:rFonts w:ascii="Proxima Nova" w:hAnsi="Proxima Nova"/>
          <w:b/>
          <w:bCs/>
        </w:rPr>
      </w:pPr>
      <w:r w:rsidRPr="005D6E0D">
        <w:rPr>
          <w:rFonts w:ascii="Proxima Nova" w:hAnsi="Proxima Nova"/>
          <w:b/>
          <w:bCs/>
        </w:rPr>
        <w:t>Analysis &amp; Decision-Making</w:t>
      </w:r>
    </w:p>
    <w:p w14:paraId="77D77B7A" w14:textId="77777777" w:rsidR="00755F27" w:rsidRPr="005D6E0D" w:rsidRDefault="00755F27" w:rsidP="00975308">
      <w:pPr>
        <w:pStyle w:val="ListParagraph"/>
        <w:spacing w:after="0" w:line="276" w:lineRule="auto"/>
        <w:ind w:left="360"/>
        <w:rPr>
          <w:rFonts w:ascii="Proxima Nova" w:hAnsi="Proxima Nova"/>
        </w:rPr>
      </w:pPr>
      <w:r w:rsidRPr="005D6E0D">
        <w:rPr>
          <w:rFonts w:ascii="Proxima Nova" w:hAnsi="Proxima Nova"/>
        </w:rPr>
        <w:t>Governance structures guide how evidence is reviewed and decisions are made.</w:t>
      </w:r>
    </w:p>
    <w:p w14:paraId="20A8E0F9" w14:textId="77777777" w:rsidR="00755F27" w:rsidRPr="005D6E0D" w:rsidRDefault="00755F27" w:rsidP="00274EDD">
      <w:pPr>
        <w:pStyle w:val="ListParagraph"/>
        <w:numPr>
          <w:ilvl w:val="0"/>
          <w:numId w:val="37"/>
        </w:numPr>
        <w:spacing w:after="0" w:line="276" w:lineRule="auto"/>
        <w:rPr>
          <w:rFonts w:ascii="Proxima Nova" w:hAnsi="Proxima Nova"/>
          <w:b/>
          <w:bCs/>
        </w:rPr>
      </w:pPr>
      <w:r w:rsidRPr="005D6E0D">
        <w:rPr>
          <w:rFonts w:ascii="Proxima Nova" w:hAnsi="Proxima Nova"/>
          <w:b/>
          <w:bCs/>
        </w:rPr>
        <w:t>Continuous Improvement</w:t>
      </w:r>
    </w:p>
    <w:p w14:paraId="09CB686F" w14:textId="77777777" w:rsidR="00755F27" w:rsidRPr="005D6E0D" w:rsidRDefault="00755F27" w:rsidP="00975308">
      <w:pPr>
        <w:pStyle w:val="ListParagraph"/>
        <w:spacing w:after="0" w:line="276" w:lineRule="auto"/>
        <w:ind w:left="360"/>
        <w:rPr>
          <w:rFonts w:ascii="Proxima Nova" w:hAnsi="Proxima Nova"/>
        </w:rPr>
      </w:pPr>
      <w:r w:rsidRPr="005D6E0D">
        <w:rPr>
          <w:rFonts w:ascii="Proxima Nova" w:hAnsi="Proxima Nova"/>
        </w:rPr>
        <w:t>Leadership and accountability structures help sustain improvement efforts.</w:t>
      </w:r>
    </w:p>
    <w:p w14:paraId="5B7211BC" w14:textId="77777777" w:rsidR="00755F27" w:rsidRPr="005D6E0D" w:rsidRDefault="00755F27" w:rsidP="00274EDD">
      <w:pPr>
        <w:pStyle w:val="ListParagraph"/>
        <w:numPr>
          <w:ilvl w:val="0"/>
          <w:numId w:val="37"/>
        </w:numPr>
        <w:spacing w:after="0" w:line="276" w:lineRule="auto"/>
        <w:rPr>
          <w:rFonts w:ascii="Proxima Nova" w:hAnsi="Proxima Nova"/>
          <w:b/>
          <w:bCs/>
        </w:rPr>
      </w:pPr>
      <w:r w:rsidRPr="005D6E0D">
        <w:rPr>
          <w:rFonts w:ascii="Proxima Nova" w:hAnsi="Proxima Nova"/>
          <w:b/>
          <w:bCs/>
        </w:rPr>
        <w:t>Stakeholder Engagement</w:t>
      </w:r>
    </w:p>
    <w:p w14:paraId="421F47F7" w14:textId="77777777" w:rsidR="00755F27" w:rsidRPr="005D6E0D" w:rsidRDefault="00755F27" w:rsidP="00975308">
      <w:pPr>
        <w:pStyle w:val="ListParagraph"/>
        <w:spacing w:after="0" w:line="276" w:lineRule="auto"/>
        <w:ind w:left="360"/>
        <w:rPr>
          <w:rFonts w:ascii="Proxima Nova" w:hAnsi="Proxima Nova"/>
        </w:rPr>
      </w:pPr>
      <w:r w:rsidRPr="005D6E0D">
        <w:rPr>
          <w:rFonts w:ascii="Proxima Nova" w:hAnsi="Proxima Nova"/>
        </w:rPr>
        <w:t>Strong governance includes meaningful stakeholder participation.</w:t>
      </w:r>
    </w:p>
    <w:p w14:paraId="4518B36F" w14:textId="77777777" w:rsidR="00755F27" w:rsidRPr="005D6E0D" w:rsidRDefault="00755F27" w:rsidP="00274EDD">
      <w:pPr>
        <w:pStyle w:val="ListParagraph"/>
        <w:numPr>
          <w:ilvl w:val="0"/>
          <w:numId w:val="37"/>
        </w:numPr>
        <w:spacing w:after="0" w:line="276" w:lineRule="auto"/>
        <w:rPr>
          <w:rFonts w:ascii="Proxima Nova" w:hAnsi="Proxima Nova"/>
          <w:b/>
          <w:bCs/>
        </w:rPr>
      </w:pPr>
      <w:r w:rsidRPr="005D6E0D">
        <w:rPr>
          <w:rFonts w:ascii="Proxima Nova" w:hAnsi="Proxima Nova"/>
          <w:b/>
          <w:bCs/>
        </w:rPr>
        <w:t>Culture</w:t>
      </w:r>
    </w:p>
    <w:p w14:paraId="5FA887F5" w14:textId="77777777" w:rsidR="00755F27" w:rsidRPr="005D6E0D" w:rsidRDefault="00755F27" w:rsidP="00975308">
      <w:pPr>
        <w:pStyle w:val="ListParagraph"/>
        <w:spacing w:after="0" w:line="276" w:lineRule="auto"/>
        <w:ind w:left="360"/>
        <w:rPr>
          <w:rFonts w:ascii="Proxima Nova" w:hAnsi="Proxima Nova"/>
        </w:rPr>
      </w:pPr>
      <w:r w:rsidRPr="005D6E0D">
        <w:rPr>
          <w:rFonts w:ascii="Proxima Nova" w:hAnsi="Proxima Nova"/>
        </w:rPr>
        <w:t>Transparent structures contribute to trust, collaboration, and shared responsibility.</w:t>
      </w:r>
    </w:p>
    <w:p w14:paraId="4477DE5B" w14:textId="482D3E93" w:rsidR="00EB7E80" w:rsidRPr="005D6E0D" w:rsidRDefault="00EB7E80" w:rsidP="00975308">
      <w:pPr>
        <w:spacing w:after="0" w:line="276" w:lineRule="auto"/>
        <w:rPr>
          <w:rFonts w:ascii="Proxima Nova" w:hAnsi="Proxima Nova"/>
        </w:rPr>
      </w:pPr>
    </w:p>
    <w:p w14:paraId="2B7A4FDD" w14:textId="77777777" w:rsidR="00B51F9A" w:rsidRPr="005D6E0D" w:rsidRDefault="00B51F9A" w:rsidP="00975308">
      <w:pPr>
        <w:pStyle w:val="Heading3"/>
        <w:spacing w:before="0" w:line="276" w:lineRule="auto"/>
        <w:rPr>
          <w:rFonts w:ascii="Proxima Nova" w:hAnsi="Proxima Nova" w:cstheme="minorBidi"/>
          <w:color w:val="4F00A3"/>
        </w:rPr>
      </w:pPr>
      <w:bookmarkStart w:id="67" w:name="_Toc230859531"/>
      <w:r w:rsidRPr="005D6E0D">
        <w:rPr>
          <w:rFonts w:ascii="Proxima Nova" w:hAnsi="Proxima Nova" w:cstheme="minorBidi"/>
          <w:color w:val="4F00A3"/>
        </w:rPr>
        <w:t>Reflection Questions</w:t>
      </w:r>
      <w:bookmarkEnd w:id="67"/>
    </w:p>
    <w:p w14:paraId="73C90565" w14:textId="77777777" w:rsidR="00BE7CA7" w:rsidRPr="005D6E0D" w:rsidRDefault="00BE7CA7" w:rsidP="00274EDD">
      <w:pPr>
        <w:pStyle w:val="ListParagraph"/>
        <w:numPr>
          <w:ilvl w:val="0"/>
          <w:numId w:val="37"/>
        </w:numPr>
        <w:spacing w:after="0" w:line="276" w:lineRule="auto"/>
        <w:rPr>
          <w:rFonts w:ascii="Proxima Nova" w:hAnsi="Proxima Nova"/>
        </w:rPr>
      </w:pPr>
      <w:r w:rsidRPr="005D6E0D">
        <w:rPr>
          <w:rFonts w:ascii="Proxima Nova" w:hAnsi="Proxima Nova"/>
        </w:rPr>
        <w:t xml:space="preserve">How clear are </w:t>
      </w:r>
      <w:bookmarkStart w:id="68" w:name="_Int_x75TZVDr"/>
      <w:r w:rsidRPr="005D6E0D">
        <w:rPr>
          <w:rFonts w:ascii="Proxima Nova" w:hAnsi="Proxima Nova"/>
        </w:rPr>
        <w:t>roles</w:t>
      </w:r>
      <w:bookmarkEnd w:id="68"/>
      <w:r w:rsidRPr="005D6E0D">
        <w:rPr>
          <w:rFonts w:ascii="Proxima Nova" w:hAnsi="Proxima Nova"/>
        </w:rPr>
        <w:t xml:space="preserve"> and responsibilities within our QAS? </w:t>
      </w:r>
    </w:p>
    <w:p w14:paraId="01E0E882" w14:textId="77777777" w:rsidR="00BE7CA7" w:rsidRPr="005D6E0D" w:rsidRDefault="00BE7CA7" w:rsidP="00274EDD">
      <w:pPr>
        <w:pStyle w:val="ListParagraph"/>
        <w:numPr>
          <w:ilvl w:val="0"/>
          <w:numId w:val="37"/>
        </w:numPr>
        <w:spacing w:after="0" w:line="276" w:lineRule="auto"/>
        <w:rPr>
          <w:rFonts w:ascii="Proxima Nova" w:hAnsi="Proxima Nova"/>
        </w:rPr>
      </w:pPr>
      <w:r w:rsidRPr="005D6E0D">
        <w:rPr>
          <w:rFonts w:ascii="Proxima Nova" w:hAnsi="Proxima Nova"/>
        </w:rPr>
        <w:t xml:space="preserve">Where does duplication or fragmentation exist? </w:t>
      </w:r>
    </w:p>
    <w:p w14:paraId="2C447D99" w14:textId="77777777" w:rsidR="00BE7CA7" w:rsidRPr="005D6E0D" w:rsidRDefault="00BE7CA7" w:rsidP="00274EDD">
      <w:pPr>
        <w:pStyle w:val="ListParagraph"/>
        <w:numPr>
          <w:ilvl w:val="0"/>
          <w:numId w:val="37"/>
        </w:numPr>
        <w:spacing w:after="0" w:line="276" w:lineRule="auto"/>
        <w:rPr>
          <w:rFonts w:ascii="Proxima Nova" w:hAnsi="Proxima Nova"/>
        </w:rPr>
      </w:pPr>
      <w:r w:rsidRPr="005D6E0D">
        <w:rPr>
          <w:rFonts w:ascii="Proxima Nova" w:hAnsi="Proxima Nova"/>
        </w:rPr>
        <w:t xml:space="preserve">How are decisions communicated across stakeholders? </w:t>
      </w:r>
    </w:p>
    <w:p w14:paraId="5A931D2A" w14:textId="77777777" w:rsidR="00BE7CA7" w:rsidRPr="005D6E0D" w:rsidRDefault="00BE7CA7" w:rsidP="00274EDD">
      <w:pPr>
        <w:pStyle w:val="ListParagraph"/>
        <w:numPr>
          <w:ilvl w:val="0"/>
          <w:numId w:val="37"/>
        </w:numPr>
        <w:spacing w:after="0" w:line="276" w:lineRule="auto"/>
        <w:rPr>
          <w:rFonts w:ascii="Proxima Nova" w:hAnsi="Proxima Nova"/>
        </w:rPr>
      </w:pPr>
      <w:r w:rsidRPr="005D6E0D">
        <w:rPr>
          <w:rFonts w:ascii="Proxima Nova" w:hAnsi="Proxima Nova"/>
        </w:rPr>
        <w:t xml:space="preserve">Which processes rely too heavily on individual people? </w:t>
      </w:r>
    </w:p>
    <w:p w14:paraId="58D2C925" w14:textId="77777777" w:rsidR="00BE7CA7" w:rsidRPr="005D6E0D" w:rsidRDefault="00BE7CA7" w:rsidP="00274EDD">
      <w:pPr>
        <w:pStyle w:val="ListParagraph"/>
        <w:numPr>
          <w:ilvl w:val="0"/>
          <w:numId w:val="37"/>
        </w:numPr>
        <w:spacing w:after="0" w:line="276" w:lineRule="auto"/>
        <w:rPr>
          <w:rFonts w:ascii="Proxima Nova" w:hAnsi="Proxima Nova"/>
        </w:rPr>
      </w:pPr>
      <w:r w:rsidRPr="005D6E0D">
        <w:rPr>
          <w:rFonts w:ascii="Proxima Nova" w:hAnsi="Proxima Nova"/>
        </w:rPr>
        <w:t xml:space="preserve">How do governance structures support continuous improvement? </w:t>
      </w:r>
    </w:p>
    <w:p w14:paraId="297B7812" w14:textId="77777777" w:rsidR="00BE7CA7" w:rsidRPr="005D6E0D" w:rsidRDefault="00BE7CA7" w:rsidP="00274EDD">
      <w:pPr>
        <w:pStyle w:val="ListParagraph"/>
        <w:numPr>
          <w:ilvl w:val="0"/>
          <w:numId w:val="37"/>
        </w:numPr>
        <w:spacing w:after="0" w:line="276" w:lineRule="auto"/>
        <w:rPr>
          <w:rFonts w:ascii="Proxima Nova" w:hAnsi="Proxima Nova"/>
        </w:rPr>
      </w:pPr>
      <w:r w:rsidRPr="005D6E0D">
        <w:rPr>
          <w:rFonts w:ascii="Proxima Nova" w:hAnsi="Proxima Nova"/>
        </w:rPr>
        <w:t xml:space="preserve">How effectively do leadership structures reinforce accountability? </w:t>
      </w:r>
    </w:p>
    <w:p w14:paraId="5093590B" w14:textId="70C46175" w:rsidR="002A12DA" w:rsidRPr="005D6E0D" w:rsidRDefault="002A12DA" w:rsidP="00274EDD">
      <w:pPr>
        <w:pStyle w:val="BodyText"/>
        <w:numPr>
          <w:ilvl w:val="0"/>
          <w:numId w:val="37"/>
        </w:numPr>
        <w:spacing w:after="0" w:line="276" w:lineRule="auto"/>
        <w:rPr>
          <w:rFonts w:ascii="Proxima Nova" w:hAnsi="Proxima Nova"/>
        </w:rPr>
      </w:pPr>
      <w:r w:rsidRPr="005D6E0D">
        <w:rPr>
          <w:rFonts w:ascii="Proxima Nova" w:hAnsi="Proxima Nova"/>
        </w:rPr>
        <w:t>Who is responsible for ensuring that clinical experiences, supervision, and feedback are aligned to program expectations?</w:t>
      </w:r>
    </w:p>
    <w:p w14:paraId="6F8EBA6E" w14:textId="2691966D" w:rsidR="00EB7E80" w:rsidRPr="005D6E0D" w:rsidRDefault="00EB7E80" w:rsidP="00975308">
      <w:pPr>
        <w:spacing w:after="0" w:line="276" w:lineRule="auto"/>
        <w:rPr>
          <w:rFonts w:ascii="Proxima Nova" w:hAnsi="Proxima Nova"/>
        </w:rPr>
      </w:pPr>
    </w:p>
    <w:p w14:paraId="4311F5B8" w14:textId="77777777" w:rsidR="0006022B" w:rsidRPr="005D6E0D" w:rsidRDefault="0006022B" w:rsidP="00975308">
      <w:pPr>
        <w:pStyle w:val="Heading3"/>
        <w:spacing w:before="0" w:line="276" w:lineRule="auto"/>
        <w:rPr>
          <w:rFonts w:ascii="Proxima Nova" w:hAnsi="Proxima Nova" w:cstheme="minorBidi"/>
        </w:rPr>
      </w:pPr>
      <w:bookmarkStart w:id="69" w:name="_Toc230859532"/>
      <w:r w:rsidRPr="005D6E0D">
        <w:rPr>
          <w:rFonts w:ascii="Proxima Nova" w:hAnsi="Proxima Nova" w:cstheme="minorBidi"/>
          <w:color w:val="4F00A3"/>
        </w:rPr>
        <w:t>Key Takeaway for Leaders</w:t>
      </w:r>
      <w:bookmarkEnd w:id="69"/>
    </w:p>
    <w:p w14:paraId="218414C8" w14:textId="77777777" w:rsidR="0006022B" w:rsidRPr="005D6E0D" w:rsidRDefault="0006022B" w:rsidP="00975308">
      <w:pPr>
        <w:spacing w:after="0" w:line="276" w:lineRule="auto"/>
        <w:rPr>
          <w:rFonts w:ascii="Proxima Nova" w:hAnsi="Proxima Nova"/>
          <w:szCs w:val="19"/>
        </w:rPr>
      </w:pPr>
      <w:r w:rsidRPr="005D6E0D">
        <w:rPr>
          <w:rFonts w:ascii="Proxima Nova" w:hAnsi="Proxima Nova"/>
        </w:rPr>
        <w:t>Strong Quality Assurance Systems require intentional structures that support coordination, accountability, and sustainability. When roles are clear, decision-making is transparent, and accountability is shared, programs are far less vulnerable to turnover, competing priorities, or accreditation pressure. Governance done well means the system keeps improving even when people change. For leaders, this means clarifying decision rights and accountability explicitly, or even strong work will fragment under pressure.</w:t>
      </w:r>
    </w:p>
    <w:p w14:paraId="31E70646" w14:textId="193B4B36" w:rsidR="00C311DC" w:rsidRPr="005D6E0D" w:rsidRDefault="00A0553C" w:rsidP="00975308">
      <w:pPr>
        <w:spacing w:after="0"/>
        <w:rPr>
          <w:rFonts w:ascii="Proxima Nova" w:hAnsi="Proxima Nova"/>
        </w:rPr>
      </w:pPr>
      <w:r w:rsidRPr="005D6E0D">
        <w:rPr>
          <w:rFonts w:ascii="Proxima Nova" w:hAnsi="Proxima Nova"/>
        </w:rPr>
        <w:br w:type="page"/>
      </w:r>
    </w:p>
    <w:tbl>
      <w:tblPr>
        <w:tblStyle w:val="TableGrid"/>
        <w:tblW w:w="0" w:type="auto"/>
        <w:tblLook w:val="04A0" w:firstRow="1" w:lastRow="0" w:firstColumn="1" w:lastColumn="0" w:noHBand="0" w:noVBand="1"/>
      </w:tblPr>
      <w:tblGrid>
        <w:gridCol w:w="9350"/>
      </w:tblGrid>
      <w:tr w:rsidR="00C311DC" w:rsidRPr="005D6E0D" w14:paraId="48A42AF0" w14:textId="77777777" w:rsidTr="00C311DC">
        <w:tc>
          <w:tcPr>
            <w:tcW w:w="9350" w:type="dxa"/>
            <w:shd w:val="clear" w:color="auto" w:fill="4F00A3"/>
          </w:tcPr>
          <w:p w14:paraId="3995F351" w14:textId="3BFD8F0A" w:rsidR="00C311DC" w:rsidRPr="005D6E0D" w:rsidRDefault="00C311DC" w:rsidP="005D6E0D">
            <w:pPr>
              <w:pStyle w:val="Heading1"/>
              <w:spacing w:before="0" w:after="0"/>
              <w:jc w:val="center"/>
              <w:rPr>
                <w:rFonts w:ascii="Proxima Nova" w:hAnsi="Proxima Nova"/>
                <w:sz w:val="32"/>
                <w:szCs w:val="32"/>
              </w:rPr>
            </w:pPr>
            <w:bookmarkStart w:id="70" w:name="_Toc230859533"/>
            <w:r w:rsidRPr="005D6E0D">
              <w:rPr>
                <w:rFonts w:ascii="Proxima Nova" w:hAnsi="Proxima Nova"/>
                <w:color w:val="FFFFFF" w:themeColor="background1"/>
                <w:sz w:val="32"/>
                <w:szCs w:val="32"/>
              </w:rPr>
              <w:lastRenderedPageBreak/>
              <w:t>Element 6: Stakeholder Engagement</w:t>
            </w:r>
            <w:bookmarkEnd w:id="70"/>
          </w:p>
        </w:tc>
      </w:tr>
    </w:tbl>
    <w:p w14:paraId="03A62377" w14:textId="77777777" w:rsidR="00F94BD2" w:rsidRPr="005D6E0D" w:rsidRDefault="00F94BD2" w:rsidP="00975308">
      <w:pPr>
        <w:spacing w:after="0" w:line="276" w:lineRule="auto"/>
        <w:rPr>
          <w:rFonts w:ascii="Proxima Nova" w:hAnsi="Proxima Nova"/>
          <w:b/>
          <w:bCs/>
        </w:rPr>
      </w:pPr>
    </w:p>
    <w:p w14:paraId="418E0328" w14:textId="77777777" w:rsidR="00EB7E80" w:rsidRPr="005D6E0D" w:rsidRDefault="00EB7E80" w:rsidP="005D6E0D">
      <w:pPr>
        <w:jc w:val="center"/>
        <w:rPr>
          <w:rFonts w:ascii="Proxima Nova" w:hAnsi="Proxima Nova"/>
          <w:b/>
          <w:bCs/>
          <w:color w:val="F15D22"/>
          <w:sz w:val="28"/>
          <w:szCs w:val="28"/>
        </w:rPr>
      </w:pPr>
      <w:r w:rsidRPr="005D6E0D">
        <w:rPr>
          <w:rFonts w:ascii="Proxima Nova" w:hAnsi="Proxima Nova"/>
          <w:b/>
          <w:bCs/>
          <w:color w:val="F15D22"/>
          <w:sz w:val="28"/>
          <w:szCs w:val="28"/>
        </w:rPr>
        <w:t>Building Shared Ownership Across the System</w:t>
      </w:r>
    </w:p>
    <w:p w14:paraId="4C502EF3" w14:textId="17AB32E5" w:rsidR="00EB7E80" w:rsidRPr="005D6E0D" w:rsidRDefault="00EB7E80" w:rsidP="00975308">
      <w:pPr>
        <w:pStyle w:val="Heading3"/>
        <w:spacing w:before="0" w:line="276" w:lineRule="auto"/>
        <w:rPr>
          <w:rFonts w:ascii="Proxima Nova" w:hAnsi="Proxima Nova"/>
          <w:color w:val="4F00A3"/>
        </w:rPr>
      </w:pPr>
      <w:bookmarkStart w:id="71" w:name="_Toc230859534"/>
      <w:r w:rsidRPr="005D6E0D">
        <w:rPr>
          <w:rFonts w:ascii="Proxima Nova" w:hAnsi="Proxima Nova"/>
          <w:color w:val="4F00A3"/>
        </w:rPr>
        <w:t>What Is It?</w:t>
      </w:r>
      <w:bookmarkEnd w:id="71"/>
    </w:p>
    <w:p w14:paraId="58B96D1A" w14:textId="77777777" w:rsidR="00B70F5C" w:rsidRPr="005D6E0D" w:rsidRDefault="00B70F5C" w:rsidP="00975308">
      <w:pPr>
        <w:spacing w:after="0" w:line="276" w:lineRule="auto"/>
        <w:rPr>
          <w:rFonts w:ascii="Proxima Nova" w:hAnsi="Proxima Nova"/>
        </w:rPr>
      </w:pPr>
      <w:r w:rsidRPr="005D6E0D">
        <w:rPr>
          <w:rFonts w:ascii="Proxima Nova" w:hAnsi="Proxima Nova"/>
        </w:rPr>
        <w:t>Stakeholder Engagement is the ongoing collaboration between educator preparation programs and the individuals, groups, and organizations who shape, support, or are impacted by educator preparation and workforce development.</w:t>
      </w:r>
    </w:p>
    <w:p w14:paraId="3A105B6F" w14:textId="7ACAFF84" w:rsidR="00EB7E80" w:rsidRPr="005D6E0D" w:rsidRDefault="00EB7E80" w:rsidP="00975308">
      <w:pPr>
        <w:spacing w:after="0" w:line="276" w:lineRule="auto"/>
        <w:rPr>
          <w:rFonts w:ascii="Proxima Nova" w:hAnsi="Proxima Nova"/>
        </w:rPr>
      </w:pPr>
      <w:r w:rsidRPr="005D6E0D">
        <w:rPr>
          <w:rFonts w:ascii="Proxima Nova" w:hAnsi="Proxima Nova"/>
        </w:rPr>
        <w:t>Key stakeholders often include:</w:t>
      </w:r>
    </w:p>
    <w:p w14:paraId="20907A75"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district partners, </w:t>
      </w:r>
    </w:p>
    <w:p w14:paraId="61B698C5"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mentor teachers, </w:t>
      </w:r>
    </w:p>
    <w:p w14:paraId="350F953C"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candidates, </w:t>
      </w:r>
    </w:p>
    <w:p w14:paraId="31DCE634"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faculty, </w:t>
      </w:r>
    </w:p>
    <w:p w14:paraId="027836B4"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completers, </w:t>
      </w:r>
    </w:p>
    <w:p w14:paraId="58D75AC0"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school leaders, </w:t>
      </w:r>
    </w:p>
    <w:p w14:paraId="58C15CE8" w14:textId="77777777" w:rsidR="00EB7E80"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families, </w:t>
      </w:r>
    </w:p>
    <w:p w14:paraId="2A32D1DC" w14:textId="44706998" w:rsidR="00B03DD8" w:rsidRPr="005D6E0D" w:rsidRDefault="00EB7E80" w:rsidP="00274EDD">
      <w:pPr>
        <w:pStyle w:val="ListParagraph"/>
        <w:numPr>
          <w:ilvl w:val="0"/>
          <w:numId w:val="38"/>
        </w:numPr>
        <w:tabs>
          <w:tab w:val="num" w:pos="720"/>
        </w:tabs>
        <w:spacing w:after="0" w:line="276" w:lineRule="auto"/>
        <w:rPr>
          <w:rFonts w:ascii="Proxima Nova" w:hAnsi="Proxima Nova"/>
        </w:rPr>
      </w:pPr>
      <w:r w:rsidRPr="005D6E0D">
        <w:rPr>
          <w:rFonts w:ascii="Proxima Nova" w:hAnsi="Proxima Nova"/>
        </w:rPr>
        <w:t xml:space="preserve">and community representatives. </w:t>
      </w:r>
    </w:p>
    <w:p w14:paraId="557EB6F9" w14:textId="77777777" w:rsidR="00515028" w:rsidRPr="005D6E0D" w:rsidRDefault="00515028" w:rsidP="00975308">
      <w:pPr>
        <w:spacing w:after="0" w:line="276" w:lineRule="auto"/>
        <w:rPr>
          <w:rFonts w:ascii="Proxima Nova" w:hAnsi="Proxima Nova"/>
        </w:rPr>
      </w:pPr>
    </w:p>
    <w:p w14:paraId="207E0539" w14:textId="0C3D6405" w:rsidR="00EB7E80" w:rsidRPr="005D6E0D" w:rsidRDefault="00EB7E80" w:rsidP="00975308">
      <w:pPr>
        <w:spacing w:after="0" w:line="276" w:lineRule="auto"/>
        <w:rPr>
          <w:rFonts w:ascii="Proxima Nova" w:hAnsi="Proxima Nova"/>
        </w:rPr>
      </w:pPr>
      <w:r w:rsidRPr="005D6E0D">
        <w:rPr>
          <w:rFonts w:ascii="Proxima Nova" w:hAnsi="Proxima Nova"/>
        </w:rPr>
        <w:t>In a strong QAS, stakeholders are not consulted occasionally or symbolically. Instead, they actively contribute to:</w:t>
      </w:r>
    </w:p>
    <w:p w14:paraId="1D9B169A" w14:textId="77777777" w:rsidR="00EB7E80" w:rsidRPr="005D6E0D" w:rsidRDefault="00EB7E80" w:rsidP="00274EDD">
      <w:pPr>
        <w:pStyle w:val="ListParagraph"/>
        <w:numPr>
          <w:ilvl w:val="0"/>
          <w:numId w:val="39"/>
        </w:numPr>
        <w:tabs>
          <w:tab w:val="num" w:pos="720"/>
        </w:tabs>
        <w:spacing w:after="0" w:line="276" w:lineRule="auto"/>
        <w:rPr>
          <w:rFonts w:ascii="Proxima Nova" w:hAnsi="Proxima Nova"/>
        </w:rPr>
      </w:pPr>
      <w:r w:rsidRPr="005D6E0D">
        <w:rPr>
          <w:rFonts w:ascii="Proxima Nova" w:hAnsi="Proxima Nova"/>
        </w:rPr>
        <w:t xml:space="preserve">defining quality, </w:t>
      </w:r>
    </w:p>
    <w:p w14:paraId="61BEE2F1" w14:textId="77777777" w:rsidR="00EB7E80" w:rsidRPr="005D6E0D" w:rsidRDefault="00EB7E80" w:rsidP="00274EDD">
      <w:pPr>
        <w:pStyle w:val="ListParagraph"/>
        <w:numPr>
          <w:ilvl w:val="0"/>
          <w:numId w:val="39"/>
        </w:numPr>
        <w:tabs>
          <w:tab w:val="num" w:pos="720"/>
        </w:tabs>
        <w:spacing w:after="0" w:line="276" w:lineRule="auto"/>
        <w:rPr>
          <w:rFonts w:ascii="Proxima Nova" w:hAnsi="Proxima Nova"/>
        </w:rPr>
      </w:pPr>
      <w:r w:rsidRPr="005D6E0D">
        <w:rPr>
          <w:rFonts w:ascii="Proxima Nova" w:hAnsi="Proxima Nova"/>
        </w:rPr>
        <w:t xml:space="preserve">interpreting evidence, </w:t>
      </w:r>
    </w:p>
    <w:p w14:paraId="73151EF3" w14:textId="77777777" w:rsidR="00EB7E80" w:rsidRPr="005D6E0D" w:rsidRDefault="00EB7E80" w:rsidP="00274EDD">
      <w:pPr>
        <w:pStyle w:val="ListParagraph"/>
        <w:numPr>
          <w:ilvl w:val="0"/>
          <w:numId w:val="39"/>
        </w:numPr>
        <w:tabs>
          <w:tab w:val="num" w:pos="720"/>
        </w:tabs>
        <w:spacing w:after="0" w:line="276" w:lineRule="auto"/>
        <w:rPr>
          <w:rFonts w:ascii="Proxima Nova" w:hAnsi="Proxima Nova"/>
        </w:rPr>
      </w:pPr>
      <w:r w:rsidRPr="005D6E0D">
        <w:rPr>
          <w:rFonts w:ascii="Proxima Nova" w:hAnsi="Proxima Nova"/>
        </w:rPr>
        <w:t xml:space="preserve">identifying priorities, </w:t>
      </w:r>
    </w:p>
    <w:p w14:paraId="0C514398" w14:textId="77777777" w:rsidR="00EB7E80" w:rsidRPr="005D6E0D" w:rsidRDefault="00EB7E80" w:rsidP="00274EDD">
      <w:pPr>
        <w:pStyle w:val="ListParagraph"/>
        <w:numPr>
          <w:ilvl w:val="0"/>
          <w:numId w:val="39"/>
        </w:numPr>
        <w:tabs>
          <w:tab w:val="num" w:pos="720"/>
        </w:tabs>
        <w:spacing w:after="0" w:line="276" w:lineRule="auto"/>
        <w:rPr>
          <w:rFonts w:ascii="Proxima Nova" w:hAnsi="Proxima Nova"/>
        </w:rPr>
      </w:pPr>
      <w:r w:rsidRPr="005D6E0D">
        <w:rPr>
          <w:rFonts w:ascii="Proxima Nova" w:hAnsi="Proxima Nova"/>
        </w:rPr>
        <w:t xml:space="preserve">designing improvements, </w:t>
      </w:r>
    </w:p>
    <w:p w14:paraId="135C0DCC" w14:textId="6427F5B1" w:rsidR="00B03DD8" w:rsidRPr="005D6E0D" w:rsidRDefault="00EB7E80" w:rsidP="00274EDD">
      <w:pPr>
        <w:pStyle w:val="ListParagraph"/>
        <w:numPr>
          <w:ilvl w:val="0"/>
          <w:numId w:val="39"/>
        </w:numPr>
        <w:tabs>
          <w:tab w:val="num" w:pos="720"/>
        </w:tabs>
        <w:spacing w:after="0" w:line="276" w:lineRule="auto"/>
        <w:rPr>
          <w:rFonts w:ascii="Proxima Nova" w:hAnsi="Proxima Nova"/>
        </w:rPr>
      </w:pPr>
      <w:r w:rsidRPr="005D6E0D">
        <w:rPr>
          <w:rFonts w:ascii="Proxima Nova" w:hAnsi="Proxima Nova"/>
        </w:rPr>
        <w:t xml:space="preserve">and </w:t>
      </w:r>
      <w:bookmarkStart w:id="72" w:name="_Int_t8G2YCqx"/>
      <w:r w:rsidRPr="005D6E0D">
        <w:rPr>
          <w:rFonts w:ascii="Proxima Nova" w:hAnsi="Proxima Nova"/>
        </w:rPr>
        <w:t>strengthening</w:t>
      </w:r>
      <w:bookmarkEnd w:id="72"/>
      <w:r w:rsidRPr="005D6E0D">
        <w:rPr>
          <w:rFonts w:ascii="Proxima Nova" w:hAnsi="Proxima Nova"/>
        </w:rPr>
        <w:t xml:space="preserve"> candidate preparation. </w:t>
      </w:r>
    </w:p>
    <w:p w14:paraId="39D764A8" w14:textId="77777777" w:rsidR="00F4226C" w:rsidRPr="005D6E0D" w:rsidRDefault="00F4226C" w:rsidP="00975308">
      <w:pPr>
        <w:spacing w:after="0" w:line="276" w:lineRule="auto"/>
        <w:rPr>
          <w:rFonts w:ascii="Proxima Nova" w:hAnsi="Proxima Nova"/>
        </w:rPr>
      </w:pPr>
    </w:p>
    <w:p w14:paraId="7962E4D5" w14:textId="1F0C66FB" w:rsidR="00B1040A" w:rsidRPr="005D6E0D" w:rsidRDefault="00B1040A" w:rsidP="00975308">
      <w:pPr>
        <w:spacing w:after="0" w:line="276" w:lineRule="auto"/>
        <w:rPr>
          <w:rFonts w:ascii="Proxima Nova" w:hAnsi="Proxima Nova"/>
          <w:szCs w:val="19"/>
        </w:rPr>
      </w:pPr>
      <w:r w:rsidRPr="005D6E0D">
        <w:rPr>
          <w:rFonts w:ascii="Proxima Nova" w:hAnsi="Proxima Nova"/>
        </w:rPr>
        <w:t>Stakeholder engagement builds shared ownership for educator preparation outcomes.</w:t>
      </w:r>
    </w:p>
    <w:p w14:paraId="6B056D04" w14:textId="4D8A16A3" w:rsidR="00EB7E80" w:rsidRPr="005D6E0D" w:rsidRDefault="00EB7E80" w:rsidP="00975308">
      <w:pPr>
        <w:pStyle w:val="BodyText"/>
        <w:spacing w:after="0" w:line="276" w:lineRule="auto"/>
        <w:rPr>
          <w:rFonts w:ascii="Proxima Nova" w:hAnsi="Proxima Nova"/>
        </w:rPr>
      </w:pPr>
    </w:p>
    <w:p w14:paraId="4A341CDA" w14:textId="77777777" w:rsidR="00EB7E80" w:rsidRPr="005D6E0D" w:rsidRDefault="00EB7E80" w:rsidP="00975308">
      <w:pPr>
        <w:pStyle w:val="Heading3"/>
        <w:spacing w:before="0" w:line="276" w:lineRule="auto"/>
        <w:rPr>
          <w:rFonts w:ascii="Proxima Nova" w:hAnsi="Proxima Nova"/>
          <w:color w:val="4F00A3"/>
        </w:rPr>
      </w:pPr>
      <w:bookmarkStart w:id="73" w:name="_Toc230859535"/>
      <w:r w:rsidRPr="005D6E0D">
        <w:rPr>
          <w:rFonts w:ascii="Proxima Nova" w:hAnsi="Proxima Nova"/>
          <w:color w:val="4F00A3"/>
        </w:rPr>
        <w:t>Why It Matters</w:t>
      </w:r>
      <w:bookmarkEnd w:id="73"/>
    </w:p>
    <w:p w14:paraId="622F7BCF" w14:textId="77777777" w:rsidR="00B61493" w:rsidRPr="005D6E0D" w:rsidRDefault="00B61493" w:rsidP="00975308">
      <w:pPr>
        <w:spacing w:after="0" w:line="276" w:lineRule="auto"/>
        <w:rPr>
          <w:rFonts w:ascii="Proxima Nova" w:hAnsi="Proxima Nova"/>
          <w:szCs w:val="19"/>
        </w:rPr>
      </w:pPr>
      <w:r w:rsidRPr="005D6E0D">
        <w:rPr>
          <w:rFonts w:ascii="Proxima Nova" w:hAnsi="Proxima Nova"/>
        </w:rPr>
        <w:t>Educator preparation operates within a broader educational ecosystem. Programs cannot prepare candidates effectively in isolation from the schools and communities they serve, especially in clinical preparation where district partners, mentors, supervisors, and school leaders shape what candidates learn in practice.</w:t>
      </w:r>
    </w:p>
    <w:p w14:paraId="77974BB7" w14:textId="77777777" w:rsidR="00515028" w:rsidRPr="005D6E0D" w:rsidRDefault="00515028" w:rsidP="00975308">
      <w:pPr>
        <w:spacing w:after="0" w:line="276" w:lineRule="auto"/>
        <w:rPr>
          <w:rFonts w:ascii="Proxima Nova" w:hAnsi="Proxima Nova"/>
        </w:rPr>
      </w:pPr>
    </w:p>
    <w:p w14:paraId="5B83FC99" w14:textId="77777777" w:rsidR="00EB7E80" w:rsidRPr="005D6E0D" w:rsidRDefault="00EB7E80" w:rsidP="00975308">
      <w:pPr>
        <w:spacing w:after="0" w:line="276" w:lineRule="auto"/>
        <w:rPr>
          <w:rFonts w:ascii="Proxima Nova" w:hAnsi="Proxima Nova"/>
        </w:rPr>
      </w:pPr>
      <w:r w:rsidRPr="005D6E0D">
        <w:rPr>
          <w:rFonts w:ascii="Proxima Nova" w:hAnsi="Proxima Nova"/>
        </w:rPr>
        <w:t>Without strong stakeholder engagement:</w:t>
      </w:r>
    </w:p>
    <w:p w14:paraId="21774370" w14:textId="6E9E381F" w:rsidR="00EB4031" w:rsidRPr="005D6E0D" w:rsidRDefault="00EB4031" w:rsidP="00274EDD">
      <w:pPr>
        <w:pStyle w:val="ListParagraph"/>
        <w:numPr>
          <w:ilvl w:val="0"/>
          <w:numId w:val="40"/>
        </w:numPr>
        <w:spacing w:after="0" w:line="276" w:lineRule="auto"/>
        <w:rPr>
          <w:rFonts w:ascii="Proxima Nova" w:hAnsi="Proxima Nova"/>
          <w:szCs w:val="19"/>
        </w:rPr>
      </w:pPr>
      <w:r w:rsidRPr="005D6E0D">
        <w:rPr>
          <w:rFonts w:ascii="Proxima Nova" w:hAnsi="Proxima Nova"/>
          <w:sz w:val="20"/>
          <w:szCs w:val="20"/>
        </w:rPr>
        <w:t xml:space="preserve"> </w:t>
      </w:r>
      <w:r w:rsidRPr="005D6E0D">
        <w:rPr>
          <w:rFonts w:ascii="Proxima Nova" w:hAnsi="Proxima Nova"/>
        </w:rPr>
        <w:t xml:space="preserve">expectations may become misaligned, </w:t>
      </w:r>
    </w:p>
    <w:p w14:paraId="157E717B" w14:textId="77777777" w:rsidR="00EB7E80" w:rsidRPr="005D6E0D" w:rsidRDefault="00EB7E80" w:rsidP="00274EDD">
      <w:pPr>
        <w:numPr>
          <w:ilvl w:val="0"/>
          <w:numId w:val="40"/>
        </w:numPr>
        <w:tabs>
          <w:tab w:val="num" w:pos="720"/>
        </w:tabs>
        <w:spacing w:after="0" w:line="276" w:lineRule="auto"/>
        <w:rPr>
          <w:rFonts w:ascii="Proxima Nova" w:hAnsi="Proxima Nova"/>
        </w:rPr>
      </w:pPr>
      <w:r w:rsidRPr="005D6E0D">
        <w:rPr>
          <w:rFonts w:ascii="Proxima Nova" w:hAnsi="Proxima Nova"/>
        </w:rPr>
        <w:t xml:space="preserve">communication may break down, </w:t>
      </w:r>
    </w:p>
    <w:p w14:paraId="2ED42CC3" w14:textId="77777777" w:rsidR="00EB7E80" w:rsidRPr="005D6E0D" w:rsidRDefault="00EB7E80" w:rsidP="00274EDD">
      <w:pPr>
        <w:numPr>
          <w:ilvl w:val="0"/>
          <w:numId w:val="40"/>
        </w:numPr>
        <w:tabs>
          <w:tab w:val="num" w:pos="720"/>
        </w:tabs>
        <w:spacing w:after="0" w:line="276" w:lineRule="auto"/>
        <w:rPr>
          <w:rFonts w:ascii="Proxima Nova" w:hAnsi="Proxima Nova"/>
        </w:rPr>
      </w:pPr>
      <w:r w:rsidRPr="005D6E0D">
        <w:rPr>
          <w:rFonts w:ascii="Proxima Nova" w:hAnsi="Proxima Nova"/>
        </w:rPr>
        <w:t xml:space="preserve">improvement efforts may lack relevance, </w:t>
      </w:r>
    </w:p>
    <w:p w14:paraId="2ED42CC4" w14:textId="37E571A6" w:rsidR="00EB7E80" w:rsidRPr="005D6E0D" w:rsidRDefault="00EB7E80" w:rsidP="00274EDD">
      <w:pPr>
        <w:numPr>
          <w:ilvl w:val="0"/>
          <w:numId w:val="40"/>
        </w:numPr>
        <w:tabs>
          <w:tab w:val="num" w:pos="720"/>
        </w:tabs>
        <w:spacing w:after="0" w:line="276" w:lineRule="auto"/>
        <w:rPr>
          <w:rFonts w:ascii="Proxima Nova" w:hAnsi="Proxima Nova"/>
        </w:rPr>
      </w:pPr>
      <w:r w:rsidRPr="005D6E0D">
        <w:rPr>
          <w:rFonts w:ascii="Proxima Nova" w:hAnsi="Proxima Nova"/>
        </w:rPr>
        <w:t xml:space="preserve">and </w:t>
      </w:r>
      <w:r w:rsidR="006820D9" w:rsidRPr="005D6E0D">
        <w:rPr>
          <w:rFonts w:ascii="Proxima Nova" w:hAnsi="Proxima Nova"/>
        </w:rPr>
        <w:t>improvement efforts may lack relevance, fail to build stakeholder buy-in, or struggle to gain long-term support.</w:t>
      </w:r>
    </w:p>
    <w:p w14:paraId="12201D44" w14:textId="77777777" w:rsidR="00515028" w:rsidRPr="005D6E0D" w:rsidRDefault="00515028" w:rsidP="00975308">
      <w:pPr>
        <w:spacing w:after="0" w:line="276" w:lineRule="auto"/>
        <w:rPr>
          <w:rFonts w:ascii="Proxima Nova" w:hAnsi="Proxima Nova"/>
        </w:rPr>
      </w:pPr>
    </w:p>
    <w:p w14:paraId="75089C90" w14:textId="76778D27" w:rsidR="00EB7E80" w:rsidRPr="005D6E0D" w:rsidRDefault="00EB7E80" w:rsidP="00975308">
      <w:pPr>
        <w:spacing w:after="0" w:line="276" w:lineRule="auto"/>
        <w:rPr>
          <w:rFonts w:ascii="Proxima Nova" w:hAnsi="Proxima Nova"/>
        </w:rPr>
      </w:pPr>
      <w:r w:rsidRPr="005D6E0D">
        <w:rPr>
          <w:rFonts w:ascii="Proxima Nova" w:hAnsi="Proxima Nova"/>
        </w:rPr>
        <w:t>Strong engagement helps programs:</w:t>
      </w:r>
    </w:p>
    <w:p w14:paraId="666B28E9" w14:textId="77777777" w:rsidR="00EB7E80" w:rsidRPr="005D6E0D" w:rsidRDefault="00EB7E80" w:rsidP="00274EDD">
      <w:pPr>
        <w:pStyle w:val="ListParagraph"/>
        <w:numPr>
          <w:ilvl w:val="0"/>
          <w:numId w:val="41"/>
        </w:numPr>
        <w:tabs>
          <w:tab w:val="num" w:pos="720"/>
        </w:tabs>
        <w:spacing w:after="0" w:line="276" w:lineRule="auto"/>
        <w:rPr>
          <w:rFonts w:ascii="Proxima Nova" w:hAnsi="Proxima Nova"/>
        </w:rPr>
      </w:pPr>
      <w:r w:rsidRPr="005D6E0D">
        <w:rPr>
          <w:rFonts w:ascii="Proxima Nova" w:hAnsi="Proxima Nova"/>
        </w:rPr>
        <w:t xml:space="preserve">strengthen alignment with workforce needs, </w:t>
      </w:r>
    </w:p>
    <w:p w14:paraId="380D625D" w14:textId="77777777" w:rsidR="00EB7E80" w:rsidRPr="005D6E0D" w:rsidRDefault="00EB7E80" w:rsidP="00274EDD">
      <w:pPr>
        <w:pStyle w:val="ListParagraph"/>
        <w:numPr>
          <w:ilvl w:val="0"/>
          <w:numId w:val="41"/>
        </w:numPr>
        <w:tabs>
          <w:tab w:val="num" w:pos="720"/>
        </w:tabs>
        <w:spacing w:after="0" w:line="276" w:lineRule="auto"/>
        <w:rPr>
          <w:rFonts w:ascii="Proxima Nova" w:hAnsi="Proxima Nova"/>
        </w:rPr>
      </w:pPr>
      <w:r w:rsidRPr="005D6E0D">
        <w:rPr>
          <w:rFonts w:ascii="Proxima Nova" w:hAnsi="Proxima Nova"/>
        </w:rPr>
        <w:t xml:space="preserve">improve communication, </w:t>
      </w:r>
    </w:p>
    <w:p w14:paraId="74835CF4" w14:textId="77777777" w:rsidR="00EB7E80" w:rsidRPr="005D6E0D" w:rsidRDefault="00EB7E80" w:rsidP="00274EDD">
      <w:pPr>
        <w:pStyle w:val="ListParagraph"/>
        <w:numPr>
          <w:ilvl w:val="0"/>
          <w:numId w:val="41"/>
        </w:numPr>
        <w:tabs>
          <w:tab w:val="num" w:pos="720"/>
        </w:tabs>
        <w:spacing w:after="0" w:line="276" w:lineRule="auto"/>
        <w:rPr>
          <w:rFonts w:ascii="Proxima Nova" w:hAnsi="Proxima Nova"/>
        </w:rPr>
      </w:pPr>
      <w:r w:rsidRPr="005D6E0D">
        <w:rPr>
          <w:rFonts w:ascii="Proxima Nova" w:hAnsi="Proxima Nova"/>
        </w:rPr>
        <w:t xml:space="preserve">build trust, </w:t>
      </w:r>
    </w:p>
    <w:p w14:paraId="5E4EAB4E" w14:textId="76A5AD2A" w:rsidR="00B03DD8" w:rsidRPr="005D6E0D" w:rsidRDefault="00EB7E80" w:rsidP="00274EDD">
      <w:pPr>
        <w:pStyle w:val="ListParagraph"/>
        <w:numPr>
          <w:ilvl w:val="0"/>
          <w:numId w:val="41"/>
        </w:numPr>
        <w:tabs>
          <w:tab w:val="num" w:pos="720"/>
        </w:tabs>
        <w:spacing w:after="0" w:line="276" w:lineRule="auto"/>
        <w:rPr>
          <w:rFonts w:ascii="Proxima Nova" w:hAnsi="Proxima Nova"/>
        </w:rPr>
      </w:pPr>
      <w:r w:rsidRPr="005D6E0D">
        <w:rPr>
          <w:rFonts w:ascii="Proxima Nova" w:hAnsi="Proxima Nova"/>
        </w:rPr>
        <w:t xml:space="preserve">and develop more responsive preparation systems. </w:t>
      </w:r>
    </w:p>
    <w:p w14:paraId="23E8BBD2" w14:textId="77777777" w:rsidR="00F4226C" w:rsidRPr="005D6E0D" w:rsidRDefault="00F4226C" w:rsidP="00975308">
      <w:pPr>
        <w:spacing w:after="0" w:line="276" w:lineRule="auto"/>
        <w:rPr>
          <w:rFonts w:ascii="Proxima Nova" w:hAnsi="Proxima Nova"/>
        </w:rPr>
      </w:pPr>
    </w:p>
    <w:p w14:paraId="6F70154D" w14:textId="173D40B9" w:rsidR="00EB7E80" w:rsidRPr="005D6E0D" w:rsidRDefault="00EB7E80" w:rsidP="00975308">
      <w:pPr>
        <w:spacing w:after="0" w:line="276" w:lineRule="auto"/>
        <w:rPr>
          <w:rFonts w:ascii="Proxima Nova" w:hAnsi="Proxima Nova"/>
        </w:rPr>
      </w:pPr>
      <w:r w:rsidRPr="005D6E0D">
        <w:rPr>
          <w:rFonts w:ascii="Proxima Nova" w:hAnsi="Proxima Nova"/>
        </w:rPr>
        <w:t>It also increases the likelihood that improvement efforts are realistic, sustainable, and grounded in practice.</w:t>
      </w:r>
    </w:p>
    <w:p w14:paraId="39EE2BA0" w14:textId="0B0EA8CE" w:rsidR="00EB7E80" w:rsidRPr="005D6E0D" w:rsidRDefault="00EB7E80" w:rsidP="00975308">
      <w:pPr>
        <w:spacing w:after="0" w:line="276" w:lineRule="auto"/>
        <w:rPr>
          <w:rFonts w:ascii="Proxima Nova" w:hAnsi="Proxima Nova"/>
        </w:rPr>
      </w:pPr>
    </w:p>
    <w:p w14:paraId="1C2CF607" w14:textId="77777777" w:rsidR="00EB7E80" w:rsidRPr="005D6E0D" w:rsidRDefault="00EB7E80" w:rsidP="00975308">
      <w:pPr>
        <w:pStyle w:val="Heading3"/>
        <w:spacing w:before="0" w:line="276" w:lineRule="auto"/>
        <w:rPr>
          <w:rFonts w:ascii="Proxima Nova" w:hAnsi="Proxima Nova" w:cstheme="minorBidi"/>
        </w:rPr>
      </w:pPr>
      <w:bookmarkStart w:id="74" w:name="_Toc230859536"/>
      <w:r w:rsidRPr="005D6E0D">
        <w:rPr>
          <w:rFonts w:ascii="Proxima Nova" w:hAnsi="Proxima Nova" w:cstheme="minorBidi"/>
          <w:color w:val="4F00A3"/>
        </w:rPr>
        <w:t>What Strong Implementation Looks Like</w:t>
      </w:r>
      <w:bookmarkEnd w:id="74"/>
    </w:p>
    <w:p w14:paraId="0576A2BB" w14:textId="77777777" w:rsidR="00B61493" w:rsidRPr="005D6E0D" w:rsidRDefault="00B61493" w:rsidP="00274EDD">
      <w:pPr>
        <w:pStyle w:val="ListParagraph"/>
        <w:numPr>
          <w:ilvl w:val="0"/>
          <w:numId w:val="42"/>
        </w:numPr>
        <w:spacing w:after="0" w:line="276" w:lineRule="auto"/>
        <w:rPr>
          <w:rFonts w:ascii="Proxima Nova" w:hAnsi="Proxima Nova"/>
          <w:szCs w:val="19"/>
        </w:rPr>
      </w:pPr>
      <w:r w:rsidRPr="005D6E0D">
        <w:rPr>
          <w:rFonts w:ascii="Proxima Nova" w:hAnsi="Proxima Nova"/>
          <w:b/>
          <w:bCs/>
        </w:rPr>
        <w:t>Stakeholders have meaningful roles</w:t>
      </w:r>
    </w:p>
    <w:p w14:paraId="334D973B"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 xml:space="preserve">Partners contribute to </w:t>
      </w:r>
      <w:bookmarkStart w:id="75" w:name="_Int_iN0NLXX2"/>
      <w:r w:rsidRPr="005D6E0D">
        <w:rPr>
          <w:rFonts w:ascii="Proxima Nova" w:hAnsi="Proxima Nova"/>
        </w:rPr>
        <w:t>evidence</w:t>
      </w:r>
      <w:bookmarkEnd w:id="75"/>
      <w:r w:rsidRPr="005D6E0D">
        <w:rPr>
          <w:rFonts w:ascii="Proxima Nova" w:hAnsi="Proxima Nova"/>
        </w:rPr>
        <w:t xml:space="preserve"> review, decision-making, and improvement—not just logistics.</w:t>
      </w:r>
    </w:p>
    <w:p w14:paraId="42AF8E39" w14:textId="77777777" w:rsidR="00B61493" w:rsidRPr="005D6E0D" w:rsidRDefault="00B61493" w:rsidP="00274EDD">
      <w:pPr>
        <w:pStyle w:val="ListParagraph"/>
        <w:numPr>
          <w:ilvl w:val="0"/>
          <w:numId w:val="42"/>
        </w:numPr>
        <w:spacing w:after="0" w:line="276" w:lineRule="auto"/>
        <w:rPr>
          <w:rFonts w:ascii="Proxima Nova" w:hAnsi="Proxima Nova"/>
        </w:rPr>
      </w:pPr>
      <w:r w:rsidRPr="005D6E0D">
        <w:rPr>
          <w:rFonts w:ascii="Proxima Nova" w:hAnsi="Proxima Nova"/>
          <w:b/>
          <w:bCs/>
        </w:rPr>
        <w:t>Communication is ongoing and reciprocal</w:t>
      </w:r>
    </w:p>
    <w:p w14:paraId="63EFE7BD"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lastRenderedPageBreak/>
        <w:t>Programs exchange information regularly and make expectations and feedback loops visible.</w:t>
      </w:r>
    </w:p>
    <w:p w14:paraId="059A1EFF" w14:textId="77777777" w:rsidR="00B61493" w:rsidRPr="005D6E0D" w:rsidRDefault="00B61493" w:rsidP="00274EDD">
      <w:pPr>
        <w:pStyle w:val="ListParagraph"/>
        <w:numPr>
          <w:ilvl w:val="0"/>
          <w:numId w:val="42"/>
        </w:numPr>
        <w:spacing w:after="0" w:line="276" w:lineRule="auto"/>
        <w:rPr>
          <w:rFonts w:ascii="Proxima Nova" w:hAnsi="Proxima Nova"/>
        </w:rPr>
      </w:pPr>
      <w:r w:rsidRPr="005D6E0D">
        <w:rPr>
          <w:rFonts w:ascii="Proxima Nova" w:hAnsi="Proxima Nova"/>
          <w:b/>
          <w:bCs/>
        </w:rPr>
        <w:t>External perspectives shape priorities</w:t>
      </w:r>
    </w:p>
    <w:p w14:paraId="04A3CE3E"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District, mentor, completer, and community input influences program decisions.</w:t>
      </w:r>
    </w:p>
    <w:p w14:paraId="1B2BDD71" w14:textId="77777777" w:rsidR="00B61493" w:rsidRPr="005D6E0D" w:rsidRDefault="00B61493" w:rsidP="00274EDD">
      <w:pPr>
        <w:pStyle w:val="ListParagraph"/>
        <w:numPr>
          <w:ilvl w:val="0"/>
          <w:numId w:val="42"/>
        </w:numPr>
        <w:spacing w:after="0" w:line="276" w:lineRule="auto"/>
        <w:rPr>
          <w:rFonts w:ascii="Proxima Nova" w:hAnsi="Proxima Nova"/>
        </w:rPr>
      </w:pPr>
      <w:r w:rsidRPr="005D6E0D">
        <w:rPr>
          <w:rFonts w:ascii="Proxima Nova" w:hAnsi="Proxima Nova"/>
          <w:b/>
          <w:bCs/>
        </w:rPr>
        <w:t>Partnerships extend to shared improvement work</w:t>
      </w:r>
    </w:p>
    <w:p w14:paraId="67B7D8F5" w14:textId="5260807A" w:rsidR="007650C4" w:rsidRPr="005D6E0D" w:rsidRDefault="007650C4" w:rsidP="00975308">
      <w:pPr>
        <w:pStyle w:val="ListParagraph"/>
        <w:spacing w:after="0" w:line="276" w:lineRule="auto"/>
        <w:ind w:left="360"/>
        <w:rPr>
          <w:rFonts w:ascii="Proxima Nova" w:hAnsi="Proxima Nova"/>
        </w:rPr>
      </w:pPr>
      <w:r w:rsidRPr="005D6E0D">
        <w:rPr>
          <w:rFonts w:ascii="Proxima Nova" w:hAnsi="Proxima Nova"/>
        </w:rPr>
        <w:t xml:space="preserve">Stakeholders collaborate not only on operations, but also on </w:t>
      </w:r>
      <w:bookmarkStart w:id="76" w:name="_Int_uetCWLUC"/>
      <w:r w:rsidRPr="005D6E0D">
        <w:rPr>
          <w:rFonts w:ascii="Proxima Nova" w:hAnsi="Proxima Nova"/>
        </w:rPr>
        <w:t>evidence</w:t>
      </w:r>
      <w:bookmarkEnd w:id="76"/>
      <w:r w:rsidRPr="005D6E0D">
        <w:rPr>
          <w:rFonts w:ascii="Proxima Nova" w:hAnsi="Proxima Nova"/>
        </w:rPr>
        <w:t xml:space="preserve"> review, problem-solving, and continuous improvement efforts.</w:t>
      </w:r>
    </w:p>
    <w:p w14:paraId="26D34824" w14:textId="77777777" w:rsidR="00FD5328" w:rsidRPr="005D6E0D" w:rsidRDefault="00FD5328" w:rsidP="00975308">
      <w:pPr>
        <w:pStyle w:val="Heading3"/>
        <w:spacing w:before="0" w:line="276" w:lineRule="auto"/>
        <w:rPr>
          <w:rFonts w:ascii="Proxima Nova" w:hAnsi="Proxima Nova"/>
          <w:color w:val="4F00A3"/>
        </w:rPr>
      </w:pPr>
    </w:p>
    <w:p w14:paraId="7DBEA199" w14:textId="724D9ED5" w:rsidR="00EB7E80" w:rsidRPr="005D6E0D" w:rsidRDefault="00EB7E80" w:rsidP="00975308">
      <w:pPr>
        <w:pStyle w:val="Heading3"/>
        <w:spacing w:before="0" w:line="276" w:lineRule="auto"/>
        <w:rPr>
          <w:rFonts w:ascii="Proxima Nova" w:hAnsi="Proxima Nova"/>
          <w:color w:val="4F00A3"/>
        </w:rPr>
      </w:pPr>
      <w:bookmarkStart w:id="77" w:name="_Toc230859537"/>
      <w:r w:rsidRPr="005D6E0D">
        <w:rPr>
          <w:rFonts w:ascii="Proxima Nova" w:hAnsi="Proxima Nova"/>
          <w:color w:val="4F00A3"/>
        </w:rPr>
        <w:t>Common Warning Signs</w:t>
      </w:r>
      <w:bookmarkEnd w:id="77"/>
    </w:p>
    <w:p w14:paraId="339976F5" w14:textId="77777777" w:rsidR="00B61493" w:rsidRPr="005D6E0D" w:rsidRDefault="00B61493" w:rsidP="00274EDD">
      <w:pPr>
        <w:pStyle w:val="ListParagraph"/>
        <w:numPr>
          <w:ilvl w:val="0"/>
          <w:numId w:val="42"/>
        </w:numPr>
        <w:spacing w:after="0" w:line="276" w:lineRule="auto"/>
        <w:rPr>
          <w:rFonts w:ascii="Proxima Nova" w:hAnsi="Proxima Nova"/>
          <w:szCs w:val="19"/>
        </w:rPr>
      </w:pPr>
      <w:r w:rsidRPr="005D6E0D">
        <w:rPr>
          <w:rFonts w:ascii="Proxima Nova" w:hAnsi="Proxima Nova"/>
          <w:b/>
          <w:bCs/>
        </w:rPr>
        <w:t>Partnerships are transactional</w:t>
      </w:r>
    </w:p>
    <w:p w14:paraId="21755AC4"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Interactions focus on placements and logistics rather than shared problem-solving or improvement.</w:t>
      </w:r>
    </w:p>
    <w:p w14:paraId="2E27C8CD" w14:textId="77777777" w:rsidR="00B61493" w:rsidRPr="005D6E0D" w:rsidRDefault="00B61493" w:rsidP="00274EDD">
      <w:pPr>
        <w:pStyle w:val="ListParagraph"/>
        <w:numPr>
          <w:ilvl w:val="0"/>
          <w:numId w:val="42"/>
        </w:numPr>
        <w:spacing w:after="0" w:line="276" w:lineRule="auto"/>
        <w:rPr>
          <w:rFonts w:ascii="Proxima Nova" w:hAnsi="Proxima Nova"/>
        </w:rPr>
      </w:pPr>
      <w:r w:rsidRPr="005D6E0D">
        <w:rPr>
          <w:rFonts w:ascii="Proxima Nova" w:hAnsi="Proxima Nova"/>
          <w:b/>
          <w:bCs/>
        </w:rPr>
        <w:t>Input is collected without visible follow-through</w:t>
      </w:r>
    </w:p>
    <w:p w14:paraId="474F31C5" w14:textId="522BEB3C"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 xml:space="preserve">Stakeholders provide feedback but do not see how it shapes decisions or </w:t>
      </w:r>
      <w:r w:rsidR="5E979EAA" w:rsidRPr="005D6E0D">
        <w:rPr>
          <w:rFonts w:ascii="Proxima Nova" w:hAnsi="Proxima Nova"/>
        </w:rPr>
        <w:t>actions</w:t>
      </w:r>
      <w:r w:rsidRPr="005D6E0D">
        <w:rPr>
          <w:rFonts w:ascii="Proxima Nova" w:hAnsi="Proxima Nova"/>
        </w:rPr>
        <w:t>.</w:t>
      </w:r>
    </w:p>
    <w:p w14:paraId="44352F7A" w14:textId="77777777" w:rsidR="00B61493" w:rsidRPr="005D6E0D" w:rsidRDefault="00B61493" w:rsidP="00274EDD">
      <w:pPr>
        <w:pStyle w:val="ListParagraph"/>
        <w:numPr>
          <w:ilvl w:val="0"/>
          <w:numId w:val="42"/>
        </w:numPr>
        <w:spacing w:after="0" w:line="276" w:lineRule="auto"/>
        <w:rPr>
          <w:rFonts w:ascii="Proxima Nova" w:hAnsi="Proxima Nova"/>
        </w:rPr>
      </w:pPr>
      <w:r w:rsidRPr="005D6E0D">
        <w:rPr>
          <w:rFonts w:ascii="Proxima Nova" w:hAnsi="Proxima Nova"/>
          <w:b/>
          <w:bCs/>
        </w:rPr>
        <w:t>Decision-making remains internal and unclear</w:t>
      </w:r>
    </w:p>
    <w:p w14:paraId="476B3E27"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A small internal group controls priorities while partners are unsure of their role in program quality.</w:t>
      </w:r>
    </w:p>
    <w:p w14:paraId="645D7B03" w14:textId="5AF36655" w:rsidR="00EB7E80" w:rsidRPr="005D6E0D" w:rsidRDefault="00EB7E80" w:rsidP="00975308">
      <w:pPr>
        <w:spacing w:after="0" w:line="276" w:lineRule="auto"/>
        <w:rPr>
          <w:rFonts w:ascii="Proxima Nova" w:hAnsi="Proxima Nova"/>
        </w:rPr>
      </w:pPr>
    </w:p>
    <w:p w14:paraId="714517CD" w14:textId="77777777" w:rsidR="00EB7E80" w:rsidRPr="005D6E0D" w:rsidRDefault="00EB7E80" w:rsidP="00975308">
      <w:pPr>
        <w:pStyle w:val="Heading3"/>
        <w:spacing w:before="0" w:line="276" w:lineRule="auto"/>
        <w:rPr>
          <w:rFonts w:ascii="Proxima Nova" w:hAnsi="Proxima Nova"/>
          <w:color w:val="4F00A3"/>
        </w:rPr>
      </w:pPr>
      <w:bookmarkStart w:id="78" w:name="_Toc230859538"/>
      <w:r w:rsidRPr="005D6E0D">
        <w:rPr>
          <w:rFonts w:ascii="Proxima Nova" w:hAnsi="Proxima Nova"/>
          <w:color w:val="4F00A3"/>
        </w:rPr>
        <w:t>Example from Practice</w:t>
      </w:r>
      <w:bookmarkEnd w:id="78"/>
    </w:p>
    <w:p w14:paraId="0361104D" w14:textId="77777777" w:rsidR="00BA7BE1" w:rsidRPr="005D6E0D" w:rsidRDefault="00BA7BE1" w:rsidP="00975308">
      <w:pPr>
        <w:spacing w:after="0" w:line="276" w:lineRule="auto"/>
        <w:rPr>
          <w:rFonts w:ascii="Proxima Nova" w:hAnsi="Proxima Nova"/>
        </w:rPr>
      </w:pPr>
      <w:r w:rsidRPr="005D6E0D">
        <w:rPr>
          <w:rFonts w:ascii="Proxima Nova" w:hAnsi="Proxima Nova"/>
        </w:rPr>
        <w:t xml:space="preserve">When district leaders raised concerns about candidate readiness in behavior support and instructional responsiveness, one program responded by forming a joint advisory group of district administrators, mentor teachers, faculty, supervisors, and recent completers. Together they reviewed evidence, </w:t>
      </w:r>
      <w:bookmarkStart w:id="79" w:name="_Int_XGb7abBB"/>
      <w:r w:rsidRPr="005D6E0D">
        <w:rPr>
          <w:rFonts w:ascii="Proxima Nova" w:hAnsi="Proxima Nova"/>
        </w:rPr>
        <w:t>set</w:t>
      </w:r>
      <w:bookmarkEnd w:id="79"/>
      <w:r w:rsidRPr="005D6E0D">
        <w:rPr>
          <w:rFonts w:ascii="Proxima Nova" w:hAnsi="Proxima Nova"/>
        </w:rPr>
        <w:t xml:space="preserve"> shared priorities, and developed mentor supports and clearer clinical expectations. Over time, the partnership shifted from placement coordination to collaborative improvement.</w:t>
      </w:r>
    </w:p>
    <w:p w14:paraId="1FBACA59" w14:textId="77777777" w:rsidR="00515028" w:rsidRPr="005D6E0D" w:rsidRDefault="00515028" w:rsidP="00975308">
      <w:pPr>
        <w:spacing w:after="0" w:line="276" w:lineRule="auto"/>
        <w:rPr>
          <w:rFonts w:ascii="Proxima Nova" w:hAnsi="Proxima Nova"/>
        </w:rPr>
      </w:pPr>
    </w:p>
    <w:p w14:paraId="6DAA7951" w14:textId="77777777" w:rsidR="00EB7E80" w:rsidRPr="005D6E0D" w:rsidRDefault="00EB7E80" w:rsidP="00975308">
      <w:pPr>
        <w:pStyle w:val="Heading3"/>
        <w:spacing w:before="0" w:line="276" w:lineRule="auto"/>
        <w:rPr>
          <w:rFonts w:ascii="Proxima Nova" w:hAnsi="Proxima Nova"/>
          <w:color w:val="4F00A3"/>
        </w:rPr>
      </w:pPr>
      <w:bookmarkStart w:id="80" w:name="_Toc230859539"/>
      <w:r w:rsidRPr="005D6E0D">
        <w:rPr>
          <w:rFonts w:ascii="Proxima Nova" w:hAnsi="Proxima Nova"/>
          <w:color w:val="4F00A3"/>
        </w:rPr>
        <w:t>Connections to Other QAS Elements</w:t>
      </w:r>
      <w:bookmarkEnd w:id="80"/>
    </w:p>
    <w:p w14:paraId="674A50D4" w14:textId="77777777" w:rsidR="005A1CC0" w:rsidRPr="005D6E0D" w:rsidRDefault="005A1CC0" w:rsidP="00274EDD">
      <w:pPr>
        <w:pStyle w:val="ListParagraph"/>
        <w:numPr>
          <w:ilvl w:val="0"/>
          <w:numId w:val="42"/>
        </w:numPr>
        <w:spacing w:after="0" w:line="276" w:lineRule="auto"/>
        <w:rPr>
          <w:rFonts w:ascii="Proxima Nova" w:hAnsi="Proxima Nova"/>
          <w:szCs w:val="19"/>
        </w:rPr>
      </w:pPr>
      <w:r w:rsidRPr="005D6E0D">
        <w:rPr>
          <w:rFonts w:ascii="Proxima Nova" w:hAnsi="Proxima Nova"/>
          <w:b/>
          <w:bCs/>
        </w:rPr>
        <w:t>Defining Quality</w:t>
      </w:r>
    </w:p>
    <w:p w14:paraId="1372BB26" w14:textId="77777777" w:rsidR="00A664E6" w:rsidRPr="005D6E0D" w:rsidRDefault="00A664E6" w:rsidP="00975308">
      <w:pPr>
        <w:pStyle w:val="ListParagraph"/>
        <w:spacing w:after="0" w:line="276" w:lineRule="auto"/>
        <w:ind w:left="360"/>
        <w:rPr>
          <w:rFonts w:ascii="Proxima Nova" w:hAnsi="Proxima Nova"/>
        </w:rPr>
      </w:pPr>
      <w:r w:rsidRPr="005D6E0D">
        <w:rPr>
          <w:rFonts w:ascii="Proxima Nova" w:hAnsi="Proxima Nova"/>
        </w:rPr>
        <w:t xml:space="preserve">Shared definitions require stakeholder collaboration and agreement. </w:t>
      </w:r>
    </w:p>
    <w:p w14:paraId="33825FAC" w14:textId="77777777" w:rsidR="00A664E6" w:rsidRPr="005D6E0D" w:rsidRDefault="00A664E6" w:rsidP="00274EDD">
      <w:pPr>
        <w:pStyle w:val="ListParagraph"/>
        <w:numPr>
          <w:ilvl w:val="0"/>
          <w:numId w:val="42"/>
        </w:numPr>
        <w:spacing w:after="0" w:line="276" w:lineRule="auto"/>
        <w:rPr>
          <w:rFonts w:ascii="Proxima Nova" w:hAnsi="Proxima Nova"/>
          <w:b/>
          <w:bCs/>
        </w:rPr>
      </w:pPr>
      <w:r w:rsidRPr="005D6E0D">
        <w:rPr>
          <w:rFonts w:ascii="Proxima Nova" w:hAnsi="Proxima Nova"/>
          <w:b/>
          <w:bCs/>
        </w:rPr>
        <w:t xml:space="preserve">Evidence &amp; Data Systems </w:t>
      </w:r>
    </w:p>
    <w:p w14:paraId="2B9D0C2C" w14:textId="77777777" w:rsidR="00A664E6" w:rsidRPr="005D6E0D" w:rsidRDefault="00A664E6" w:rsidP="00975308">
      <w:pPr>
        <w:pStyle w:val="ListParagraph"/>
        <w:spacing w:after="0" w:line="276" w:lineRule="auto"/>
        <w:ind w:left="360"/>
        <w:rPr>
          <w:rFonts w:ascii="Proxima Nova" w:hAnsi="Proxima Nova"/>
        </w:rPr>
      </w:pPr>
      <w:r w:rsidRPr="005D6E0D">
        <w:rPr>
          <w:rFonts w:ascii="Proxima Nova" w:hAnsi="Proxima Nova"/>
        </w:rPr>
        <w:t xml:space="preserve">Stakeholders contribute important perspectives and evidence sources. </w:t>
      </w:r>
    </w:p>
    <w:p w14:paraId="42E8C0C9" w14:textId="77777777" w:rsidR="00A664E6" w:rsidRPr="005D6E0D" w:rsidRDefault="00A664E6" w:rsidP="00274EDD">
      <w:pPr>
        <w:pStyle w:val="ListParagraph"/>
        <w:numPr>
          <w:ilvl w:val="0"/>
          <w:numId w:val="42"/>
        </w:numPr>
        <w:spacing w:after="0" w:line="276" w:lineRule="auto"/>
        <w:rPr>
          <w:rFonts w:ascii="Proxima Nova" w:hAnsi="Proxima Nova"/>
          <w:b/>
          <w:bCs/>
        </w:rPr>
      </w:pPr>
      <w:r w:rsidRPr="005D6E0D">
        <w:rPr>
          <w:rFonts w:ascii="Proxima Nova" w:hAnsi="Proxima Nova"/>
          <w:b/>
          <w:bCs/>
        </w:rPr>
        <w:t xml:space="preserve">Analysis &amp; Decision-Making </w:t>
      </w:r>
    </w:p>
    <w:p w14:paraId="7638BFD3" w14:textId="77777777" w:rsidR="00A664E6" w:rsidRPr="005D6E0D" w:rsidRDefault="00A664E6" w:rsidP="00975308">
      <w:pPr>
        <w:pStyle w:val="ListParagraph"/>
        <w:spacing w:after="0" w:line="276" w:lineRule="auto"/>
        <w:ind w:left="360"/>
        <w:rPr>
          <w:rFonts w:ascii="Proxima Nova" w:hAnsi="Proxima Nova"/>
        </w:rPr>
      </w:pPr>
      <w:r w:rsidRPr="005D6E0D">
        <w:rPr>
          <w:rFonts w:ascii="Proxima Nova" w:hAnsi="Proxima Nova"/>
        </w:rPr>
        <w:t xml:space="preserve">Collaborative interpretation strengthens understanding and shared ownership. </w:t>
      </w:r>
    </w:p>
    <w:p w14:paraId="7A23F590" w14:textId="77777777" w:rsidR="00A664E6" w:rsidRPr="005D6E0D" w:rsidRDefault="00A664E6" w:rsidP="00274EDD">
      <w:pPr>
        <w:pStyle w:val="ListParagraph"/>
        <w:numPr>
          <w:ilvl w:val="0"/>
          <w:numId w:val="42"/>
        </w:numPr>
        <w:spacing w:after="0" w:line="276" w:lineRule="auto"/>
        <w:rPr>
          <w:rFonts w:ascii="Proxima Nova" w:hAnsi="Proxima Nova"/>
          <w:b/>
          <w:bCs/>
        </w:rPr>
      </w:pPr>
      <w:r w:rsidRPr="005D6E0D">
        <w:rPr>
          <w:rFonts w:ascii="Proxima Nova" w:hAnsi="Proxima Nova"/>
          <w:b/>
          <w:bCs/>
        </w:rPr>
        <w:t xml:space="preserve">Continuous Improvement </w:t>
      </w:r>
    </w:p>
    <w:p w14:paraId="50909584" w14:textId="77777777" w:rsidR="00A664E6" w:rsidRPr="005D6E0D" w:rsidRDefault="00A664E6" w:rsidP="00975308">
      <w:pPr>
        <w:pStyle w:val="ListParagraph"/>
        <w:spacing w:after="0" w:line="276" w:lineRule="auto"/>
        <w:ind w:left="360"/>
        <w:rPr>
          <w:rFonts w:ascii="Proxima Nova" w:hAnsi="Proxima Nova"/>
        </w:rPr>
      </w:pPr>
      <w:r w:rsidRPr="005D6E0D">
        <w:rPr>
          <w:rFonts w:ascii="Proxima Nova" w:hAnsi="Proxima Nova"/>
        </w:rPr>
        <w:t xml:space="preserve">Sustainable improvement depends on partnership and collective responsibility. </w:t>
      </w:r>
    </w:p>
    <w:p w14:paraId="55C4BAB3" w14:textId="77777777" w:rsidR="00A664E6" w:rsidRPr="005D6E0D" w:rsidRDefault="00A664E6" w:rsidP="00274EDD">
      <w:pPr>
        <w:pStyle w:val="ListParagraph"/>
        <w:numPr>
          <w:ilvl w:val="0"/>
          <w:numId w:val="42"/>
        </w:numPr>
        <w:spacing w:after="0" w:line="276" w:lineRule="auto"/>
        <w:rPr>
          <w:rFonts w:ascii="Proxima Nova" w:hAnsi="Proxima Nova"/>
          <w:b/>
          <w:bCs/>
        </w:rPr>
      </w:pPr>
      <w:r w:rsidRPr="005D6E0D">
        <w:rPr>
          <w:rFonts w:ascii="Proxima Nova" w:hAnsi="Proxima Nova"/>
          <w:b/>
          <w:bCs/>
        </w:rPr>
        <w:t xml:space="preserve">Governance &amp; Accountability </w:t>
      </w:r>
    </w:p>
    <w:p w14:paraId="773B4562" w14:textId="77777777" w:rsidR="00A664E6" w:rsidRPr="005D6E0D" w:rsidRDefault="00A664E6" w:rsidP="00975308">
      <w:pPr>
        <w:pStyle w:val="ListParagraph"/>
        <w:spacing w:after="0" w:line="276" w:lineRule="auto"/>
        <w:ind w:left="360"/>
        <w:rPr>
          <w:rFonts w:ascii="Proxima Nova" w:hAnsi="Proxima Nova"/>
        </w:rPr>
      </w:pPr>
      <w:r w:rsidRPr="005D6E0D">
        <w:rPr>
          <w:rFonts w:ascii="Proxima Nova" w:hAnsi="Proxima Nova"/>
        </w:rPr>
        <w:t xml:space="preserve">Strong engagement supports transparent communication and shared decision-making. </w:t>
      </w:r>
    </w:p>
    <w:p w14:paraId="37E1B112" w14:textId="77777777" w:rsidR="00A664E6" w:rsidRPr="005D6E0D" w:rsidRDefault="00A664E6" w:rsidP="00274EDD">
      <w:pPr>
        <w:pStyle w:val="ListParagraph"/>
        <w:numPr>
          <w:ilvl w:val="0"/>
          <w:numId w:val="42"/>
        </w:numPr>
        <w:spacing w:after="0" w:line="276" w:lineRule="auto"/>
        <w:rPr>
          <w:rFonts w:ascii="Proxima Nova" w:hAnsi="Proxima Nova"/>
          <w:b/>
          <w:bCs/>
        </w:rPr>
      </w:pPr>
      <w:r w:rsidRPr="005D6E0D">
        <w:rPr>
          <w:rFonts w:ascii="Proxima Nova" w:hAnsi="Proxima Nova"/>
          <w:b/>
          <w:bCs/>
        </w:rPr>
        <w:t xml:space="preserve">Culture </w:t>
      </w:r>
    </w:p>
    <w:p w14:paraId="6852CBBD" w14:textId="77777777" w:rsidR="00A664E6" w:rsidRPr="005D6E0D" w:rsidRDefault="00A664E6" w:rsidP="00975308">
      <w:pPr>
        <w:pStyle w:val="ListParagraph"/>
        <w:spacing w:after="0" w:line="276" w:lineRule="auto"/>
        <w:ind w:left="360"/>
        <w:rPr>
          <w:rFonts w:ascii="Proxima Nova" w:hAnsi="Proxima Nova"/>
        </w:rPr>
      </w:pPr>
      <w:r w:rsidRPr="005D6E0D">
        <w:rPr>
          <w:rFonts w:ascii="Proxima Nova" w:hAnsi="Proxima Nova"/>
        </w:rPr>
        <w:t xml:space="preserve">Trusting relationships and reciprocal communication </w:t>
      </w:r>
      <w:bookmarkStart w:id="81" w:name="_Int_XbnVa1Si"/>
      <w:r w:rsidRPr="005D6E0D">
        <w:rPr>
          <w:rFonts w:ascii="Proxima Nova" w:hAnsi="Proxima Nova"/>
        </w:rPr>
        <w:t>strengthen</w:t>
      </w:r>
      <w:bookmarkEnd w:id="81"/>
      <w:r w:rsidRPr="005D6E0D">
        <w:rPr>
          <w:rFonts w:ascii="Proxima Nova" w:hAnsi="Proxima Nova"/>
        </w:rPr>
        <w:t xml:space="preserve"> </w:t>
      </w:r>
      <w:bookmarkStart w:id="82" w:name="_Int_fIOPGRAm"/>
      <w:r w:rsidRPr="005D6E0D">
        <w:rPr>
          <w:rFonts w:ascii="Proxima Nova" w:hAnsi="Proxima Nova"/>
        </w:rPr>
        <w:t>improvement</w:t>
      </w:r>
      <w:bookmarkEnd w:id="82"/>
      <w:r w:rsidRPr="005D6E0D">
        <w:rPr>
          <w:rFonts w:ascii="Proxima Nova" w:hAnsi="Proxima Nova"/>
        </w:rPr>
        <w:t xml:space="preserve"> culture across the system. </w:t>
      </w:r>
    </w:p>
    <w:p w14:paraId="06D9BB6F" w14:textId="2EEE8ABF" w:rsidR="00EB7E80" w:rsidRPr="005D6E0D" w:rsidRDefault="00EB7E80" w:rsidP="00975308">
      <w:pPr>
        <w:spacing w:after="0" w:line="276" w:lineRule="auto"/>
        <w:rPr>
          <w:rFonts w:ascii="Proxima Nova" w:hAnsi="Proxima Nova"/>
        </w:rPr>
      </w:pPr>
    </w:p>
    <w:p w14:paraId="69F843AC" w14:textId="77777777" w:rsidR="00EB7E80" w:rsidRPr="005D6E0D" w:rsidRDefault="00EB7E80" w:rsidP="00975308">
      <w:pPr>
        <w:pStyle w:val="Heading3"/>
        <w:spacing w:before="0" w:line="276" w:lineRule="auto"/>
        <w:rPr>
          <w:rFonts w:ascii="Proxima Nova" w:hAnsi="Proxima Nova"/>
          <w:color w:val="4F00A3"/>
        </w:rPr>
      </w:pPr>
      <w:bookmarkStart w:id="83" w:name="_Toc230859540"/>
      <w:r w:rsidRPr="005D6E0D">
        <w:rPr>
          <w:rFonts w:ascii="Proxima Nova" w:hAnsi="Proxima Nova"/>
          <w:color w:val="4F00A3"/>
        </w:rPr>
        <w:t>Reflection Questions</w:t>
      </w:r>
      <w:bookmarkEnd w:id="83"/>
    </w:p>
    <w:p w14:paraId="74492015" w14:textId="77777777" w:rsidR="00EB7E80" w:rsidRPr="005D6E0D" w:rsidRDefault="00EB7E80" w:rsidP="00274EDD">
      <w:pPr>
        <w:pStyle w:val="ListParagraph"/>
        <w:numPr>
          <w:ilvl w:val="0"/>
          <w:numId w:val="42"/>
        </w:numPr>
        <w:spacing w:after="0" w:line="276" w:lineRule="auto"/>
        <w:rPr>
          <w:rFonts w:ascii="Proxima Nova" w:hAnsi="Proxima Nova"/>
        </w:rPr>
      </w:pPr>
      <w:r w:rsidRPr="005D6E0D">
        <w:rPr>
          <w:rFonts w:ascii="Proxima Nova" w:hAnsi="Proxima Nova"/>
        </w:rPr>
        <w:t xml:space="preserve">Which stakeholders currently influence our QAS processes? </w:t>
      </w:r>
    </w:p>
    <w:p w14:paraId="3460B679" w14:textId="77777777" w:rsidR="00EB7E80" w:rsidRPr="005D6E0D" w:rsidRDefault="00EB7E80" w:rsidP="00274EDD">
      <w:pPr>
        <w:pStyle w:val="ListParagraph"/>
        <w:numPr>
          <w:ilvl w:val="0"/>
          <w:numId w:val="42"/>
        </w:numPr>
        <w:spacing w:after="0" w:line="276" w:lineRule="auto"/>
        <w:rPr>
          <w:rFonts w:ascii="Proxima Nova" w:hAnsi="Proxima Nova"/>
        </w:rPr>
      </w:pPr>
      <w:r w:rsidRPr="005D6E0D">
        <w:rPr>
          <w:rFonts w:ascii="Proxima Nova" w:hAnsi="Proxima Nova"/>
        </w:rPr>
        <w:t xml:space="preserve">Whose perspectives may be underrepresented? </w:t>
      </w:r>
    </w:p>
    <w:p w14:paraId="7D4508B6" w14:textId="77777777" w:rsidR="00EB7E80" w:rsidRPr="005D6E0D" w:rsidRDefault="00EB7E80" w:rsidP="00274EDD">
      <w:pPr>
        <w:pStyle w:val="ListParagraph"/>
        <w:numPr>
          <w:ilvl w:val="0"/>
          <w:numId w:val="42"/>
        </w:numPr>
        <w:spacing w:after="0" w:line="276" w:lineRule="auto"/>
        <w:rPr>
          <w:rFonts w:ascii="Proxima Nova" w:hAnsi="Proxima Nova"/>
        </w:rPr>
      </w:pPr>
      <w:r w:rsidRPr="005D6E0D">
        <w:rPr>
          <w:rFonts w:ascii="Proxima Nova" w:hAnsi="Proxima Nova"/>
        </w:rPr>
        <w:t xml:space="preserve">How do stakeholders contribute to improvement conversations? </w:t>
      </w:r>
    </w:p>
    <w:p w14:paraId="5C6C1644" w14:textId="77777777" w:rsidR="00EB7E80" w:rsidRPr="005D6E0D" w:rsidRDefault="00EB7E80" w:rsidP="00274EDD">
      <w:pPr>
        <w:pStyle w:val="ListParagraph"/>
        <w:numPr>
          <w:ilvl w:val="0"/>
          <w:numId w:val="42"/>
        </w:numPr>
        <w:spacing w:after="0" w:line="276" w:lineRule="auto"/>
        <w:rPr>
          <w:rFonts w:ascii="Proxima Nova" w:hAnsi="Proxima Nova"/>
        </w:rPr>
      </w:pPr>
      <w:r w:rsidRPr="005D6E0D">
        <w:rPr>
          <w:rFonts w:ascii="Proxima Nova" w:hAnsi="Proxima Nova"/>
        </w:rPr>
        <w:t xml:space="preserve">What feedback loops currently exist? </w:t>
      </w:r>
    </w:p>
    <w:p w14:paraId="399F1B20" w14:textId="77777777" w:rsidR="00EB7E80" w:rsidRPr="005D6E0D" w:rsidRDefault="00EB7E80" w:rsidP="00274EDD">
      <w:pPr>
        <w:pStyle w:val="ListParagraph"/>
        <w:numPr>
          <w:ilvl w:val="0"/>
          <w:numId w:val="42"/>
        </w:numPr>
        <w:spacing w:after="0" w:line="276" w:lineRule="auto"/>
        <w:rPr>
          <w:rFonts w:ascii="Proxima Nova" w:hAnsi="Proxima Nova"/>
        </w:rPr>
      </w:pPr>
      <w:r w:rsidRPr="005D6E0D">
        <w:rPr>
          <w:rFonts w:ascii="Proxima Nova" w:hAnsi="Proxima Nova"/>
        </w:rPr>
        <w:t xml:space="preserve">How reciprocal are our partnerships? </w:t>
      </w:r>
    </w:p>
    <w:p w14:paraId="27E06E19" w14:textId="77777777" w:rsidR="00EB7E80" w:rsidRPr="005D6E0D" w:rsidRDefault="00EB7E80" w:rsidP="00274EDD">
      <w:pPr>
        <w:pStyle w:val="ListParagraph"/>
        <w:numPr>
          <w:ilvl w:val="0"/>
          <w:numId w:val="42"/>
        </w:numPr>
        <w:spacing w:after="0" w:line="276" w:lineRule="auto"/>
        <w:rPr>
          <w:rFonts w:ascii="Proxima Nova" w:hAnsi="Proxima Nova"/>
        </w:rPr>
      </w:pPr>
      <w:r w:rsidRPr="005D6E0D">
        <w:rPr>
          <w:rFonts w:ascii="Proxima Nova" w:hAnsi="Proxima Nova"/>
        </w:rPr>
        <w:t xml:space="preserve">How do we communicate decisions and changes back to stakeholders? </w:t>
      </w:r>
    </w:p>
    <w:p w14:paraId="47EACF32" w14:textId="2ECFB054" w:rsidR="00C336FB" w:rsidRPr="005D6E0D" w:rsidRDefault="00C336FB" w:rsidP="00274EDD">
      <w:pPr>
        <w:pStyle w:val="BodyText"/>
        <w:numPr>
          <w:ilvl w:val="0"/>
          <w:numId w:val="42"/>
        </w:numPr>
        <w:spacing w:after="0" w:line="276" w:lineRule="auto"/>
        <w:rPr>
          <w:rFonts w:ascii="Proxima Nova" w:hAnsi="Proxima Nova"/>
        </w:rPr>
      </w:pPr>
      <w:r w:rsidRPr="005D6E0D">
        <w:rPr>
          <w:rFonts w:ascii="Proxima Nova" w:hAnsi="Proxima Nova"/>
        </w:rPr>
        <w:t>How do district partners and mentor teachers help shape, assess, and strengthen candidates’ practice?</w:t>
      </w:r>
    </w:p>
    <w:p w14:paraId="67EC75E5" w14:textId="40302AB5" w:rsidR="00EB7E80" w:rsidRPr="005D6E0D" w:rsidRDefault="00EB7E80" w:rsidP="00975308">
      <w:pPr>
        <w:spacing w:after="0" w:line="276" w:lineRule="auto"/>
        <w:rPr>
          <w:rFonts w:ascii="Proxima Nova" w:hAnsi="Proxima Nova"/>
        </w:rPr>
      </w:pPr>
    </w:p>
    <w:p w14:paraId="4A531C63" w14:textId="77777777" w:rsidR="0006022B" w:rsidRPr="005D6E0D" w:rsidRDefault="0006022B" w:rsidP="00975308">
      <w:pPr>
        <w:pStyle w:val="Heading3"/>
        <w:spacing w:before="0" w:line="276" w:lineRule="auto"/>
        <w:rPr>
          <w:rFonts w:ascii="Proxima Nova" w:hAnsi="Proxima Nova" w:cstheme="minorBidi"/>
        </w:rPr>
      </w:pPr>
      <w:bookmarkStart w:id="84" w:name="_Toc230859541"/>
      <w:r w:rsidRPr="005D6E0D">
        <w:rPr>
          <w:rFonts w:ascii="Proxima Nova" w:hAnsi="Proxima Nova" w:cstheme="minorBidi"/>
          <w:color w:val="4F00A3"/>
        </w:rPr>
        <w:t>Key Takeaway for Leaders</w:t>
      </w:r>
      <w:bookmarkEnd w:id="84"/>
    </w:p>
    <w:p w14:paraId="1A3CEFFD" w14:textId="0C11410F" w:rsidR="00E41513" w:rsidRPr="005D6E0D" w:rsidRDefault="0006022B" w:rsidP="005D6E0D">
      <w:pPr>
        <w:spacing w:after="0" w:line="276" w:lineRule="auto"/>
        <w:rPr>
          <w:rFonts w:ascii="Proxima Nova" w:hAnsi="Proxima Nova"/>
          <w:szCs w:val="19"/>
        </w:rPr>
      </w:pPr>
      <w:r w:rsidRPr="005D6E0D">
        <w:rPr>
          <w:rFonts w:ascii="Proxima Nova" w:hAnsi="Proxima Nova"/>
        </w:rPr>
        <w:t>Strong educator preparation systems are built through collaboration. Stakeholder engagement strengthens alignment, trust, communication, and shared ownership, all of which are essential for meaningful and sustainable continuous improvement. When partners move beyond consultation to shared problem-solving, programs are more likely to build durable improvement and stronger alignment between preparation and workforce needs. For leaders, this means designing engagement structures that make stakeholders active contributors to problem-solving, not just sources of feedback.</w:t>
      </w:r>
    </w:p>
    <w:tbl>
      <w:tblPr>
        <w:tblStyle w:val="TableGrid"/>
        <w:tblW w:w="0" w:type="auto"/>
        <w:tblLook w:val="04A0" w:firstRow="1" w:lastRow="0" w:firstColumn="1" w:lastColumn="0" w:noHBand="0" w:noVBand="1"/>
      </w:tblPr>
      <w:tblGrid>
        <w:gridCol w:w="9350"/>
      </w:tblGrid>
      <w:tr w:rsidR="00C311DC" w:rsidRPr="005D6E0D" w14:paraId="33845D6F" w14:textId="77777777" w:rsidTr="00C311DC">
        <w:tc>
          <w:tcPr>
            <w:tcW w:w="9350" w:type="dxa"/>
            <w:shd w:val="clear" w:color="auto" w:fill="4F00A3"/>
          </w:tcPr>
          <w:p w14:paraId="5AD4DF38" w14:textId="169F3097" w:rsidR="00C311DC" w:rsidRPr="005D6E0D" w:rsidRDefault="00C311DC" w:rsidP="005D6E0D">
            <w:pPr>
              <w:pStyle w:val="Heading1"/>
              <w:spacing w:before="0" w:after="0"/>
              <w:jc w:val="center"/>
              <w:rPr>
                <w:rFonts w:ascii="Proxima Nova" w:hAnsi="Proxima Nova"/>
                <w:color w:val="FFFFFF" w:themeColor="background1"/>
                <w:sz w:val="32"/>
                <w:szCs w:val="32"/>
              </w:rPr>
            </w:pPr>
            <w:bookmarkStart w:id="85" w:name="_Toc230859542"/>
            <w:r w:rsidRPr="005D6E0D">
              <w:rPr>
                <w:rFonts w:ascii="Proxima Nova" w:hAnsi="Proxima Nova"/>
                <w:color w:val="FFFFFF" w:themeColor="background1"/>
                <w:sz w:val="32"/>
                <w:szCs w:val="32"/>
              </w:rPr>
              <w:lastRenderedPageBreak/>
              <w:t>Element 7: Culture</w:t>
            </w:r>
            <w:bookmarkEnd w:id="85"/>
          </w:p>
        </w:tc>
      </w:tr>
    </w:tbl>
    <w:p w14:paraId="6F662A91" w14:textId="4DC2AED6" w:rsidR="00F94BD2" w:rsidRPr="005D6E0D" w:rsidRDefault="00F94BD2" w:rsidP="00975308">
      <w:pPr>
        <w:spacing w:after="0" w:line="276" w:lineRule="auto"/>
        <w:rPr>
          <w:rFonts w:ascii="Proxima Nova" w:hAnsi="Proxima Nova"/>
        </w:rPr>
      </w:pPr>
    </w:p>
    <w:p w14:paraId="43EF1A97" w14:textId="3CE01812" w:rsidR="00EB7E80" w:rsidRPr="005D6E0D" w:rsidRDefault="00B51F9A" w:rsidP="005D6E0D">
      <w:pPr>
        <w:jc w:val="center"/>
        <w:rPr>
          <w:rFonts w:ascii="Proxima Nova" w:hAnsi="Proxima Nova"/>
          <w:b/>
          <w:bCs/>
          <w:color w:val="F15D22"/>
          <w:sz w:val="28"/>
          <w:szCs w:val="28"/>
        </w:rPr>
      </w:pPr>
      <w:r w:rsidRPr="005D6E0D">
        <w:rPr>
          <w:rFonts w:ascii="Proxima Nova" w:hAnsi="Proxima Nova"/>
          <w:b/>
          <w:bCs/>
          <w:color w:val="F15D22"/>
          <w:sz w:val="28"/>
          <w:szCs w:val="28"/>
        </w:rPr>
        <w:t>Building an Environment That Supports Learning, Trust, and Improvement</w:t>
      </w:r>
    </w:p>
    <w:p w14:paraId="46DBE966" w14:textId="77777777" w:rsidR="00EB7E80" w:rsidRPr="005D6E0D" w:rsidRDefault="00EB7E80" w:rsidP="00975308">
      <w:pPr>
        <w:pStyle w:val="Heading3"/>
        <w:spacing w:before="0" w:line="276" w:lineRule="auto"/>
        <w:rPr>
          <w:rFonts w:ascii="Proxima Nova" w:hAnsi="Proxima Nova"/>
          <w:color w:val="4F00A3"/>
        </w:rPr>
      </w:pPr>
      <w:bookmarkStart w:id="86" w:name="_Toc230859543"/>
      <w:r w:rsidRPr="005D6E0D">
        <w:rPr>
          <w:rFonts w:ascii="Proxima Nova" w:hAnsi="Proxima Nova"/>
          <w:color w:val="4F00A3"/>
        </w:rPr>
        <w:t>What Is It?</w:t>
      </w:r>
      <w:bookmarkEnd w:id="86"/>
    </w:p>
    <w:p w14:paraId="3EC63A20" w14:textId="6AFA4AF9" w:rsidR="00750010" w:rsidRPr="005D6E0D" w:rsidRDefault="00750010" w:rsidP="00975308">
      <w:pPr>
        <w:spacing w:after="0" w:line="276" w:lineRule="auto"/>
        <w:rPr>
          <w:rFonts w:ascii="Proxima Nova" w:hAnsi="Proxima Nova"/>
          <w:szCs w:val="19"/>
        </w:rPr>
      </w:pPr>
      <w:r w:rsidRPr="005D6E0D">
        <w:rPr>
          <w:rFonts w:ascii="Proxima Nova" w:hAnsi="Proxima Nova"/>
        </w:rPr>
        <w:t>Culture refers to shared beliefs, norms, relationships, and ways of working that shape how stakeholders experience and engage with the Quality Assurance System. In a strong QAS, culture influences how people:</w:t>
      </w:r>
    </w:p>
    <w:p w14:paraId="6404EF8F" w14:textId="77777777" w:rsidR="00C71EDF" w:rsidRPr="005D6E0D" w:rsidRDefault="00C71EDF" w:rsidP="00274EDD">
      <w:pPr>
        <w:pStyle w:val="ListParagraph"/>
        <w:numPr>
          <w:ilvl w:val="0"/>
          <w:numId w:val="43"/>
        </w:numPr>
        <w:tabs>
          <w:tab w:val="num" w:pos="720"/>
        </w:tabs>
        <w:spacing w:after="0" w:line="276" w:lineRule="auto"/>
        <w:rPr>
          <w:rFonts w:ascii="Proxima Nova" w:hAnsi="Proxima Nova"/>
        </w:rPr>
      </w:pPr>
      <w:r w:rsidRPr="005D6E0D">
        <w:rPr>
          <w:rFonts w:ascii="Proxima Nova" w:hAnsi="Proxima Nova"/>
        </w:rPr>
        <w:t xml:space="preserve">use evidence, </w:t>
      </w:r>
    </w:p>
    <w:p w14:paraId="2C6734F1" w14:textId="77777777" w:rsidR="00C71EDF" w:rsidRPr="005D6E0D" w:rsidRDefault="00C71EDF" w:rsidP="00274EDD">
      <w:pPr>
        <w:pStyle w:val="ListParagraph"/>
        <w:numPr>
          <w:ilvl w:val="0"/>
          <w:numId w:val="43"/>
        </w:numPr>
        <w:tabs>
          <w:tab w:val="num" w:pos="720"/>
        </w:tabs>
        <w:spacing w:after="0" w:line="276" w:lineRule="auto"/>
        <w:rPr>
          <w:rFonts w:ascii="Proxima Nova" w:hAnsi="Proxima Nova"/>
        </w:rPr>
      </w:pPr>
      <w:r w:rsidRPr="005D6E0D">
        <w:rPr>
          <w:rFonts w:ascii="Proxima Nova" w:hAnsi="Proxima Nova"/>
        </w:rPr>
        <w:t xml:space="preserve">engage in improvement conversations, </w:t>
      </w:r>
    </w:p>
    <w:p w14:paraId="0E66BBEC" w14:textId="77777777" w:rsidR="00C71EDF" w:rsidRPr="005D6E0D" w:rsidRDefault="00C71EDF" w:rsidP="00274EDD">
      <w:pPr>
        <w:pStyle w:val="ListParagraph"/>
        <w:numPr>
          <w:ilvl w:val="0"/>
          <w:numId w:val="43"/>
        </w:numPr>
        <w:tabs>
          <w:tab w:val="num" w:pos="720"/>
        </w:tabs>
        <w:spacing w:after="0" w:line="276" w:lineRule="auto"/>
        <w:rPr>
          <w:rFonts w:ascii="Proxima Nova" w:hAnsi="Proxima Nova"/>
        </w:rPr>
      </w:pPr>
      <w:r w:rsidRPr="005D6E0D">
        <w:rPr>
          <w:rFonts w:ascii="Proxima Nova" w:hAnsi="Proxima Nova"/>
        </w:rPr>
        <w:t xml:space="preserve">collaborate across roles, </w:t>
      </w:r>
    </w:p>
    <w:p w14:paraId="16441352" w14:textId="77777777" w:rsidR="00C71EDF" w:rsidRPr="005D6E0D" w:rsidRDefault="00C71EDF" w:rsidP="00274EDD">
      <w:pPr>
        <w:pStyle w:val="ListParagraph"/>
        <w:numPr>
          <w:ilvl w:val="0"/>
          <w:numId w:val="43"/>
        </w:numPr>
        <w:tabs>
          <w:tab w:val="num" w:pos="720"/>
        </w:tabs>
        <w:spacing w:after="0" w:line="276" w:lineRule="auto"/>
        <w:rPr>
          <w:rFonts w:ascii="Proxima Nova" w:hAnsi="Proxima Nova"/>
        </w:rPr>
      </w:pPr>
      <w:r w:rsidRPr="005D6E0D">
        <w:rPr>
          <w:rFonts w:ascii="Proxima Nova" w:hAnsi="Proxima Nova"/>
        </w:rPr>
        <w:t xml:space="preserve">respond to challenges, </w:t>
      </w:r>
    </w:p>
    <w:p w14:paraId="53FE6379" w14:textId="555D7201" w:rsidR="00C71EDF" w:rsidRPr="005D6E0D" w:rsidRDefault="00C71EDF" w:rsidP="00274EDD">
      <w:pPr>
        <w:pStyle w:val="ListParagraph"/>
        <w:numPr>
          <w:ilvl w:val="0"/>
          <w:numId w:val="43"/>
        </w:numPr>
        <w:tabs>
          <w:tab w:val="num" w:pos="720"/>
        </w:tabs>
        <w:spacing w:after="0" w:line="276" w:lineRule="auto"/>
        <w:rPr>
          <w:rFonts w:ascii="Proxima Nova" w:hAnsi="Proxima Nova"/>
        </w:rPr>
      </w:pPr>
      <w:r w:rsidRPr="005D6E0D">
        <w:rPr>
          <w:rFonts w:ascii="Proxima Nova" w:hAnsi="Proxima Nova"/>
        </w:rPr>
        <w:t xml:space="preserve">and support candidate success. </w:t>
      </w:r>
    </w:p>
    <w:p w14:paraId="19B343E5" w14:textId="77777777" w:rsidR="00515028" w:rsidRPr="005D6E0D" w:rsidRDefault="00515028" w:rsidP="00975308">
      <w:pPr>
        <w:spacing w:after="0" w:line="276" w:lineRule="auto"/>
        <w:rPr>
          <w:rFonts w:ascii="Proxima Nova" w:hAnsi="Proxima Nova"/>
        </w:rPr>
      </w:pPr>
    </w:p>
    <w:p w14:paraId="5CE611DC" w14:textId="77777777" w:rsidR="00B61493" w:rsidRPr="005D6E0D" w:rsidRDefault="00B61493" w:rsidP="00975308">
      <w:pPr>
        <w:spacing w:after="0" w:line="276" w:lineRule="auto"/>
        <w:rPr>
          <w:rFonts w:ascii="Proxima Nova" w:hAnsi="Proxima Nova"/>
          <w:szCs w:val="19"/>
        </w:rPr>
      </w:pPr>
      <w:r w:rsidRPr="005D6E0D">
        <w:rPr>
          <w:rFonts w:ascii="Proxima Nova" w:hAnsi="Proxima Nova"/>
        </w:rPr>
        <w:t>In practice-based preparation, culture shapes whether faculty, supervisors, mentors, and candidates treat feedback as a growth tool or as a judgment. It is less visible than policy or structure, but it strongly determines whether the QAS works in practice.</w:t>
      </w:r>
    </w:p>
    <w:p w14:paraId="77E1AB1C" w14:textId="77777777" w:rsidR="00515028" w:rsidRPr="005D6E0D" w:rsidRDefault="00515028" w:rsidP="00975308">
      <w:pPr>
        <w:spacing w:after="0" w:line="276" w:lineRule="auto"/>
        <w:rPr>
          <w:rFonts w:ascii="Proxima Nova" w:hAnsi="Proxima Nova"/>
        </w:rPr>
      </w:pPr>
    </w:p>
    <w:p w14:paraId="6331505C" w14:textId="77777777" w:rsidR="00C71EDF" w:rsidRPr="005D6E0D" w:rsidRDefault="00C71EDF" w:rsidP="00975308">
      <w:pPr>
        <w:spacing w:after="0" w:line="276" w:lineRule="auto"/>
        <w:rPr>
          <w:rFonts w:ascii="Proxima Nova" w:hAnsi="Proxima Nova"/>
        </w:rPr>
      </w:pPr>
      <w:r w:rsidRPr="005D6E0D">
        <w:rPr>
          <w:rFonts w:ascii="Proxima Nova" w:hAnsi="Proxima Nova"/>
        </w:rPr>
        <w:t>A strong improvement culture encourages:</w:t>
      </w:r>
    </w:p>
    <w:p w14:paraId="75E4BBE0" w14:textId="77777777" w:rsidR="00C71EDF" w:rsidRPr="005D6E0D" w:rsidRDefault="00C71EDF" w:rsidP="00274EDD">
      <w:pPr>
        <w:pStyle w:val="ListParagraph"/>
        <w:numPr>
          <w:ilvl w:val="0"/>
          <w:numId w:val="44"/>
        </w:numPr>
        <w:tabs>
          <w:tab w:val="num" w:pos="720"/>
        </w:tabs>
        <w:spacing w:after="0" w:line="276" w:lineRule="auto"/>
        <w:rPr>
          <w:rFonts w:ascii="Proxima Nova" w:hAnsi="Proxima Nova"/>
        </w:rPr>
      </w:pPr>
      <w:r w:rsidRPr="005D6E0D">
        <w:rPr>
          <w:rFonts w:ascii="Proxima Nova" w:hAnsi="Proxima Nova"/>
        </w:rPr>
        <w:t xml:space="preserve">trust, </w:t>
      </w:r>
    </w:p>
    <w:p w14:paraId="63087423" w14:textId="77777777" w:rsidR="00C71EDF" w:rsidRPr="005D6E0D" w:rsidRDefault="00C71EDF" w:rsidP="00274EDD">
      <w:pPr>
        <w:pStyle w:val="ListParagraph"/>
        <w:numPr>
          <w:ilvl w:val="0"/>
          <w:numId w:val="44"/>
        </w:numPr>
        <w:tabs>
          <w:tab w:val="num" w:pos="720"/>
        </w:tabs>
        <w:spacing w:after="0" w:line="276" w:lineRule="auto"/>
        <w:rPr>
          <w:rFonts w:ascii="Proxima Nova" w:hAnsi="Proxima Nova"/>
        </w:rPr>
      </w:pPr>
      <w:r w:rsidRPr="005D6E0D">
        <w:rPr>
          <w:rFonts w:ascii="Proxima Nova" w:hAnsi="Proxima Nova"/>
        </w:rPr>
        <w:t xml:space="preserve">openness, </w:t>
      </w:r>
    </w:p>
    <w:p w14:paraId="565C54FB" w14:textId="77777777" w:rsidR="00C71EDF" w:rsidRPr="005D6E0D" w:rsidRDefault="00C71EDF" w:rsidP="00274EDD">
      <w:pPr>
        <w:pStyle w:val="ListParagraph"/>
        <w:numPr>
          <w:ilvl w:val="0"/>
          <w:numId w:val="44"/>
        </w:numPr>
        <w:tabs>
          <w:tab w:val="num" w:pos="720"/>
        </w:tabs>
        <w:spacing w:after="0" w:line="276" w:lineRule="auto"/>
        <w:rPr>
          <w:rFonts w:ascii="Proxima Nova" w:hAnsi="Proxima Nova"/>
        </w:rPr>
      </w:pPr>
      <w:r w:rsidRPr="005D6E0D">
        <w:rPr>
          <w:rFonts w:ascii="Proxima Nova" w:hAnsi="Proxima Nova"/>
        </w:rPr>
        <w:t xml:space="preserve">collaboration, </w:t>
      </w:r>
    </w:p>
    <w:p w14:paraId="2F34FB19" w14:textId="77777777" w:rsidR="00C71EDF" w:rsidRPr="005D6E0D" w:rsidRDefault="00C71EDF" w:rsidP="00274EDD">
      <w:pPr>
        <w:pStyle w:val="ListParagraph"/>
        <w:numPr>
          <w:ilvl w:val="0"/>
          <w:numId w:val="44"/>
        </w:numPr>
        <w:tabs>
          <w:tab w:val="num" w:pos="720"/>
        </w:tabs>
        <w:spacing w:after="0" w:line="276" w:lineRule="auto"/>
        <w:rPr>
          <w:rFonts w:ascii="Proxima Nova" w:hAnsi="Proxima Nova"/>
        </w:rPr>
      </w:pPr>
      <w:r w:rsidRPr="005D6E0D">
        <w:rPr>
          <w:rFonts w:ascii="Proxima Nova" w:hAnsi="Proxima Nova"/>
        </w:rPr>
        <w:t xml:space="preserve">reflection, </w:t>
      </w:r>
    </w:p>
    <w:p w14:paraId="48E475BC" w14:textId="3B2C24E4" w:rsidR="00EB7E80" w:rsidRPr="005D6E0D" w:rsidRDefault="00C71EDF" w:rsidP="00274EDD">
      <w:pPr>
        <w:pStyle w:val="ListParagraph"/>
        <w:numPr>
          <w:ilvl w:val="0"/>
          <w:numId w:val="44"/>
        </w:numPr>
        <w:tabs>
          <w:tab w:val="num" w:pos="720"/>
        </w:tabs>
        <w:spacing w:after="0" w:line="276" w:lineRule="auto"/>
        <w:rPr>
          <w:rFonts w:ascii="Proxima Nova" w:hAnsi="Proxima Nova"/>
        </w:rPr>
      </w:pPr>
      <w:r w:rsidRPr="005D6E0D">
        <w:rPr>
          <w:rFonts w:ascii="Proxima Nova" w:hAnsi="Proxima Nova"/>
        </w:rPr>
        <w:t xml:space="preserve">and shared responsibility. </w:t>
      </w:r>
    </w:p>
    <w:p w14:paraId="5BAAE557" w14:textId="77777777" w:rsidR="00BB0CAE" w:rsidRPr="005D6E0D" w:rsidRDefault="00BB0CAE" w:rsidP="00975308">
      <w:pPr>
        <w:pStyle w:val="BodyText"/>
        <w:spacing w:after="0" w:line="276" w:lineRule="auto"/>
        <w:rPr>
          <w:rFonts w:ascii="Proxima Nova" w:hAnsi="Proxima Nova"/>
        </w:rPr>
      </w:pPr>
    </w:p>
    <w:p w14:paraId="7F8576A6" w14:textId="77777777" w:rsidR="00EB7E80" w:rsidRPr="005D6E0D" w:rsidRDefault="00EB7E80" w:rsidP="00975308">
      <w:pPr>
        <w:pStyle w:val="Heading3"/>
        <w:spacing w:before="0" w:line="276" w:lineRule="auto"/>
        <w:rPr>
          <w:rFonts w:ascii="Proxima Nova" w:hAnsi="Proxima Nova"/>
        </w:rPr>
      </w:pPr>
      <w:bookmarkStart w:id="87" w:name="_Toc230859544"/>
      <w:r w:rsidRPr="005D6E0D">
        <w:rPr>
          <w:rFonts w:ascii="Proxima Nova" w:hAnsi="Proxima Nova"/>
          <w:color w:val="4F00A3"/>
        </w:rPr>
        <w:t>Why It Matters</w:t>
      </w:r>
      <w:bookmarkEnd w:id="87"/>
    </w:p>
    <w:p w14:paraId="5F9D554D" w14:textId="37BC92AD" w:rsidR="003605A9" w:rsidRPr="005D6E0D" w:rsidRDefault="003605A9" w:rsidP="00975308">
      <w:pPr>
        <w:spacing w:after="0" w:line="276" w:lineRule="auto"/>
        <w:rPr>
          <w:rFonts w:ascii="Proxima Nova" w:hAnsi="Proxima Nova"/>
        </w:rPr>
      </w:pPr>
      <w:r w:rsidRPr="005D6E0D">
        <w:rPr>
          <w:rFonts w:ascii="Proxima Nova" w:hAnsi="Proxima Nova"/>
        </w:rPr>
        <w:t>Even well-designed systems can struggle when organizational culture does not support collaboration, learning, or improvement. Common cultural barriers include:</w:t>
      </w:r>
    </w:p>
    <w:p w14:paraId="31DE5CCA" w14:textId="77777777" w:rsidR="003605A9" w:rsidRPr="005D6E0D" w:rsidRDefault="003605A9" w:rsidP="00274EDD">
      <w:pPr>
        <w:pStyle w:val="ListParagraph"/>
        <w:numPr>
          <w:ilvl w:val="0"/>
          <w:numId w:val="45"/>
        </w:numPr>
        <w:tabs>
          <w:tab w:val="num" w:pos="720"/>
        </w:tabs>
        <w:spacing w:after="0" w:line="276" w:lineRule="auto"/>
        <w:rPr>
          <w:rFonts w:ascii="Proxima Nova" w:hAnsi="Proxima Nova"/>
        </w:rPr>
      </w:pPr>
      <w:r w:rsidRPr="005D6E0D">
        <w:rPr>
          <w:rFonts w:ascii="Proxima Nova" w:hAnsi="Proxima Nova"/>
        </w:rPr>
        <w:t xml:space="preserve">fear of judgment, </w:t>
      </w:r>
    </w:p>
    <w:p w14:paraId="3A9A87DA" w14:textId="77777777" w:rsidR="003605A9" w:rsidRPr="005D6E0D" w:rsidRDefault="003605A9" w:rsidP="00274EDD">
      <w:pPr>
        <w:pStyle w:val="ListParagraph"/>
        <w:numPr>
          <w:ilvl w:val="0"/>
          <w:numId w:val="45"/>
        </w:numPr>
        <w:tabs>
          <w:tab w:val="num" w:pos="720"/>
        </w:tabs>
        <w:spacing w:after="0" w:line="276" w:lineRule="auto"/>
        <w:rPr>
          <w:rFonts w:ascii="Proxima Nova" w:hAnsi="Proxima Nova"/>
        </w:rPr>
      </w:pPr>
      <w:r w:rsidRPr="005D6E0D">
        <w:rPr>
          <w:rFonts w:ascii="Proxima Nova" w:hAnsi="Proxima Nova"/>
        </w:rPr>
        <w:t xml:space="preserve">resistance to feedback, </w:t>
      </w:r>
    </w:p>
    <w:p w14:paraId="555A8133" w14:textId="77777777" w:rsidR="003605A9" w:rsidRPr="005D6E0D" w:rsidRDefault="003605A9" w:rsidP="00274EDD">
      <w:pPr>
        <w:pStyle w:val="ListParagraph"/>
        <w:numPr>
          <w:ilvl w:val="0"/>
          <w:numId w:val="45"/>
        </w:numPr>
        <w:tabs>
          <w:tab w:val="num" w:pos="720"/>
        </w:tabs>
        <w:spacing w:after="0" w:line="276" w:lineRule="auto"/>
        <w:rPr>
          <w:rFonts w:ascii="Proxima Nova" w:hAnsi="Proxima Nova"/>
        </w:rPr>
      </w:pPr>
      <w:r w:rsidRPr="005D6E0D">
        <w:rPr>
          <w:rFonts w:ascii="Proxima Nova" w:hAnsi="Proxima Nova"/>
        </w:rPr>
        <w:t xml:space="preserve">siloed thinking, </w:t>
      </w:r>
    </w:p>
    <w:p w14:paraId="0C1B548D" w14:textId="77777777" w:rsidR="003605A9" w:rsidRPr="005D6E0D" w:rsidRDefault="003605A9" w:rsidP="00274EDD">
      <w:pPr>
        <w:pStyle w:val="ListParagraph"/>
        <w:numPr>
          <w:ilvl w:val="0"/>
          <w:numId w:val="45"/>
        </w:numPr>
        <w:tabs>
          <w:tab w:val="num" w:pos="720"/>
        </w:tabs>
        <w:spacing w:after="0" w:line="276" w:lineRule="auto"/>
        <w:rPr>
          <w:rFonts w:ascii="Proxima Nova" w:hAnsi="Proxima Nova"/>
        </w:rPr>
      </w:pPr>
      <w:r w:rsidRPr="005D6E0D">
        <w:rPr>
          <w:rFonts w:ascii="Proxima Nova" w:hAnsi="Proxima Nova"/>
        </w:rPr>
        <w:t xml:space="preserve">lack of trust, </w:t>
      </w:r>
    </w:p>
    <w:p w14:paraId="22968051" w14:textId="008315B9" w:rsidR="003605A9" w:rsidRPr="005D6E0D" w:rsidRDefault="003605A9" w:rsidP="00274EDD">
      <w:pPr>
        <w:pStyle w:val="ListParagraph"/>
        <w:numPr>
          <w:ilvl w:val="0"/>
          <w:numId w:val="45"/>
        </w:numPr>
        <w:tabs>
          <w:tab w:val="num" w:pos="720"/>
        </w:tabs>
        <w:spacing w:after="0" w:line="276" w:lineRule="auto"/>
        <w:rPr>
          <w:rFonts w:ascii="Proxima Nova" w:hAnsi="Proxima Nova"/>
        </w:rPr>
      </w:pPr>
      <w:r w:rsidRPr="005D6E0D">
        <w:rPr>
          <w:rFonts w:ascii="Proxima Nova" w:hAnsi="Proxima Nova"/>
        </w:rPr>
        <w:t xml:space="preserve">or viewing improvement as punitive. </w:t>
      </w:r>
    </w:p>
    <w:p w14:paraId="30455A96" w14:textId="77777777" w:rsidR="00515028" w:rsidRPr="005D6E0D" w:rsidRDefault="00515028" w:rsidP="00975308">
      <w:pPr>
        <w:spacing w:after="0" w:line="276" w:lineRule="auto"/>
        <w:rPr>
          <w:rFonts w:ascii="Proxima Nova" w:hAnsi="Proxima Nova"/>
        </w:rPr>
      </w:pPr>
    </w:p>
    <w:p w14:paraId="57DE0BA1" w14:textId="5853D16F" w:rsidR="003605A9" w:rsidRPr="005D6E0D" w:rsidRDefault="003605A9" w:rsidP="00975308">
      <w:pPr>
        <w:spacing w:after="0" w:line="276" w:lineRule="auto"/>
        <w:rPr>
          <w:rFonts w:ascii="Proxima Nova" w:hAnsi="Proxima Nova"/>
        </w:rPr>
      </w:pPr>
      <w:r w:rsidRPr="005D6E0D">
        <w:rPr>
          <w:rFonts w:ascii="Proxima Nova" w:hAnsi="Proxima Nova"/>
        </w:rPr>
        <w:t>When these conditions exist, stakeholders may:</w:t>
      </w:r>
    </w:p>
    <w:p w14:paraId="7C70F1FB" w14:textId="77777777" w:rsidR="003605A9" w:rsidRPr="005D6E0D" w:rsidRDefault="003605A9" w:rsidP="00274EDD">
      <w:pPr>
        <w:pStyle w:val="ListParagraph"/>
        <w:numPr>
          <w:ilvl w:val="0"/>
          <w:numId w:val="46"/>
        </w:numPr>
        <w:tabs>
          <w:tab w:val="num" w:pos="720"/>
        </w:tabs>
        <w:spacing w:after="0" w:line="276" w:lineRule="auto"/>
        <w:rPr>
          <w:rFonts w:ascii="Proxima Nova" w:hAnsi="Proxima Nova"/>
        </w:rPr>
      </w:pPr>
      <w:r w:rsidRPr="005D6E0D">
        <w:rPr>
          <w:rFonts w:ascii="Proxima Nova" w:hAnsi="Proxima Nova"/>
        </w:rPr>
        <w:t xml:space="preserve">avoid honest conversations, </w:t>
      </w:r>
    </w:p>
    <w:p w14:paraId="140029DD" w14:textId="77777777" w:rsidR="003605A9" w:rsidRPr="005D6E0D" w:rsidRDefault="003605A9" w:rsidP="00274EDD">
      <w:pPr>
        <w:pStyle w:val="ListParagraph"/>
        <w:numPr>
          <w:ilvl w:val="0"/>
          <w:numId w:val="46"/>
        </w:numPr>
        <w:tabs>
          <w:tab w:val="num" w:pos="720"/>
        </w:tabs>
        <w:spacing w:after="0" w:line="276" w:lineRule="auto"/>
        <w:rPr>
          <w:rFonts w:ascii="Proxima Nova" w:hAnsi="Proxima Nova"/>
        </w:rPr>
      </w:pPr>
      <w:r w:rsidRPr="005D6E0D">
        <w:rPr>
          <w:rFonts w:ascii="Proxima Nova" w:hAnsi="Proxima Nova"/>
        </w:rPr>
        <w:t xml:space="preserve">disengage from improvement work, </w:t>
      </w:r>
    </w:p>
    <w:p w14:paraId="6CE4F110" w14:textId="168330FD" w:rsidR="003605A9" w:rsidRPr="005D6E0D" w:rsidRDefault="003605A9" w:rsidP="00274EDD">
      <w:pPr>
        <w:pStyle w:val="ListParagraph"/>
        <w:numPr>
          <w:ilvl w:val="0"/>
          <w:numId w:val="46"/>
        </w:numPr>
        <w:tabs>
          <w:tab w:val="num" w:pos="720"/>
        </w:tabs>
        <w:spacing w:after="0" w:line="276" w:lineRule="auto"/>
        <w:rPr>
          <w:rFonts w:ascii="Proxima Nova" w:hAnsi="Proxima Nova"/>
        </w:rPr>
      </w:pPr>
      <w:r w:rsidRPr="005D6E0D">
        <w:rPr>
          <w:rFonts w:ascii="Proxima Nova" w:hAnsi="Proxima Nova"/>
        </w:rPr>
        <w:t xml:space="preserve">or focus more on protecting programs than strengthening them. </w:t>
      </w:r>
    </w:p>
    <w:p w14:paraId="78CF8DC1" w14:textId="77777777" w:rsidR="00515028" w:rsidRPr="005D6E0D" w:rsidRDefault="00515028" w:rsidP="00975308">
      <w:pPr>
        <w:spacing w:after="0" w:line="276" w:lineRule="auto"/>
        <w:rPr>
          <w:rFonts w:ascii="Proxima Nova" w:hAnsi="Proxima Nova"/>
        </w:rPr>
      </w:pPr>
    </w:p>
    <w:p w14:paraId="3431065F" w14:textId="02C579F9" w:rsidR="003605A9" w:rsidRPr="005D6E0D" w:rsidRDefault="003605A9" w:rsidP="00975308">
      <w:pPr>
        <w:spacing w:after="0" w:line="276" w:lineRule="auto"/>
        <w:rPr>
          <w:rFonts w:ascii="Proxima Nova" w:hAnsi="Proxima Nova"/>
        </w:rPr>
      </w:pPr>
      <w:r w:rsidRPr="005D6E0D">
        <w:rPr>
          <w:rFonts w:ascii="Proxima Nova" w:hAnsi="Proxima Nova"/>
        </w:rPr>
        <w:t>Strong cultures help create environments where stakeholders feel safe to:</w:t>
      </w:r>
    </w:p>
    <w:p w14:paraId="57CE361D" w14:textId="77777777" w:rsidR="003605A9" w:rsidRPr="005D6E0D" w:rsidRDefault="003605A9" w:rsidP="00274EDD">
      <w:pPr>
        <w:pStyle w:val="ListParagraph"/>
        <w:numPr>
          <w:ilvl w:val="0"/>
          <w:numId w:val="47"/>
        </w:numPr>
        <w:tabs>
          <w:tab w:val="num" w:pos="360"/>
        </w:tabs>
        <w:spacing w:after="0" w:line="276" w:lineRule="auto"/>
        <w:ind w:left="360"/>
        <w:rPr>
          <w:rFonts w:ascii="Proxima Nova" w:hAnsi="Proxima Nova"/>
        </w:rPr>
      </w:pPr>
      <w:r w:rsidRPr="005D6E0D">
        <w:rPr>
          <w:rFonts w:ascii="Proxima Nova" w:hAnsi="Proxima Nova"/>
        </w:rPr>
        <w:t xml:space="preserve">examine evidence honestly, </w:t>
      </w:r>
    </w:p>
    <w:p w14:paraId="1CFEDAF1" w14:textId="77777777" w:rsidR="003605A9" w:rsidRPr="005D6E0D" w:rsidRDefault="003605A9" w:rsidP="00274EDD">
      <w:pPr>
        <w:pStyle w:val="ListParagraph"/>
        <w:numPr>
          <w:ilvl w:val="0"/>
          <w:numId w:val="47"/>
        </w:numPr>
        <w:tabs>
          <w:tab w:val="num" w:pos="360"/>
        </w:tabs>
        <w:spacing w:after="0" w:line="276" w:lineRule="auto"/>
        <w:ind w:left="360"/>
        <w:rPr>
          <w:rFonts w:ascii="Proxima Nova" w:hAnsi="Proxima Nova"/>
        </w:rPr>
      </w:pPr>
      <w:r w:rsidRPr="005D6E0D">
        <w:rPr>
          <w:rFonts w:ascii="Proxima Nova" w:hAnsi="Proxima Nova"/>
        </w:rPr>
        <w:t xml:space="preserve">acknowledge challenges, </w:t>
      </w:r>
    </w:p>
    <w:p w14:paraId="7822124F" w14:textId="77777777" w:rsidR="003605A9" w:rsidRPr="005D6E0D" w:rsidRDefault="003605A9" w:rsidP="00274EDD">
      <w:pPr>
        <w:pStyle w:val="ListParagraph"/>
        <w:numPr>
          <w:ilvl w:val="0"/>
          <w:numId w:val="47"/>
        </w:numPr>
        <w:tabs>
          <w:tab w:val="num" w:pos="360"/>
        </w:tabs>
        <w:spacing w:after="0" w:line="276" w:lineRule="auto"/>
        <w:ind w:left="360"/>
        <w:rPr>
          <w:rFonts w:ascii="Proxima Nova" w:hAnsi="Proxima Nova"/>
        </w:rPr>
      </w:pPr>
      <w:r w:rsidRPr="005D6E0D">
        <w:rPr>
          <w:rFonts w:ascii="Proxima Nova" w:hAnsi="Proxima Nova"/>
        </w:rPr>
        <w:t xml:space="preserve">experiment with new approaches, </w:t>
      </w:r>
    </w:p>
    <w:p w14:paraId="0BD41C03" w14:textId="69DE574F" w:rsidR="003605A9" w:rsidRPr="005D6E0D" w:rsidRDefault="003605A9" w:rsidP="00274EDD">
      <w:pPr>
        <w:pStyle w:val="ListParagraph"/>
        <w:numPr>
          <w:ilvl w:val="0"/>
          <w:numId w:val="47"/>
        </w:numPr>
        <w:tabs>
          <w:tab w:val="num" w:pos="360"/>
        </w:tabs>
        <w:spacing w:after="0" w:line="276" w:lineRule="auto"/>
        <w:ind w:left="360"/>
        <w:rPr>
          <w:rFonts w:ascii="Proxima Nova" w:hAnsi="Proxima Nova"/>
        </w:rPr>
      </w:pPr>
      <w:r w:rsidRPr="005D6E0D">
        <w:rPr>
          <w:rFonts w:ascii="Proxima Nova" w:hAnsi="Proxima Nova"/>
        </w:rPr>
        <w:t xml:space="preserve">and learn collaboratively. </w:t>
      </w:r>
    </w:p>
    <w:p w14:paraId="468F6FEC" w14:textId="77777777" w:rsidR="00F4226C" w:rsidRPr="005D6E0D" w:rsidRDefault="00F4226C" w:rsidP="00975308">
      <w:pPr>
        <w:spacing w:after="0" w:line="276" w:lineRule="auto"/>
        <w:rPr>
          <w:rFonts w:ascii="Proxima Nova" w:hAnsi="Proxima Nova"/>
        </w:rPr>
      </w:pPr>
    </w:p>
    <w:p w14:paraId="0A1A7A38" w14:textId="61A9B4F1" w:rsidR="003605A9" w:rsidRPr="005D6E0D" w:rsidRDefault="003605A9" w:rsidP="00975308">
      <w:pPr>
        <w:spacing w:after="0" w:line="276" w:lineRule="auto"/>
        <w:rPr>
          <w:rFonts w:ascii="Proxima Nova" w:hAnsi="Proxima Nova"/>
        </w:rPr>
      </w:pPr>
      <w:r w:rsidRPr="005D6E0D">
        <w:rPr>
          <w:rFonts w:ascii="Proxima Nova" w:hAnsi="Proxima Nova"/>
        </w:rPr>
        <w:t>Culture ultimately shapes how the entire QAS is experienced and enacted.</w:t>
      </w:r>
    </w:p>
    <w:p w14:paraId="419502EE" w14:textId="47AC1645" w:rsidR="00EB7E80" w:rsidRPr="005D6E0D" w:rsidRDefault="00EB7E80" w:rsidP="00975308">
      <w:pPr>
        <w:spacing w:after="0" w:line="276" w:lineRule="auto"/>
        <w:rPr>
          <w:rFonts w:ascii="Proxima Nova" w:hAnsi="Proxima Nova"/>
        </w:rPr>
      </w:pPr>
    </w:p>
    <w:p w14:paraId="6812D366" w14:textId="2694C4A9" w:rsidR="00EB7E80" w:rsidRPr="005D6E0D" w:rsidRDefault="00EB7E80" w:rsidP="00975308">
      <w:pPr>
        <w:pStyle w:val="Heading3"/>
        <w:spacing w:before="0" w:line="276" w:lineRule="auto"/>
        <w:rPr>
          <w:rFonts w:ascii="Proxima Nova" w:hAnsi="Proxima Nova"/>
          <w:color w:val="4F00A3"/>
        </w:rPr>
      </w:pPr>
      <w:bookmarkStart w:id="88" w:name="_Toc230859545"/>
      <w:r w:rsidRPr="005D6E0D">
        <w:rPr>
          <w:rFonts w:ascii="Proxima Nova" w:hAnsi="Proxima Nova"/>
          <w:color w:val="4F00A3"/>
        </w:rPr>
        <w:t>What Strong Implementation Looks Like</w:t>
      </w:r>
      <w:bookmarkEnd w:id="88"/>
    </w:p>
    <w:p w14:paraId="59E27251" w14:textId="752F9779" w:rsidR="006E4A8A" w:rsidRPr="005D6E0D" w:rsidRDefault="006E4A8A" w:rsidP="00975308">
      <w:pPr>
        <w:spacing w:after="0" w:line="276" w:lineRule="auto"/>
        <w:rPr>
          <w:rFonts w:ascii="Proxima Nova" w:hAnsi="Proxima Nova"/>
          <w:szCs w:val="19"/>
        </w:rPr>
      </w:pPr>
      <w:r w:rsidRPr="005D6E0D">
        <w:rPr>
          <w:rFonts w:ascii="Proxima Nova" w:hAnsi="Proxima Nova"/>
        </w:rPr>
        <w:t>Strong implementation:</w:t>
      </w:r>
    </w:p>
    <w:p w14:paraId="10E6597B" w14:textId="77777777" w:rsidR="00B61493" w:rsidRPr="005D6E0D" w:rsidRDefault="00B61493" w:rsidP="00274EDD">
      <w:pPr>
        <w:pStyle w:val="ListParagraph"/>
        <w:numPr>
          <w:ilvl w:val="0"/>
          <w:numId w:val="48"/>
        </w:numPr>
        <w:spacing w:after="0" w:line="276" w:lineRule="auto"/>
        <w:rPr>
          <w:rFonts w:ascii="Proxima Nova" w:hAnsi="Proxima Nova"/>
          <w:szCs w:val="19"/>
        </w:rPr>
      </w:pPr>
      <w:r w:rsidRPr="005D6E0D">
        <w:rPr>
          <w:rFonts w:ascii="Proxima Nova" w:hAnsi="Proxima Nova"/>
          <w:b/>
          <w:bCs/>
        </w:rPr>
        <w:t>Evidence conversations are open and constructive</w:t>
      </w:r>
    </w:p>
    <w:p w14:paraId="70036B51"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Stakeholders can discuss strengths, gaps, and risks without defensiveness.</w:t>
      </w:r>
    </w:p>
    <w:p w14:paraId="4E390600" w14:textId="77777777" w:rsidR="00B61493" w:rsidRPr="005D6E0D" w:rsidRDefault="00B61493" w:rsidP="00274EDD">
      <w:pPr>
        <w:pStyle w:val="ListParagraph"/>
        <w:numPr>
          <w:ilvl w:val="0"/>
          <w:numId w:val="48"/>
        </w:numPr>
        <w:spacing w:after="0" w:line="276" w:lineRule="auto"/>
        <w:rPr>
          <w:rFonts w:ascii="Proxima Nova" w:hAnsi="Proxima Nova"/>
        </w:rPr>
      </w:pPr>
      <w:r w:rsidRPr="005D6E0D">
        <w:rPr>
          <w:rFonts w:ascii="Proxima Nova" w:hAnsi="Proxima Nova"/>
          <w:b/>
          <w:bCs/>
        </w:rPr>
        <w:t>Collaboration and shared responsibility are visible</w:t>
      </w:r>
    </w:p>
    <w:p w14:paraId="7CA80656"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lastRenderedPageBreak/>
        <w:t>People work across roles and see improvement as collective work.</w:t>
      </w:r>
    </w:p>
    <w:p w14:paraId="5508175D" w14:textId="77777777" w:rsidR="00B61493" w:rsidRPr="005D6E0D" w:rsidRDefault="00B61493" w:rsidP="00274EDD">
      <w:pPr>
        <w:pStyle w:val="ListParagraph"/>
        <w:numPr>
          <w:ilvl w:val="0"/>
          <w:numId w:val="48"/>
        </w:numPr>
        <w:spacing w:after="0" w:line="276" w:lineRule="auto"/>
        <w:rPr>
          <w:rFonts w:ascii="Proxima Nova" w:hAnsi="Proxima Nova"/>
        </w:rPr>
      </w:pPr>
      <w:r w:rsidRPr="005D6E0D">
        <w:rPr>
          <w:rFonts w:ascii="Proxima Nova" w:hAnsi="Proxima Nova"/>
          <w:b/>
          <w:bCs/>
        </w:rPr>
        <w:t>Improvement is framed as learning, not blame</w:t>
      </w:r>
    </w:p>
    <w:p w14:paraId="32752A05"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Programs encourage reflection, adaptation, and responsible risk-taking.</w:t>
      </w:r>
    </w:p>
    <w:p w14:paraId="53D9D67C" w14:textId="77777777" w:rsidR="00B61493" w:rsidRPr="005D6E0D" w:rsidRDefault="00B61493" w:rsidP="00274EDD">
      <w:pPr>
        <w:pStyle w:val="ListParagraph"/>
        <w:numPr>
          <w:ilvl w:val="0"/>
          <w:numId w:val="48"/>
        </w:numPr>
        <w:spacing w:after="0" w:line="276" w:lineRule="auto"/>
        <w:rPr>
          <w:rFonts w:ascii="Proxima Nova" w:hAnsi="Proxima Nova"/>
        </w:rPr>
      </w:pPr>
      <w:r w:rsidRPr="005D6E0D">
        <w:rPr>
          <w:rFonts w:ascii="Proxima Nova" w:hAnsi="Proxima Nova"/>
          <w:b/>
          <w:bCs/>
        </w:rPr>
        <w:t>Trust supports follow-through</w:t>
      </w:r>
    </w:p>
    <w:p w14:paraId="670636A0"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Stakeholders believe their perspectives matter and remain engaged in improvement efforts.</w:t>
      </w:r>
    </w:p>
    <w:p w14:paraId="4479D5A3" w14:textId="3EFFF120" w:rsidR="00EB7E80" w:rsidRPr="005D6E0D" w:rsidRDefault="00EB7E80" w:rsidP="00975308">
      <w:pPr>
        <w:spacing w:after="0" w:line="276" w:lineRule="auto"/>
        <w:rPr>
          <w:rFonts w:ascii="Proxima Nova" w:hAnsi="Proxima Nova"/>
        </w:rPr>
      </w:pPr>
    </w:p>
    <w:p w14:paraId="1105B6BE" w14:textId="77777777" w:rsidR="00EB7E80" w:rsidRPr="005D6E0D" w:rsidRDefault="00EB7E80" w:rsidP="00975308">
      <w:pPr>
        <w:pStyle w:val="Heading3"/>
        <w:spacing w:before="0" w:line="276" w:lineRule="auto"/>
        <w:rPr>
          <w:rFonts w:ascii="Proxima Nova" w:hAnsi="Proxima Nova"/>
        </w:rPr>
      </w:pPr>
      <w:bookmarkStart w:id="89" w:name="_Toc230859546"/>
      <w:r w:rsidRPr="005D6E0D">
        <w:rPr>
          <w:rFonts w:ascii="Proxima Nova" w:hAnsi="Proxima Nova"/>
          <w:color w:val="4F00A3"/>
        </w:rPr>
        <w:t>Common Warning Signs</w:t>
      </w:r>
      <w:bookmarkEnd w:id="89"/>
    </w:p>
    <w:p w14:paraId="162B18A1" w14:textId="77777777" w:rsidR="00B61493" w:rsidRPr="005D6E0D" w:rsidRDefault="00B61493" w:rsidP="00274EDD">
      <w:pPr>
        <w:pStyle w:val="ListParagraph"/>
        <w:numPr>
          <w:ilvl w:val="0"/>
          <w:numId w:val="48"/>
        </w:numPr>
        <w:spacing w:after="0" w:line="276" w:lineRule="auto"/>
        <w:rPr>
          <w:rFonts w:ascii="Proxima Nova" w:hAnsi="Proxima Nova"/>
          <w:szCs w:val="19"/>
        </w:rPr>
      </w:pPr>
      <w:r w:rsidRPr="005D6E0D">
        <w:rPr>
          <w:rFonts w:ascii="Proxima Nova" w:hAnsi="Proxima Nova"/>
          <w:b/>
          <w:bCs/>
        </w:rPr>
        <w:t>Difficult conversations are avoided</w:t>
      </w:r>
    </w:p>
    <w:p w14:paraId="0E5CA020"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Evidence discussions feel defensive or superficial, and feedback is treated as judgment rather than growth.</w:t>
      </w:r>
    </w:p>
    <w:p w14:paraId="1277919E" w14:textId="77777777" w:rsidR="00B61493" w:rsidRPr="005D6E0D" w:rsidRDefault="00B61493" w:rsidP="00274EDD">
      <w:pPr>
        <w:pStyle w:val="ListParagraph"/>
        <w:numPr>
          <w:ilvl w:val="0"/>
          <w:numId w:val="48"/>
        </w:numPr>
        <w:spacing w:after="0" w:line="276" w:lineRule="auto"/>
        <w:rPr>
          <w:rFonts w:ascii="Proxima Nova" w:hAnsi="Proxima Nova"/>
        </w:rPr>
      </w:pPr>
      <w:r w:rsidRPr="005D6E0D">
        <w:rPr>
          <w:rFonts w:ascii="Proxima Nova" w:hAnsi="Proxima Nova"/>
          <w:b/>
          <w:bCs/>
        </w:rPr>
        <w:t>Improvement is associated with criticism or compliance</w:t>
      </w:r>
    </w:p>
    <w:p w14:paraId="101A1166"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 xml:space="preserve">Stakeholders disengage because </w:t>
      </w:r>
      <w:bookmarkStart w:id="90" w:name="_Int_NHcSI5Ot"/>
      <w:r w:rsidRPr="005D6E0D">
        <w:rPr>
          <w:rFonts w:ascii="Proxima Nova" w:hAnsi="Proxima Nova"/>
        </w:rPr>
        <w:t>improvement</w:t>
      </w:r>
      <w:bookmarkEnd w:id="90"/>
      <w:r w:rsidRPr="005D6E0D">
        <w:rPr>
          <w:rFonts w:ascii="Proxima Nova" w:hAnsi="Proxima Nova"/>
        </w:rPr>
        <w:t xml:space="preserve"> work feels punitive instead of developmental.</w:t>
      </w:r>
    </w:p>
    <w:p w14:paraId="531A35F8" w14:textId="77777777" w:rsidR="00B61493" w:rsidRPr="005D6E0D" w:rsidRDefault="00B61493" w:rsidP="00274EDD">
      <w:pPr>
        <w:pStyle w:val="ListParagraph"/>
        <w:numPr>
          <w:ilvl w:val="0"/>
          <w:numId w:val="48"/>
        </w:numPr>
        <w:spacing w:after="0" w:line="276" w:lineRule="auto"/>
        <w:rPr>
          <w:rFonts w:ascii="Proxima Nova" w:hAnsi="Proxima Nova"/>
        </w:rPr>
      </w:pPr>
      <w:r w:rsidRPr="005D6E0D">
        <w:rPr>
          <w:rFonts w:ascii="Proxima Nova" w:hAnsi="Proxima Nova"/>
          <w:b/>
          <w:bCs/>
        </w:rPr>
        <w:t>Trust and transparency are weak</w:t>
      </w:r>
    </w:p>
    <w:p w14:paraId="2F95429C" w14:textId="77777777" w:rsidR="00B61493" w:rsidRPr="005D6E0D" w:rsidRDefault="00B61493" w:rsidP="00975308">
      <w:pPr>
        <w:pStyle w:val="ListParagraph"/>
        <w:spacing w:after="0" w:line="276" w:lineRule="auto"/>
        <w:ind w:left="360"/>
        <w:rPr>
          <w:rFonts w:ascii="Proxima Nova" w:hAnsi="Proxima Nova"/>
        </w:rPr>
      </w:pPr>
      <w:r w:rsidRPr="005D6E0D">
        <w:rPr>
          <w:rFonts w:ascii="Proxima Nova" w:hAnsi="Proxima Nova"/>
        </w:rPr>
        <w:t>People feel disconnected from decisions, collaboration is limited, and risk-taking is discouraged.</w:t>
      </w:r>
    </w:p>
    <w:p w14:paraId="30F73124" w14:textId="1AF476DC" w:rsidR="00EB7E80" w:rsidRPr="005D6E0D" w:rsidRDefault="00EB7E80" w:rsidP="00975308">
      <w:pPr>
        <w:spacing w:after="0" w:line="276" w:lineRule="auto"/>
        <w:rPr>
          <w:rFonts w:ascii="Proxima Nova" w:hAnsi="Proxima Nova"/>
        </w:rPr>
      </w:pPr>
    </w:p>
    <w:p w14:paraId="162504A7" w14:textId="77777777" w:rsidR="00EB7E80" w:rsidRPr="005D6E0D" w:rsidRDefault="00EB7E80" w:rsidP="00975308">
      <w:pPr>
        <w:pStyle w:val="Heading3"/>
        <w:spacing w:before="0" w:line="276" w:lineRule="auto"/>
        <w:rPr>
          <w:rFonts w:ascii="Proxima Nova" w:hAnsi="Proxima Nova"/>
          <w:color w:val="4F00A3"/>
        </w:rPr>
      </w:pPr>
      <w:bookmarkStart w:id="91" w:name="_Toc230859547"/>
      <w:r w:rsidRPr="005D6E0D">
        <w:rPr>
          <w:rFonts w:ascii="Proxima Nova" w:hAnsi="Proxima Nova"/>
          <w:color w:val="4F00A3"/>
        </w:rPr>
        <w:t>Example from Practice</w:t>
      </w:r>
      <w:bookmarkEnd w:id="91"/>
    </w:p>
    <w:p w14:paraId="6039A857" w14:textId="77777777" w:rsidR="00BA7BE1" w:rsidRPr="005D6E0D" w:rsidRDefault="00BA7BE1" w:rsidP="00975308">
      <w:pPr>
        <w:spacing w:after="0" w:line="276" w:lineRule="auto"/>
        <w:rPr>
          <w:rFonts w:ascii="Proxima Nova" w:hAnsi="Proxima Nova"/>
        </w:rPr>
      </w:pPr>
      <w:r w:rsidRPr="005D6E0D">
        <w:rPr>
          <w:rFonts w:ascii="Proxima Nova" w:hAnsi="Proxima Nova"/>
        </w:rPr>
        <w:t xml:space="preserve">One program struggled to engage faculty in </w:t>
      </w:r>
      <w:bookmarkStart w:id="92" w:name="_Int_57iIQxm7"/>
      <w:r w:rsidRPr="005D6E0D">
        <w:rPr>
          <w:rFonts w:ascii="Proxima Nova" w:hAnsi="Proxima Nova"/>
        </w:rPr>
        <w:t>evidence</w:t>
      </w:r>
      <w:bookmarkEnd w:id="92"/>
      <w:r w:rsidRPr="005D6E0D">
        <w:rPr>
          <w:rFonts w:ascii="Proxima Nova" w:hAnsi="Proxima Nova"/>
        </w:rPr>
        <w:t xml:space="preserve"> review because meetings focused on defending the program rather than identifying growth opportunities. Leadership redesigned the meetings around collaborative inquiry, reflection protocols, and shared problem-solving. Over time, faculty became more willing to discuss challenges openly, use evidence constructively, and participate in improvement planning.</w:t>
      </w:r>
    </w:p>
    <w:p w14:paraId="686337A3" w14:textId="0B747860" w:rsidR="00EB7E80" w:rsidRPr="005D6E0D" w:rsidRDefault="00EB7E80" w:rsidP="00975308">
      <w:pPr>
        <w:pStyle w:val="BodyText"/>
        <w:spacing w:after="0" w:line="276" w:lineRule="auto"/>
        <w:rPr>
          <w:rFonts w:ascii="Proxima Nova" w:hAnsi="Proxima Nova"/>
        </w:rPr>
      </w:pPr>
    </w:p>
    <w:p w14:paraId="415A5336" w14:textId="77777777" w:rsidR="00EB7E80" w:rsidRPr="005D6E0D" w:rsidRDefault="00EB7E80" w:rsidP="00975308">
      <w:pPr>
        <w:pStyle w:val="Heading3"/>
        <w:spacing w:before="0" w:line="276" w:lineRule="auto"/>
        <w:rPr>
          <w:rFonts w:ascii="Proxima Nova" w:hAnsi="Proxima Nova"/>
          <w:color w:val="4F00A3"/>
        </w:rPr>
      </w:pPr>
      <w:bookmarkStart w:id="93" w:name="_Toc230859548"/>
      <w:r w:rsidRPr="005D6E0D">
        <w:rPr>
          <w:rFonts w:ascii="Proxima Nova" w:hAnsi="Proxima Nova"/>
          <w:color w:val="4F00A3"/>
        </w:rPr>
        <w:t>Connections to Other QAS Elements</w:t>
      </w:r>
      <w:bookmarkEnd w:id="93"/>
    </w:p>
    <w:p w14:paraId="61BF9EDA" w14:textId="77777777" w:rsidR="005A1CC0" w:rsidRPr="005D6E0D" w:rsidRDefault="005A1CC0" w:rsidP="00975308">
      <w:pPr>
        <w:pStyle w:val="ListParagraph"/>
        <w:numPr>
          <w:ilvl w:val="0"/>
          <w:numId w:val="4"/>
        </w:numPr>
        <w:spacing w:after="0" w:line="276" w:lineRule="auto"/>
        <w:rPr>
          <w:rFonts w:ascii="Proxima Nova" w:hAnsi="Proxima Nova"/>
          <w:szCs w:val="19"/>
        </w:rPr>
      </w:pPr>
      <w:r w:rsidRPr="005D6E0D">
        <w:rPr>
          <w:rFonts w:ascii="Proxima Nova" w:hAnsi="Proxima Nova"/>
          <w:b/>
          <w:bCs/>
        </w:rPr>
        <w:t>Defining Quality</w:t>
      </w:r>
    </w:p>
    <w:p w14:paraId="00007959" w14:textId="77777777" w:rsidR="0086122F" w:rsidRPr="005D6E0D" w:rsidRDefault="0086122F" w:rsidP="00975308">
      <w:pPr>
        <w:pStyle w:val="ListParagraph"/>
        <w:spacing w:after="0" w:line="276" w:lineRule="auto"/>
        <w:ind w:left="360"/>
        <w:rPr>
          <w:rFonts w:ascii="Proxima Nova" w:hAnsi="Proxima Nova"/>
        </w:rPr>
      </w:pPr>
      <w:r w:rsidRPr="005D6E0D">
        <w:rPr>
          <w:rFonts w:ascii="Proxima Nova" w:hAnsi="Proxima Nova"/>
        </w:rPr>
        <w:t xml:space="preserve">Shared beliefs about effective </w:t>
      </w:r>
      <w:bookmarkStart w:id="94" w:name="_Int_zdvKPArB"/>
      <w:r w:rsidRPr="005D6E0D">
        <w:rPr>
          <w:rFonts w:ascii="Proxima Nova" w:hAnsi="Proxima Nova"/>
        </w:rPr>
        <w:t>preparation</w:t>
      </w:r>
      <w:bookmarkEnd w:id="94"/>
      <w:r w:rsidRPr="005D6E0D">
        <w:rPr>
          <w:rFonts w:ascii="Proxima Nova" w:hAnsi="Proxima Nova"/>
        </w:rPr>
        <w:t xml:space="preserve"> shape system expectations.</w:t>
      </w:r>
    </w:p>
    <w:p w14:paraId="2D3BEAE1" w14:textId="77777777" w:rsidR="0086122F" w:rsidRPr="005D6E0D" w:rsidRDefault="0086122F" w:rsidP="00975308">
      <w:pPr>
        <w:pStyle w:val="ListParagraph"/>
        <w:numPr>
          <w:ilvl w:val="0"/>
          <w:numId w:val="4"/>
        </w:numPr>
        <w:spacing w:after="0" w:line="276" w:lineRule="auto"/>
        <w:rPr>
          <w:rFonts w:ascii="Proxima Nova" w:hAnsi="Proxima Nova"/>
          <w:b/>
          <w:bCs/>
        </w:rPr>
      </w:pPr>
      <w:r w:rsidRPr="005D6E0D">
        <w:rPr>
          <w:rFonts w:ascii="Proxima Nova" w:hAnsi="Proxima Nova"/>
          <w:b/>
          <w:bCs/>
        </w:rPr>
        <w:t>Evidence &amp; Data Systems</w:t>
      </w:r>
    </w:p>
    <w:p w14:paraId="6EAE7F45" w14:textId="77777777" w:rsidR="0086122F" w:rsidRPr="005D6E0D" w:rsidRDefault="0086122F" w:rsidP="00975308">
      <w:pPr>
        <w:pStyle w:val="ListParagraph"/>
        <w:spacing w:after="0" w:line="276" w:lineRule="auto"/>
        <w:ind w:left="360"/>
        <w:rPr>
          <w:rFonts w:ascii="Proxima Nova" w:hAnsi="Proxima Nova"/>
        </w:rPr>
      </w:pPr>
      <w:r w:rsidRPr="005D6E0D">
        <w:rPr>
          <w:rFonts w:ascii="Proxima Nova" w:hAnsi="Proxima Nova"/>
        </w:rPr>
        <w:t>Culture influences whether evidence is used meaningfully or avoided.</w:t>
      </w:r>
    </w:p>
    <w:p w14:paraId="37557746" w14:textId="77777777" w:rsidR="0086122F" w:rsidRPr="005D6E0D" w:rsidRDefault="0086122F" w:rsidP="00975308">
      <w:pPr>
        <w:pStyle w:val="ListParagraph"/>
        <w:numPr>
          <w:ilvl w:val="0"/>
          <w:numId w:val="4"/>
        </w:numPr>
        <w:spacing w:after="0" w:line="276" w:lineRule="auto"/>
        <w:rPr>
          <w:rFonts w:ascii="Proxima Nova" w:hAnsi="Proxima Nova"/>
          <w:b/>
          <w:bCs/>
        </w:rPr>
      </w:pPr>
      <w:r w:rsidRPr="005D6E0D">
        <w:rPr>
          <w:rFonts w:ascii="Proxima Nova" w:hAnsi="Proxima Nova"/>
          <w:b/>
          <w:bCs/>
        </w:rPr>
        <w:t>Analysis &amp; Decision-Making</w:t>
      </w:r>
    </w:p>
    <w:p w14:paraId="64CD7FFC" w14:textId="77777777" w:rsidR="0086122F" w:rsidRPr="005D6E0D" w:rsidRDefault="0086122F" w:rsidP="00975308">
      <w:pPr>
        <w:pStyle w:val="ListParagraph"/>
        <w:spacing w:after="0" w:line="276" w:lineRule="auto"/>
        <w:ind w:left="360"/>
        <w:rPr>
          <w:rFonts w:ascii="Proxima Nova" w:hAnsi="Proxima Nova"/>
        </w:rPr>
      </w:pPr>
      <w:r w:rsidRPr="005D6E0D">
        <w:rPr>
          <w:rFonts w:ascii="Proxima Nova" w:hAnsi="Proxima Nova"/>
        </w:rPr>
        <w:t xml:space="preserve">Open dialogue strengthens </w:t>
      </w:r>
      <w:bookmarkStart w:id="95" w:name="_Int_f4Mq7qOO"/>
      <w:r w:rsidRPr="005D6E0D">
        <w:rPr>
          <w:rFonts w:ascii="Proxima Nova" w:hAnsi="Proxima Nova"/>
        </w:rPr>
        <w:t>collaborative</w:t>
      </w:r>
      <w:bookmarkEnd w:id="95"/>
      <w:r w:rsidRPr="005D6E0D">
        <w:rPr>
          <w:rFonts w:ascii="Proxima Nova" w:hAnsi="Proxima Nova"/>
        </w:rPr>
        <w:t xml:space="preserve"> interpretation of findings.</w:t>
      </w:r>
    </w:p>
    <w:p w14:paraId="3AB3D24B" w14:textId="77777777" w:rsidR="0086122F" w:rsidRPr="005D6E0D" w:rsidRDefault="0086122F" w:rsidP="00975308">
      <w:pPr>
        <w:pStyle w:val="ListParagraph"/>
        <w:numPr>
          <w:ilvl w:val="0"/>
          <w:numId w:val="4"/>
        </w:numPr>
        <w:spacing w:after="0" w:line="276" w:lineRule="auto"/>
        <w:rPr>
          <w:rFonts w:ascii="Proxima Nova" w:hAnsi="Proxima Nova"/>
          <w:b/>
          <w:bCs/>
        </w:rPr>
      </w:pPr>
      <w:r w:rsidRPr="005D6E0D">
        <w:rPr>
          <w:rFonts w:ascii="Proxima Nova" w:hAnsi="Proxima Nova"/>
          <w:b/>
          <w:bCs/>
        </w:rPr>
        <w:t>Continuous Improvement</w:t>
      </w:r>
    </w:p>
    <w:p w14:paraId="1F9768BB" w14:textId="77777777" w:rsidR="0086122F" w:rsidRPr="005D6E0D" w:rsidRDefault="0086122F" w:rsidP="00975308">
      <w:pPr>
        <w:pStyle w:val="ListParagraph"/>
        <w:spacing w:after="0" w:line="276" w:lineRule="auto"/>
        <w:ind w:left="360"/>
        <w:rPr>
          <w:rFonts w:ascii="Proxima Nova" w:hAnsi="Proxima Nova"/>
        </w:rPr>
      </w:pPr>
      <w:r w:rsidRPr="005D6E0D">
        <w:rPr>
          <w:rFonts w:ascii="Proxima Nova" w:hAnsi="Proxima Nova"/>
        </w:rPr>
        <w:t>Improvement-oriented cultures support reflection, adaptation, and learning.</w:t>
      </w:r>
    </w:p>
    <w:p w14:paraId="0E998D7A" w14:textId="77777777" w:rsidR="0086122F" w:rsidRPr="005D6E0D" w:rsidRDefault="0086122F" w:rsidP="00975308">
      <w:pPr>
        <w:pStyle w:val="ListParagraph"/>
        <w:numPr>
          <w:ilvl w:val="0"/>
          <w:numId w:val="4"/>
        </w:numPr>
        <w:spacing w:after="0" w:line="276" w:lineRule="auto"/>
        <w:rPr>
          <w:rFonts w:ascii="Proxima Nova" w:hAnsi="Proxima Nova"/>
          <w:b/>
          <w:bCs/>
        </w:rPr>
      </w:pPr>
      <w:r w:rsidRPr="005D6E0D">
        <w:rPr>
          <w:rFonts w:ascii="Proxima Nova" w:hAnsi="Proxima Nova"/>
          <w:b/>
          <w:bCs/>
        </w:rPr>
        <w:t>Governance &amp; Accountability</w:t>
      </w:r>
    </w:p>
    <w:p w14:paraId="33D535FF" w14:textId="77777777" w:rsidR="0086122F" w:rsidRPr="005D6E0D" w:rsidRDefault="0086122F" w:rsidP="00975308">
      <w:pPr>
        <w:pStyle w:val="ListParagraph"/>
        <w:spacing w:after="0" w:line="276" w:lineRule="auto"/>
        <w:ind w:left="360"/>
        <w:rPr>
          <w:rFonts w:ascii="Proxima Nova" w:hAnsi="Proxima Nova"/>
        </w:rPr>
      </w:pPr>
      <w:r w:rsidRPr="005D6E0D">
        <w:rPr>
          <w:rFonts w:ascii="Proxima Nova" w:hAnsi="Proxima Nova"/>
        </w:rPr>
        <w:t>Transparent leadership structures help reinforce trust and shared responsibility.</w:t>
      </w:r>
    </w:p>
    <w:p w14:paraId="158545B7" w14:textId="77777777" w:rsidR="0086122F" w:rsidRPr="005D6E0D" w:rsidRDefault="0086122F" w:rsidP="00975308">
      <w:pPr>
        <w:pStyle w:val="ListParagraph"/>
        <w:numPr>
          <w:ilvl w:val="0"/>
          <w:numId w:val="4"/>
        </w:numPr>
        <w:spacing w:after="0" w:line="276" w:lineRule="auto"/>
        <w:rPr>
          <w:rFonts w:ascii="Proxima Nova" w:hAnsi="Proxima Nova"/>
          <w:b/>
          <w:bCs/>
        </w:rPr>
      </w:pPr>
      <w:r w:rsidRPr="005D6E0D">
        <w:rPr>
          <w:rFonts w:ascii="Proxima Nova" w:hAnsi="Proxima Nova"/>
          <w:b/>
          <w:bCs/>
        </w:rPr>
        <w:t>Stakeholder Engagement</w:t>
      </w:r>
    </w:p>
    <w:p w14:paraId="34D03B4C" w14:textId="0B0F3D68" w:rsidR="0086122F" w:rsidRPr="005D6E0D" w:rsidRDefault="0086122F" w:rsidP="00975308">
      <w:pPr>
        <w:pStyle w:val="ListParagraph"/>
        <w:spacing w:after="0" w:line="276" w:lineRule="auto"/>
        <w:ind w:left="360"/>
        <w:rPr>
          <w:rFonts w:ascii="Proxima Nova" w:hAnsi="Proxima Nova"/>
        </w:rPr>
      </w:pPr>
      <w:r w:rsidRPr="005D6E0D">
        <w:rPr>
          <w:rFonts w:ascii="Proxima Nova" w:hAnsi="Proxima Nova"/>
        </w:rPr>
        <w:t>Strong relationships and communication are foundational to a collaborative culture.</w:t>
      </w:r>
    </w:p>
    <w:p w14:paraId="39FF7D4C" w14:textId="23390977" w:rsidR="00EB7E80" w:rsidRPr="005D6E0D" w:rsidRDefault="00EB7E80" w:rsidP="00975308">
      <w:pPr>
        <w:spacing w:after="0" w:line="276" w:lineRule="auto"/>
        <w:rPr>
          <w:rFonts w:ascii="Proxima Nova" w:hAnsi="Proxima Nova"/>
        </w:rPr>
      </w:pPr>
    </w:p>
    <w:p w14:paraId="1976A122" w14:textId="77777777" w:rsidR="00EB7E80" w:rsidRPr="005D6E0D" w:rsidRDefault="00EB7E80" w:rsidP="00975308">
      <w:pPr>
        <w:pStyle w:val="Heading3"/>
        <w:spacing w:before="0" w:line="276" w:lineRule="auto"/>
        <w:rPr>
          <w:rFonts w:ascii="Proxima Nova" w:hAnsi="Proxima Nova"/>
          <w:color w:val="4F00A3"/>
        </w:rPr>
      </w:pPr>
      <w:bookmarkStart w:id="96" w:name="_Toc230859549"/>
      <w:r w:rsidRPr="005D6E0D">
        <w:rPr>
          <w:rFonts w:ascii="Proxima Nova" w:hAnsi="Proxima Nova"/>
          <w:color w:val="4F00A3"/>
        </w:rPr>
        <w:t>Reflection Questions</w:t>
      </w:r>
      <w:bookmarkEnd w:id="96"/>
    </w:p>
    <w:p w14:paraId="3039AA18" w14:textId="77777777" w:rsidR="007E5A5B" w:rsidRPr="005D6E0D" w:rsidRDefault="007E5A5B" w:rsidP="00975308">
      <w:pPr>
        <w:numPr>
          <w:ilvl w:val="0"/>
          <w:numId w:val="3"/>
        </w:numPr>
        <w:tabs>
          <w:tab w:val="clear" w:pos="360"/>
        </w:tabs>
        <w:spacing w:after="0" w:line="276" w:lineRule="auto"/>
        <w:rPr>
          <w:rFonts w:ascii="Proxima Nova" w:hAnsi="Proxima Nova"/>
        </w:rPr>
      </w:pPr>
      <w:r w:rsidRPr="005D6E0D">
        <w:rPr>
          <w:rFonts w:ascii="Proxima Nova" w:hAnsi="Proxima Nova"/>
        </w:rPr>
        <w:t xml:space="preserve">How would stakeholders describe the culture surrounding improvement work? </w:t>
      </w:r>
    </w:p>
    <w:p w14:paraId="2F3F202E" w14:textId="1E4D4945" w:rsidR="007E5A5B" w:rsidRPr="005D6E0D" w:rsidRDefault="007E5A5B" w:rsidP="00975308">
      <w:pPr>
        <w:numPr>
          <w:ilvl w:val="0"/>
          <w:numId w:val="3"/>
        </w:numPr>
        <w:tabs>
          <w:tab w:val="clear" w:pos="360"/>
        </w:tabs>
        <w:spacing w:after="0" w:line="276" w:lineRule="auto"/>
        <w:rPr>
          <w:rFonts w:ascii="Proxima Nova" w:hAnsi="Proxima Nova"/>
        </w:rPr>
      </w:pPr>
      <w:r w:rsidRPr="005D6E0D">
        <w:rPr>
          <w:rFonts w:ascii="Proxima Nova" w:hAnsi="Proxima Nova"/>
        </w:rPr>
        <w:t xml:space="preserve">How comfortable are people engaging in honest, evidence-based conversations? </w:t>
      </w:r>
    </w:p>
    <w:p w14:paraId="23C246CD" w14:textId="77777777" w:rsidR="007E5A5B" w:rsidRPr="005D6E0D" w:rsidRDefault="007E5A5B" w:rsidP="00975308">
      <w:pPr>
        <w:numPr>
          <w:ilvl w:val="0"/>
          <w:numId w:val="3"/>
        </w:numPr>
        <w:tabs>
          <w:tab w:val="clear" w:pos="360"/>
        </w:tabs>
        <w:spacing w:after="0" w:line="276" w:lineRule="auto"/>
        <w:rPr>
          <w:rFonts w:ascii="Proxima Nova" w:hAnsi="Proxima Nova"/>
        </w:rPr>
      </w:pPr>
      <w:r w:rsidRPr="005D6E0D">
        <w:rPr>
          <w:rFonts w:ascii="Proxima Nova" w:hAnsi="Proxima Nova"/>
        </w:rPr>
        <w:t xml:space="preserve">Where do silos or trust gaps exist? </w:t>
      </w:r>
    </w:p>
    <w:p w14:paraId="6F22E1E3" w14:textId="77777777" w:rsidR="007E5A5B" w:rsidRPr="005D6E0D" w:rsidRDefault="007E5A5B" w:rsidP="00975308">
      <w:pPr>
        <w:numPr>
          <w:ilvl w:val="0"/>
          <w:numId w:val="3"/>
        </w:numPr>
        <w:tabs>
          <w:tab w:val="clear" w:pos="360"/>
        </w:tabs>
        <w:spacing w:after="0" w:line="276" w:lineRule="auto"/>
        <w:rPr>
          <w:rFonts w:ascii="Proxima Nova" w:hAnsi="Proxima Nova"/>
        </w:rPr>
      </w:pPr>
      <w:r w:rsidRPr="005D6E0D">
        <w:rPr>
          <w:rFonts w:ascii="Proxima Nova" w:hAnsi="Proxima Nova"/>
        </w:rPr>
        <w:t xml:space="preserve">How are collaboration and shared ownership encouraged? </w:t>
      </w:r>
    </w:p>
    <w:p w14:paraId="2840C33E" w14:textId="77777777" w:rsidR="007E5A5B" w:rsidRPr="005D6E0D" w:rsidRDefault="007E5A5B" w:rsidP="00975308">
      <w:pPr>
        <w:numPr>
          <w:ilvl w:val="0"/>
          <w:numId w:val="3"/>
        </w:numPr>
        <w:tabs>
          <w:tab w:val="clear" w:pos="360"/>
        </w:tabs>
        <w:spacing w:after="0" w:line="276" w:lineRule="auto"/>
        <w:rPr>
          <w:rFonts w:ascii="Proxima Nova" w:hAnsi="Proxima Nova"/>
        </w:rPr>
      </w:pPr>
      <w:r w:rsidRPr="005D6E0D">
        <w:rPr>
          <w:rFonts w:ascii="Proxima Nova" w:hAnsi="Proxima Nova"/>
        </w:rPr>
        <w:t xml:space="preserve">How does leadership influence organizational culture? </w:t>
      </w:r>
    </w:p>
    <w:p w14:paraId="14841262" w14:textId="77777777" w:rsidR="007E5A5B" w:rsidRPr="005D6E0D" w:rsidRDefault="007E5A5B" w:rsidP="00975308">
      <w:pPr>
        <w:numPr>
          <w:ilvl w:val="0"/>
          <w:numId w:val="5"/>
        </w:numPr>
        <w:tabs>
          <w:tab w:val="clear" w:pos="360"/>
        </w:tabs>
        <w:spacing w:after="0" w:line="276" w:lineRule="auto"/>
        <w:rPr>
          <w:rFonts w:ascii="Proxima Nova" w:hAnsi="Proxima Nova" w:cstheme="minorHAnsi"/>
        </w:rPr>
      </w:pPr>
      <w:r w:rsidRPr="005D6E0D">
        <w:rPr>
          <w:rFonts w:ascii="Proxima Nova" w:hAnsi="Proxima Nova"/>
        </w:rPr>
        <w:t xml:space="preserve">What cultural conditions support, or hinder, continuous improvement? </w:t>
      </w:r>
    </w:p>
    <w:p w14:paraId="396BBA15" w14:textId="4707E25E" w:rsidR="00BA4E81" w:rsidRPr="005D6E0D" w:rsidRDefault="00BA4E81" w:rsidP="00975308">
      <w:pPr>
        <w:numPr>
          <w:ilvl w:val="0"/>
          <w:numId w:val="5"/>
        </w:numPr>
        <w:tabs>
          <w:tab w:val="clear" w:pos="360"/>
        </w:tabs>
        <w:spacing w:after="0" w:line="276" w:lineRule="auto"/>
        <w:rPr>
          <w:rFonts w:ascii="Proxima Nova" w:hAnsi="Proxima Nova" w:cstheme="minorHAnsi"/>
        </w:rPr>
      </w:pPr>
      <w:r w:rsidRPr="005D6E0D">
        <w:rPr>
          <w:rFonts w:ascii="Proxima Nova" w:hAnsi="Proxima Nova" w:cstheme="minorHAnsi"/>
        </w:rPr>
        <w:t>How does our culture support honest, growth-oriented feedback about candidate practice?</w:t>
      </w:r>
    </w:p>
    <w:p w14:paraId="6E720B09" w14:textId="15A62DD5" w:rsidR="00EB7E80" w:rsidRPr="005D6E0D" w:rsidRDefault="00EB7E80" w:rsidP="00975308">
      <w:pPr>
        <w:spacing w:after="0" w:line="276" w:lineRule="auto"/>
        <w:rPr>
          <w:rFonts w:ascii="Proxima Nova" w:hAnsi="Proxima Nova"/>
        </w:rPr>
      </w:pPr>
    </w:p>
    <w:p w14:paraId="39483445" w14:textId="77777777" w:rsidR="0006022B" w:rsidRPr="005D6E0D" w:rsidRDefault="0006022B" w:rsidP="00975308">
      <w:pPr>
        <w:pStyle w:val="Heading3"/>
        <w:spacing w:before="0" w:line="276" w:lineRule="auto"/>
        <w:rPr>
          <w:rFonts w:ascii="Proxima Nova" w:hAnsi="Proxima Nova" w:cstheme="minorBidi"/>
        </w:rPr>
      </w:pPr>
      <w:bookmarkStart w:id="97" w:name="_Toc230859550"/>
      <w:r w:rsidRPr="005D6E0D">
        <w:rPr>
          <w:rFonts w:ascii="Proxima Nova" w:hAnsi="Proxima Nova" w:cstheme="minorBidi"/>
          <w:color w:val="4F00A3"/>
        </w:rPr>
        <w:t>Key Takeaway for Leaders</w:t>
      </w:r>
      <w:bookmarkEnd w:id="97"/>
    </w:p>
    <w:p w14:paraId="659F7599" w14:textId="77777777" w:rsidR="0006022B" w:rsidRPr="005D6E0D" w:rsidRDefault="0006022B" w:rsidP="00975308">
      <w:pPr>
        <w:spacing w:after="0" w:line="276" w:lineRule="auto"/>
        <w:rPr>
          <w:rFonts w:ascii="Proxima Nova" w:hAnsi="Proxima Nova"/>
          <w:szCs w:val="19"/>
        </w:rPr>
      </w:pPr>
      <w:r w:rsidRPr="005D6E0D">
        <w:rPr>
          <w:rFonts w:ascii="Proxima Nova" w:hAnsi="Proxima Nova"/>
        </w:rPr>
        <w:t>Culture shapes how the Quality Assurance System functions in practice. A program can have strong structures, data systems, and governance frameworks and still have a QAS that does not work if people do not trust the process, engage honestly with evidence, or use the system consistently. Culture is what determines whether the QAS becomes a vehicle for learning or defaults to compliance. For leaders, this means setting the conditions for candor, because if the culture punishes risk-taking or truth-telling, the system will never move beyond compliance.</w:t>
      </w:r>
    </w:p>
    <w:p w14:paraId="4F750644" w14:textId="77777777" w:rsidR="00F4226C" w:rsidRPr="005D6E0D" w:rsidRDefault="00F4226C" w:rsidP="00975308">
      <w:pPr>
        <w:pStyle w:val="BodyText"/>
        <w:spacing w:after="0" w:line="276" w:lineRule="auto"/>
        <w:rPr>
          <w:rFonts w:ascii="Proxima Nova" w:hAnsi="Proxima Nova"/>
        </w:rPr>
      </w:pPr>
    </w:p>
    <w:p w14:paraId="00162D4A" w14:textId="77777777" w:rsidR="005F3FE9" w:rsidRPr="005D6E0D" w:rsidRDefault="005F3FE9" w:rsidP="005D6E0D">
      <w:pPr>
        <w:pStyle w:val="Heading1"/>
        <w:jc w:val="center"/>
        <w:rPr>
          <w:rFonts w:ascii="Proxima Nova" w:hAnsi="Proxima Nova"/>
          <w:color w:val="4F00A3"/>
          <w:sz w:val="32"/>
          <w:szCs w:val="32"/>
        </w:rPr>
      </w:pPr>
      <w:bookmarkStart w:id="98" w:name="_Toc230859551"/>
      <w:r w:rsidRPr="005D6E0D">
        <w:rPr>
          <w:rFonts w:ascii="Proxima Nova" w:hAnsi="Proxima Nova"/>
          <w:color w:val="4F00A3"/>
          <w:sz w:val="32"/>
          <w:szCs w:val="32"/>
        </w:rPr>
        <w:lastRenderedPageBreak/>
        <w:t>Revisiting Your Initial Assessment</w:t>
      </w:r>
      <w:bookmarkEnd w:id="98"/>
    </w:p>
    <w:p w14:paraId="6DD42B4C" w14:textId="77777777" w:rsidR="005F3FE9" w:rsidRPr="005D6E0D" w:rsidRDefault="005F3FE9" w:rsidP="00975308">
      <w:pPr>
        <w:spacing w:after="0" w:line="276" w:lineRule="auto"/>
        <w:rPr>
          <w:rFonts w:ascii="Proxima Nova" w:hAnsi="Proxima Nova"/>
        </w:rPr>
      </w:pPr>
    </w:p>
    <w:p w14:paraId="20EDC55E" w14:textId="77777777" w:rsidR="00F72566" w:rsidRPr="005D6E0D" w:rsidRDefault="00F72566" w:rsidP="00975308">
      <w:pPr>
        <w:pStyle w:val="BodyText"/>
        <w:spacing w:after="0" w:line="276" w:lineRule="auto"/>
        <w:rPr>
          <w:rFonts w:ascii="Proxima Nova" w:hAnsi="Proxima Nova"/>
        </w:rPr>
      </w:pPr>
      <w:r w:rsidRPr="005D6E0D">
        <w:rPr>
          <w:rFonts w:ascii="Proxima Nova" w:hAnsi="Proxima Nova"/>
        </w:rPr>
        <w:t>The purpose of the initial self-assessment is not to produce a final rating of the entire Quality Assurance System. Instead, it is intended to help teams surface perceptions, identify potential areas of concern, and determine which element may represent the highest-leverage opportunity for improvement.</w:t>
      </w:r>
    </w:p>
    <w:p w14:paraId="47CE9860" w14:textId="77777777" w:rsidR="00F72566" w:rsidRPr="005D6E0D" w:rsidRDefault="00F72566" w:rsidP="00975308">
      <w:pPr>
        <w:pStyle w:val="BodyText"/>
        <w:spacing w:after="0" w:line="276" w:lineRule="auto"/>
        <w:rPr>
          <w:rFonts w:ascii="Proxima Nova" w:hAnsi="Proxima Nova"/>
        </w:rPr>
      </w:pPr>
    </w:p>
    <w:p w14:paraId="5CB977FF" w14:textId="77777777" w:rsidR="00F72566" w:rsidRPr="005D6E0D" w:rsidRDefault="00F72566" w:rsidP="00975308">
      <w:pPr>
        <w:pStyle w:val="BodyText"/>
        <w:spacing w:after="0" w:line="276" w:lineRule="auto"/>
        <w:rPr>
          <w:rFonts w:ascii="Proxima Nova" w:hAnsi="Proxima Nova"/>
        </w:rPr>
      </w:pPr>
      <w:r w:rsidRPr="005D6E0D">
        <w:rPr>
          <w:rFonts w:ascii="Proxima Nova" w:hAnsi="Proxima Nova"/>
        </w:rPr>
        <w:t>After engaging more deeply with the selected focus element, teams should revisit their original thinking and reflect on what they have learned through discussion, evidence review, and analysis. This reflection process is intended to help teams confirm, refine, or narrow their understanding of the system condition they want to improve.</w:t>
      </w:r>
    </w:p>
    <w:p w14:paraId="4C5459D2" w14:textId="77777777" w:rsidR="00F72566" w:rsidRPr="005D6E0D" w:rsidRDefault="00F72566" w:rsidP="00975308">
      <w:pPr>
        <w:pStyle w:val="BodyText"/>
        <w:spacing w:after="0" w:line="276" w:lineRule="auto"/>
        <w:rPr>
          <w:rFonts w:ascii="Proxima Nova" w:hAnsi="Proxima Nova"/>
        </w:rPr>
      </w:pPr>
    </w:p>
    <w:p w14:paraId="523D4B1A" w14:textId="77777777" w:rsidR="00F72566" w:rsidRPr="005D6E0D" w:rsidRDefault="00F72566" w:rsidP="00975308">
      <w:pPr>
        <w:pStyle w:val="BodyText"/>
        <w:spacing w:after="0" w:line="276" w:lineRule="auto"/>
        <w:rPr>
          <w:rFonts w:ascii="Proxima Nova" w:hAnsi="Proxima Nova"/>
        </w:rPr>
      </w:pPr>
      <w:r w:rsidRPr="005D6E0D">
        <w:rPr>
          <w:rFonts w:ascii="Proxima Nova" w:hAnsi="Proxima Nova"/>
        </w:rPr>
        <w:t>Teams should discuss:</w:t>
      </w:r>
    </w:p>
    <w:p w14:paraId="6DB00FCA" w14:textId="77777777" w:rsidR="00782845" w:rsidRPr="005D6E0D" w:rsidRDefault="00782845" w:rsidP="00274EDD">
      <w:pPr>
        <w:pStyle w:val="BodyText"/>
        <w:numPr>
          <w:ilvl w:val="0"/>
          <w:numId w:val="61"/>
        </w:numPr>
        <w:spacing w:after="0" w:line="276" w:lineRule="auto"/>
        <w:rPr>
          <w:rFonts w:ascii="Proxima Nova" w:hAnsi="Proxima Nova"/>
        </w:rPr>
      </w:pPr>
      <w:r w:rsidRPr="005D6E0D">
        <w:rPr>
          <w:rFonts w:ascii="Proxima Nova" w:hAnsi="Proxima Nova"/>
        </w:rPr>
        <w:t xml:space="preserve">What assumptions did we initially make about this area? </w:t>
      </w:r>
    </w:p>
    <w:p w14:paraId="165AB97D" w14:textId="77777777" w:rsidR="00782845" w:rsidRPr="005D6E0D" w:rsidRDefault="00782845" w:rsidP="00274EDD">
      <w:pPr>
        <w:pStyle w:val="BodyText"/>
        <w:numPr>
          <w:ilvl w:val="0"/>
          <w:numId w:val="61"/>
        </w:numPr>
        <w:spacing w:after="0" w:line="276" w:lineRule="auto"/>
        <w:rPr>
          <w:rFonts w:ascii="Proxima Nova" w:hAnsi="Proxima Nova"/>
        </w:rPr>
      </w:pPr>
      <w:r w:rsidRPr="005D6E0D">
        <w:rPr>
          <w:rFonts w:ascii="Proxima Nova" w:hAnsi="Proxima Nova"/>
        </w:rPr>
        <w:t xml:space="preserve">What evidence confirmed, challenged, or complicated those assumptions? </w:t>
      </w:r>
    </w:p>
    <w:p w14:paraId="318AA2B0" w14:textId="77777777" w:rsidR="00782845" w:rsidRPr="005D6E0D" w:rsidRDefault="00782845" w:rsidP="00274EDD">
      <w:pPr>
        <w:pStyle w:val="BodyText"/>
        <w:numPr>
          <w:ilvl w:val="0"/>
          <w:numId w:val="61"/>
        </w:numPr>
        <w:spacing w:after="0" w:line="276" w:lineRule="auto"/>
        <w:rPr>
          <w:rFonts w:ascii="Proxima Nova" w:hAnsi="Proxima Nova"/>
        </w:rPr>
      </w:pPr>
      <w:r w:rsidRPr="005D6E0D">
        <w:rPr>
          <w:rFonts w:ascii="Proxima Nova" w:hAnsi="Proxima Nova"/>
        </w:rPr>
        <w:t xml:space="preserve">What appears to be the core system condition contributing to this issue? </w:t>
      </w:r>
    </w:p>
    <w:p w14:paraId="2E900F35" w14:textId="77777777" w:rsidR="00782845" w:rsidRPr="005D6E0D" w:rsidRDefault="00782845" w:rsidP="00274EDD">
      <w:pPr>
        <w:pStyle w:val="BodyText"/>
        <w:numPr>
          <w:ilvl w:val="0"/>
          <w:numId w:val="61"/>
        </w:numPr>
        <w:spacing w:after="0" w:line="276" w:lineRule="auto"/>
        <w:rPr>
          <w:rFonts w:ascii="Proxima Nova" w:hAnsi="Proxima Nova"/>
        </w:rPr>
      </w:pPr>
      <w:r w:rsidRPr="005D6E0D">
        <w:rPr>
          <w:rFonts w:ascii="Proxima Nova" w:hAnsi="Proxima Nova"/>
        </w:rPr>
        <w:t xml:space="preserve">What downstream impact is this issue creating across the system? </w:t>
      </w:r>
    </w:p>
    <w:p w14:paraId="67A432DA" w14:textId="77777777" w:rsidR="00782845" w:rsidRPr="005D6E0D" w:rsidRDefault="00782845" w:rsidP="00274EDD">
      <w:pPr>
        <w:pStyle w:val="BodyText"/>
        <w:numPr>
          <w:ilvl w:val="0"/>
          <w:numId w:val="61"/>
        </w:numPr>
        <w:spacing w:after="0" w:line="276" w:lineRule="auto"/>
        <w:rPr>
          <w:rFonts w:ascii="Proxima Nova" w:hAnsi="Proxima Nova"/>
        </w:rPr>
      </w:pPr>
      <w:r w:rsidRPr="005D6E0D">
        <w:rPr>
          <w:rFonts w:ascii="Proxima Nova" w:hAnsi="Proxima Nova"/>
        </w:rPr>
        <w:t xml:space="preserve">What improvement work is most likely to create meaningful change? </w:t>
      </w:r>
    </w:p>
    <w:p w14:paraId="143D4E0B" w14:textId="77777777" w:rsidR="00782845" w:rsidRPr="005D6E0D" w:rsidRDefault="00782845" w:rsidP="00975308">
      <w:pPr>
        <w:pStyle w:val="BodyText"/>
        <w:spacing w:after="0" w:line="276" w:lineRule="auto"/>
        <w:rPr>
          <w:rFonts w:ascii="Proxima Nova" w:hAnsi="Proxima Nova"/>
        </w:rPr>
      </w:pPr>
    </w:p>
    <w:p w14:paraId="213FC3CB" w14:textId="0D35491D" w:rsidR="00782845" w:rsidRPr="005D6E0D" w:rsidRDefault="00782845" w:rsidP="00975308">
      <w:pPr>
        <w:pStyle w:val="BodyText"/>
        <w:spacing w:after="0" w:line="276" w:lineRule="auto"/>
        <w:rPr>
          <w:rFonts w:ascii="Proxima Nova" w:hAnsi="Proxima Nova"/>
        </w:rPr>
      </w:pPr>
      <w:r w:rsidRPr="005D6E0D">
        <w:rPr>
          <w:rFonts w:ascii="Proxima Nova" w:hAnsi="Proxima Nova"/>
        </w:rPr>
        <w:t xml:space="preserve">This process reinforces an important principle </w:t>
      </w:r>
      <w:r w:rsidR="00221477" w:rsidRPr="005D6E0D">
        <w:rPr>
          <w:rFonts w:ascii="Proxima Nova" w:hAnsi="Proxima Nova"/>
        </w:rPr>
        <w:t xml:space="preserve">of continuous improvement: strong Quality Assurance Systems </w:t>
      </w:r>
      <w:r w:rsidRPr="005D6E0D">
        <w:rPr>
          <w:rFonts w:ascii="Proxima Nova" w:hAnsi="Proxima Nova"/>
        </w:rPr>
        <w:t>rely on evidence-informed reflection and focused action rather than attempting to address every issue simultaneously.</w:t>
      </w:r>
    </w:p>
    <w:p w14:paraId="1FC90F82" w14:textId="77777777" w:rsidR="00F4226C" w:rsidRPr="005D6E0D" w:rsidRDefault="00F4226C" w:rsidP="00975308">
      <w:pPr>
        <w:spacing w:after="0" w:line="276" w:lineRule="auto"/>
        <w:rPr>
          <w:rFonts w:ascii="Proxima Nova" w:hAnsi="Proxima Nova"/>
        </w:rPr>
      </w:pPr>
    </w:p>
    <w:p w14:paraId="5279C99D" w14:textId="1EE38AC7" w:rsidR="00952DF2" w:rsidRPr="005D6E0D" w:rsidRDefault="001D7C23" w:rsidP="005D6E0D">
      <w:pPr>
        <w:pStyle w:val="Heading2"/>
        <w:rPr>
          <w:rFonts w:ascii="Proxima Nova" w:hAnsi="Proxima Nova"/>
        </w:rPr>
      </w:pPr>
      <w:bookmarkStart w:id="99" w:name="_Toc230859552"/>
      <w:r w:rsidRPr="005D6E0D">
        <w:rPr>
          <w:rFonts w:ascii="Proxima Nova" w:hAnsi="Proxima Nova"/>
        </w:rPr>
        <w:t>Confirming Your Improvement Focus</w:t>
      </w:r>
      <w:bookmarkEnd w:id="99"/>
    </w:p>
    <w:p w14:paraId="539BBB26" w14:textId="77777777" w:rsidR="003E2D61" w:rsidRPr="005D6E0D" w:rsidRDefault="003E2D61" w:rsidP="00975308">
      <w:pPr>
        <w:spacing w:after="0"/>
        <w:rPr>
          <w:rFonts w:ascii="Proxima Nova" w:hAnsi="Proxima Nova"/>
        </w:rPr>
      </w:pPr>
      <w:r w:rsidRPr="005D6E0D">
        <w:rPr>
          <w:rFonts w:ascii="Proxima Nova" w:hAnsi="Proxima Nova"/>
        </w:rPr>
        <w:t>As teams examine their selected element more deeply, the goal is not to expand the scope of improvement work, but to clarify where focused action will have the greatest impact.</w:t>
      </w:r>
    </w:p>
    <w:p w14:paraId="49AF1F86" w14:textId="77777777" w:rsidR="0025034E" w:rsidRPr="005D6E0D" w:rsidRDefault="0025034E" w:rsidP="00975308">
      <w:pPr>
        <w:spacing w:after="0"/>
        <w:rPr>
          <w:rFonts w:ascii="Proxima Nova" w:hAnsi="Proxima Nova"/>
        </w:rPr>
      </w:pPr>
    </w:p>
    <w:p w14:paraId="18678476" w14:textId="096A2F8E" w:rsidR="003E2D61" w:rsidRPr="005D6E0D" w:rsidRDefault="003E2D61" w:rsidP="00975308">
      <w:pPr>
        <w:spacing w:after="0"/>
        <w:rPr>
          <w:rFonts w:ascii="Proxima Nova" w:hAnsi="Proxima Nova"/>
        </w:rPr>
      </w:pPr>
      <w:r w:rsidRPr="005D6E0D">
        <w:rPr>
          <w:rFonts w:ascii="Proxima Nova" w:hAnsi="Proxima Nova"/>
        </w:rPr>
        <w:t>Strong improvement efforts are:</w:t>
      </w:r>
    </w:p>
    <w:p w14:paraId="56516CAC" w14:textId="77777777" w:rsidR="003E2D61" w:rsidRPr="005D6E0D" w:rsidRDefault="003E2D61" w:rsidP="00975308">
      <w:pPr>
        <w:pStyle w:val="ListParagraph"/>
        <w:numPr>
          <w:ilvl w:val="0"/>
          <w:numId w:val="4"/>
        </w:numPr>
        <w:spacing w:after="0"/>
        <w:rPr>
          <w:rFonts w:ascii="Proxima Nova" w:hAnsi="Proxima Nova"/>
        </w:rPr>
      </w:pPr>
      <w:r w:rsidRPr="005D6E0D">
        <w:rPr>
          <w:rFonts w:ascii="Proxima Nova" w:hAnsi="Proxima Nova"/>
        </w:rPr>
        <w:t xml:space="preserve">grounded in evidence, </w:t>
      </w:r>
    </w:p>
    <w:p w14:paraId="0CC2D91B" w14:textId="77777777" w:rsidR="003E2D61" w:rsidRPr="005D6E0D" w:rsidRDefault="003E2D61" w:rsidP="00975308">
      <w:pPr>
        <w:pStyle w:val="ListParagraph"/>
        <w:numPr>
          <w:ilvl w:val="0"/>
          <w:numId w:val="4"/>
        </w:numPr>
        <w:spacing w:after="0"/>
        <w:rPr>
          <w:rFonts w:ascii="Proxima Nova" w:hAnsi="Proxima Nova"/>
        </w:rPr>
      </w:pPr>
      <w:r w:rsidRPr="005D6E0D">
        <w:rPr>
          <w:rFonts w:ascii="Proxima Nova" w:hAnsi="Proxima Nova"/>
        </w:rPr>
        <w:t xml:space="preserve">focused on a manageable system condition, </w:t>
      </w:r>
    </w:p>
    <w:p w14:paraId="2A0F9363" w14:textId="77777777" w:rsidR="003E2D61" w:rsidRPr="005D6E0D" w:rsidRDefault="003E2D61" w:rsidP="00975308">
      <w:pPr>
        <w:pStyle w:val="ListParagraph"/>
        <w:numPr>
          <w:ilvl w:val="0"/>
          <w:numId w:val="4"/>
        </w:numPr>
        <w:spacing w:after="0"/>
        <w:rPr>
          <w:rFonts w:ascii="Proxima Nova" w:hAnsi="Proxima Nova"/>
        </w:rPr>
      </w:pPr>
      <w:r w:rsidRPr="005D6E0D">
        <w:rPr>
          <w:rFonts w:ascii="Proxima Nova" w:hAnsi="Proxima Nova"/>
        </w:rPr>
        <w:t xml:space="preserve">supported by clear ownership, </w:t>
      </w:r>
    </w:p>
    <w:p w14:paraId="329607BF" w14:textId="77777777" w:rsidR="003E2D61" w:rsidRPr="005D6E0D" w:rsidRDefault="003E2D61" w:rsidP="00975308">
      <w:pPr>
        <w:pStyle w:val="ListParagraph"/>
        <w:numPr>
          <w:ilvl w:val="0"/>
          <w:numId w:val="4"/>
        </w:numPr>
        <w:spacing w:after="0"/>
        <w:rPr>
          <w:rFonts w:ascii="Proxima Nova" w:hAnsi="Proxima Nova"/>
        </w:rPr>
      </w:pPr>
      <w:r w:rsidRPr="005D6E0D">
        <w:rPr>
          <w:rFonts w:ascii="Proxima Nova" w:hAnsi="Proxima Nova"/>
        </w:rPr>
        <w:t xml:space="preserve">and connected to meaningful outcomes. </w:t>
      </w:r>
    </w:p>
    <w:p w14:paraId="1D20E440" w14:textId="77777777" w:rsidR="0025034E" w:rsidRPr="005D6E0D" w:rsidRDefault="0025034E" w:rsidP="00975308">
      <w:pPr>
        <w:spacing w:after="0"/>
        <w:rPr>
          <w:rFonts w:ascii="Proxima Nova" w:hAnsi="Proxima Nova"/>
        </w:rPr>
      </w:pPr>
    </w:p>
    <w:p w14:paraId="7FDA6C09" w14:textId="64D11414" w:rsidR="007A6441" w:rsidRPr="005D6E0D" w:rsidRDefault="003E2D61" w:rsidP="00975308">
      <w:pPr>
        <w:spacing w:after="0"/>
        <w:rPr>
          <w:rFonts w:ascii="Proxima Nova" w:hAnsi="Proxima Nova"/>
        </w:rPr>
      </w:pPr>
      <w:r w:rsidRPr="005D6E0D">
        <w:rPr>
          <w:rFonts w:ascii="Proxima Nova" w:hAnsi="Proxima Nova"/>
        </w:rPr>
        <w:t>Attempting to address too many elements simultaneously often reduces coherence, diffuses responsibility, and limits sustained progress.</w:t>
      </w:r>
    </w:p>
    <w:p w14:paraId="3B1D7929" w14:textId="77777777" w:rsidR="00D36281" w:rsidRPr="005D6E0D" w:rsidRDefault="00D36281" w:rsidP="00975308">
      <w:pPr>
        <w:pStyle w:val="Heading2"/>
        <w:spacing w:before="0" w:line="276" w:lineRule="auto"/>
        <w:rPr>
          <w:rFonts w:ascii="Proxima Nova" w:hAnsi="Proxima Nova"/>
          <w:color w:val="4F00A3"/>
        </w:rPr>
      </w:pPr>
    </w:p>
    <w:p w14:paraId="704C7518" w14:textId="0DC2044A" w:rsidR="00B015D6" w:rsidRPr="005D6E0D" w:rsidRDefault="00B015D6" w:rsidP="00975308">
      <w:pPr>
        <w:pStyle w:val="Heading2"/>
        <w:spacing w:before="0" w:line="276" w:lineRule="auto"/>
        <w:rPr>
          <w:rFonts w:ascii="Proxima Nova" w:hAnsi="Proxima Nova"/>
          <w:color w:val="4F00A3"/>
        </w:rPr>
      </w:pPr>
      <w:bookmarkStart w:id="100" w:name="_Toc230859553"/>
      <w:r w:rsidRPr="005D6E0D">
        <w:rPr>
          <w:rFonts w:ascii="Proxima Nova" w:hAnsi="Proxima Nova"/>
          <w:color w:val="4F00A3"/>
        </w:rPr>
        <w:t xml:space="preserve">From Reflection to </w:t>
      </w:r>
      <w:r w:rsidR="00D36281" w:rsidRPr="005D6E0D">
        <w:rPr>
          <w:rFonts w:ascii="Proxima Nova" w:hAnsi="Proxima Nova"/>
          <w:color w:val="4F00A3"/>
        </w:rPr>
        <w:t xml:space="preserve">Improvement </w:t>
      </w:r>
      <w:r w:rsidR="00FC4A85" w:rsidRPr="005D6E0D">
        <w:rPr>
          <w:rFonts w:ascii="Proxima Nova" w:hAnsi="Proxima Nova"/>
          <w:color w:val="4F00A3"/>
        </w:rPr>
        <w:t>Planning</w:t>
      </w:r>
      <w:bookmarkEnd w:id="100"/>
      <w:r w:rsidR="00FC4A85" w:rsidRPr="005D6E0D">
        <w:rPr>
          <w:rFonts w:ascii="Proxima Nova" w:hAnsi="Proxima Nova"/>
          <w:color w:val="4F00A3"/>
        </w:rPr>
        <w:t xml:space="preserve"> </w:t>
      </w:r>
      <w:r w:rsidRPr="005D6E0D">
        <w:rPr>
          <w:rFonts w:ascii="Proxima Nova" w:hAnsi="Proxima Nova"/>
          <w:color w:val="4F00A3"/>
        </w:rPr>
        <w:t xml:space="preserve"> </w:t>
      </w:r>
    </w:p>
    <w:p w14:paraId="0378830B" w14:textId="046BD841" w:rsidR="003D51C2" w:rsidRPr="005D6E0D" w:rsidRDefault="00F43D6E" w:rsidP="00975308">
      <w:pPr>
        <w:spacing w:after="0" w:line="276" w:lineRule="auto"/>
        <w:rPr>
          <w:rFonts w:ascii="Proxima Nova" w:eastAsiaTheme="majorEastAsia" w:hAnsi="Proxima Nova" w:cstheme="majorBidi"/>
          <w:color w:val="4F00A3"/>
          <w:sz w:val="26"/>
          <w:szCs w:val="26"/>
        </w:rPr>
      </w:pPr>
      <w:r w:rsidRPr="005D6E0D">
        <w:rPr>
          <w:rFonts w:ascii="Proxima Nova" w:hAnsi="Proxima Nova"/>
          <w:color w:val="auto"/>
        </w:rPr>
        <w:t>The self-assessment and element analysis activities are designed to help teams identify the system conditions most affecting program quality and continuous improvement. The planning tool below is intended to help teams move from reflection to action by clarifying priorities, defining next steps, identifying evidence sources, and establishing measures of progress and impact</w:t>
      </w:r>
      <w:r w:rsidR="77C0CCB5" w:rsidRPr="005D6E0D">
        <w:rPr>
          <w:rFonts w:ascii="Proxima Nova" w:hAnsi="Proxima Nova"/>
          <w:color w:val="auto"/>
        </w:rPr>
        <w:t xml:space="preserve">. </w:t>
      </w:r>
      <w:r w:rsidRPr="005D6E0D">
        <w:rPr>
          <w:rFonts w:ascii="Proxima Nova" w:hAnsi="Proxima Nova"/>
          <w:color w:val="4F00A3" w:themeColor="accent1"/>
        </w:rPr>
        <w:br w:type="page"/>
      </w:r>
    </w:p>
    <w:p w14:paraId="45B2D352" w14:textId="20A46A3E" w:rsidR="00FC4A85" w:rsidRPr="005D6E0D" w:rsidRDefault="00B015D6" w:rsidP="005D6E0D">
      <w:pPr>
        <w:pStyle w:val="Heading1"/>
        <w:rPr>
          <w:rFonts w:ascii="Proxima Nova" w:hAnsi="Proxima Nova"/>
          <w:sz w:val="32"/>
          <w:szCs w:val="32"/>
        </w:rPr>
      </w:pPr>
      <w:r w:rsidRPr="005D6E0D">
        <w:rPr>
          <w:rFonts w:ascii="Proxima Nova" w:hAnsi="Proxima Nova"/>
        </w:rPr>
        <w:lastRenderedPageBreak/>
        <w:tab/>
      </w:r>
      <w:bookmarkStart w:id="101" w:name="_Toc230859554"/>
      <w:r w:rsidRPr="005D6E0D">
        <w:rPr>
          <w:rFonts w:ascii="Proxima Nova" w:hAnsi="Proxima Nova"/>
          <w:b/>
          <w:bCs/>
          <w:color w:val="F15D22"/>
          <w:sz w:val="32"/>
          <w:szCs w:val="32"/>
        </w:rPr>
        <w:t>TOOL 2:</w:t>
      </w:r>
      <w:r w:rsidRPr="005D6E0D">
        <w:rPr>
          <w:rFonts w:ascii="Proxima Nova" w:hAnsi="Proxima Nova"/>
          <w:sz w:val="32"/>
          <w:szCs w:val="32"/>
        </w:rPr>
        <w:t xml:space="preserve"> </w:t>
      </w:r>
      <w:r w:rsidR="00FC4A85" w:rsidRPr="005D6E0D">
        <w:rPr>
          <w:rFonts w:ascii="Proxima Nova" w:hAnsi="Proxima Nova"/>
          <w:color w:val="4F00A3"/>
          <w:sz w:val="32"/>
          <w:szCs w:val="32"/>
        </w:rPr>
        <w:t xml:space="preserve">QAS </w:t>
      </w:r>
      <w:r w:rsidR="007944A2" w:rsidRPr="005D6E0D">
        <w:rPr>
          <w:rFonts w:ascii="Proxima Nova" w:hAnsi="Proxima Nova"/>
          <w:color w:val="4F00A3"/>
          <w:sz w:val="32"/>
          <w:szCs w:val="32"/>
        </w:rPr>
        <w:t>Implementation &amp; Improvement Plan</w:t>
      </w:r>
      <w:bookmarkEnd w:id="101"/>
      <w:r w:rsidRPr="005D6E0D">
        <w:rPr>
          <w:rFonts w:ascii="Proxima Nova" w:hAnsi="Proxima Nova"/>
          <w:sz w:val="32"/>
          <w:szCs w:val="32"/>
        </w:rPr>
        <w:tab/>
      </w:r>
    </w:p>
    <w:p w14:paraId="72C69A86" w14:textId="77777777" w:rsidR="00F95538" w:rsidRPr="005D6E0D" w:rsidRDefault="00F95538" w:rsidP="00975308">
      <w:pPr>
        <w:spacing w:after="0" w:line="276" w:lineRule="auto"/>
        <w:rPr>
          <w:rFonts w:ascii="Proxima Nova" w:hAnsi="Proxima Nova"/>
        </w:rPr>
      </w:pPr>
    </w:p>
    <w:p w14:paraId="664CCE57" w14:textId="351C0525" w:rsidR="00D31068" w:rsidRPr="005D6E0D" w:rsidRDefault="00D31068" w:rsidP="00975308">
      <w:pPr>
        <w:spacing w:after="0" w:line="276" w:lineRule="auto"/>
        <w:rPr>
          <w:rFonts w:ascii="Proxima Nova" w:hAnsi="Proxima Nova"/>
        </w:rPr>
      </w:pPr>
      <w:r w:rsidRPr="005D6E0D">
        <w:rPr>
          <w:rFonts w:ascii="Proxima Nova" w:hAnsi="Proxima Nova"/>
        </w:rPr>
        <w:t xml:space="preserve">Use this template after </w:t>
      </w:r>
      <w:bookmarkStart w:id="102" w:name="_Int_z8Ms8uvZ"/>
      <w:r w:rsidRPr="005D6E0D">
        <w:rPr>
          <w:rFonts w:ascii="Proxima Nova" w:hAnsi="Proxima Nova"/>
        </w:rPr>
        <w:t>reflecting on</w:t>
      </w:r>
      <w:bookmarkEnd w:id="102"/>
      <w:r w:rsidRPr="005D6E0D">
        <w:rPr>
          <w:rFonts w:ascii="Proxima Nova" w:hAnsi="Proxima Nova"/>
        </w:rPr>
        <w:t xml:space="preserve"> the seven QAS elements to identify </w:t>
      </w:r>
      <w:r w:rsidR="00E669B8" w:rsidRPr="005D6E0D">
        <w:rPr>
          <w:rFonts w:ascii="Proxima Nova" w:hAnsi="Proxima Nova"/>
        </w:rPr>
        <w:t>the highest-leverage improvement priority rather than attempting to address multiple disconnected issues simultaneously.</w:t>
      </w:r>
    </w:p>
    <w:p w14:paraId="40749714" w14:textId="77777777" w:rsidR="00D31068" w:rsidRPr="005D6E0D" w:rsidRDefault="00D31068" w:rsidP="00975308">
      <w:pPr>
        <w:spacing w:after="0" w:line="276" w:lineRule="auto"/>
        <w:rPr>
          <w:rFonts w:ascii="Proxima Nova" w:hAnsi="Proxima Nova"/>
        </w:rPr>
      </w:pPr>
    </w:p>
    <w:p w14:paraId="2B94D5EB" w14:textId="77777777" w:rsidR="00D31068" w:rsidRPr="005D6E0D" w:rsidRDefault="00D31068" w:rsidP="00975308">
      <w:pPr>
        <w:spacing w:after="0" w:line="276" w:lineRule="auto"/>
        <w:rPr>
          <w:rFonts w:ascii="Proxima Nova" w:hAnsi="Proxima Nova"/>
        </w:rPr>
      </w:pPr>
      <w:r w:rsidRPr="005D6E0D">
        <w:rPr>
          <w:rFonts w:ascii="Proxima Nova" w:hAnsi="Proxima Nova"/>
        </w:rPr>
        <w:t xml:space="preserve">Complete this collaboratively as an institute team. Teams are encouraged to </w:t>
      </w:r>
      <w:bookmarkStart w:id="103" w:name="_Int_OGhmycgg"/>
      <w:r w:rsidRPr="005D6E0D">
        <w:rPr>
          <w:rFonts w:ascii="Proxima Nova" w:hAnsi="Proxima Nova"/>
        </w:rPr>
        <w:t>engage</w:t>
      </w:r>
      <w:bookmarkEnd w:id="103"/>
      <w:r w:rsidRPr="005D6E0D">
        <w:rPr>
          <w:rFonts w:ascii="Proxima Nova" w:hAnsi="Proxima Nova"/>
        </w:rPr>
        <w:t xml:space="preserve"> multiple perspectives, identify areas of alignment or disagreement, and work toward a shared understanding of priorities, evidence, and next steps.</w:t>
      </w:r>
    </w:p>
    <w:p w14:paraId="0A0858D6" w14:textId="77777777" w:rsidR="00F95538" w:rsidRPr="005D6E0D" w:rsidRDefault="00F95538" w:rsidP="00975308">
      <w:pPr>
        <w:spacing w:after="0" w:line="276" w:lineRule="auto"/>
        <w:rPr>
          <w:rFonts w:ascii="Proxima Nova" w:hAnsi="Proxima Nova"/>
        </w:rPr>
      </w:pPr>
    </w:p>
    <w:p w14:paraId="497FAE95" w14:textId="59ED9209" w:rsidR="00FC4A85" w:rsidRPr="005D6E0D" w:rsidRDefault="00FC4A85" w:rsidP="00975308">
      <w:pPr>
        <w:spacing w:after="0" w:line="276" w:lineRule="auto"/>
        <w:rPr>
          <w:rFonts w:ascii="Proxima Nova" w:hAnsi="Proxima Nova"/>
        </w:rPr>
      </w:pPr>
      <w:r w:rsidRPr="005D6E0D">
        <w:rPr>
          <w:rFonts w:ascii="Proxima Nova" w:hAnsi="Proxima Nova"/>
        </w:rPr>
        <w:t xml:space="preserve">Program / Institution:  </w:t>
      </w:r>
      <w:r w:rsidR="00A460F5" w:rsidRPr="005D6E0D">
        <w:rPr>
          <w:rFonts w:ascii="Proxima Nova" w:hAnsi="Proxima Nova"/>
        </w:rPr>
        <w:t xml:space="preserve"> </w:t>
      </w:r>
    </w:p>
    <w:p w14:paraId="51133F67" w14:textId="77777777" w:rsidR="00F95538" w:rsidRPr="005D6E0D" w:rsidRDefault="00F95538" w:rsidP="00975308">
      <w:pPr>
        <w:spacing w:after="0" w:line="276" w:lineRule="auto"/>
        <w:rPr>
          <w:rFonts w:ascii="Proxima Nova" w:hAnsi="Proxima Nova"/>
        </w:rPr>
      </w:pPr>
    </w:p>
    <w:p w14:paraId="5B6D0ED6" w14:textId="7D44BCFD" w:rsidR="00FC4A85" w:rsidRPr="005D6E0D" w:rsidRDefault="00FC4A85" w:rsidP="00975308">
      <w:pPr>
        <w:spacing w:after="0" w:line="276" w:lineRule="auto"/>
        <w:rPr>
          <w:rFonts w:ascii="Proxima Nova" w:hAnsi="Proxima Nova"/>
        </w:rPr>
      </w:pPr>
      <w:r w:rsidRPr="005D6E0D">
        <w:rPr>
          <w:rFonts w:ascii="Proxima Nova" w:hAnsi="Proxima Nova"/>
        </w:rPr>
        <w:t xml:space="preserve">Date:  </w:t>
      </w:r>
      <w:r w:rsidR="00A460F5" w:rsidRPr="005D6E0D">
        <w:rPr>
          <w:rFonts w:ascii="Proxima Nova" w:hAnsi="Proxima Nova"/>
        </w:rPr>
        <w:t xml:space="preserve"> </w:t>
      </w:r>
    </w:p>
    <w:p w14:paraId="079E9CF6" w14:textId="77777777" w:rsidR="00F95538" w:rsidRPr="005D6E0D" w:rsidRDefault="00F95538" w:rsidP="00975308">
      <w:pPr>
        <w:spacing w:after="0" w:line="276" w:lineRule="auto"/>
        <w:rPr>
          <w:rFonts w:ascii="Proxima Nova" w:hAnsi="Proxima Nova"/>
        </w:rPr>
      </w:pPr>
    </w:p>
    <w:p w14:paraId="339BC0C8" w14:textId="6A74383E" w:rsidR="00FC4A85" w:rsidRPr="005D6E0D" w:rsidRDefault="00FC4A85" w:rsidP="00975308">
      <w:pPr>
        <w:spacing w:after="0" w:line="276" w:lineRule="auto"/>
        <w:rPr>
          <w:rFonts w:ascii="Proxima Nova" w:hAnsi="Proxima Nova"/>
        </w:rPr>
      </w:pPr>
      <w:r w:rsidRPr="005D6E0D">
        <w:rPr>
          <w:rFonts w:ascii="Proxima Nova" w:hAnsi="Proxima Nova"/>
        </w:rPr>
        <w:t xml:space="preserve">Participants:  </w:t>
      </w:r>
      <w:r w:rsidR="00A460F5" w:rsidRPr="005D6E0D">
        <w:rPr>
          <w:rFonts w:ascii="Proxima Nova" w:hAnsi="Proxima Nova"/>
        </w:rPr>
        <w:t xml:space="preserve"> </w:t>
      </w:r>
    </w:p>
    <w:p w14:paraId="4F1DC955" w14:textId="77777777" w:rsidR="00F95538" w:rsidRPr="005D6E0D" w:rsidRDefault="00F95538" w:rsidP="00975308">
      <w:pPr>
        <w:spacing w:after="0" w:line="276" w:lineRule="auto"/>
        <w:rPr>
          <w:rFonts w:ascii="Proxima Nova" w:hAnsi="Proxima Nova"/>
          <w:color w:val="F15D22"/>
          <w:sz w:val="24"/>
          <w:szCs w:val="24"/>
        </w:rPr>
      </w:pPr>
    </w:p>
    <w:p w14:paraId="779B6AC5" w14:textId="6AF83533" w:rsidR="00FC4A85" w:rsidRPr="005D6E0D" w:rsidRDefault="00FC4A85" w:rsidP="00975308">
      <w:pPr>
        <w:spacing w:after="0" w:line="276" w:lineRule="auto"/>
        <w:rPr>
          <w:rFonts w:ascii="Proxima Nova" w:hAnsi="Proxima Nova"/>
          <w:color w:val="F15D22"/>
          <w:sz w:val="24"/>
          <w:szCs w:val="24"/>
        </w:rPr>
      </w:pPr>
      <w:r w:rsidRPr="005D6E0D">
        <w:rPr>
          <w:rFonts w:ascii="Proxima Nova" w:hAnsi="Proxima Nova"/>
          <w:color w:val="F15D22"/>
          <w:sz w:val="24"/>
          <w:szCs w:val="24"/>
        </w:rPr>
        <w:t>Step 1: Identify Your Priority Element</w:t>
      </w:r>
    </w:p>
    <w:p w14:paraId="6B6783C7" w14:textId="77777777" w:rsidR="007944A2" w:rsidRPr="005D6E0D" w:rsidRDefault="007944A2" w:rsidP="00975308">
      <w:pPr>
        <w:spacing w:after="0" w:line="276" w:lineRule="auto"/>
        <w:rPr>
          <w:rFonts w:ascii="Proxima Nova" w:hAnsi="Proxima Nova"/>
        </w:rPr>
      </w:pPr>
      <w:r w:rsidRPr="005D6E0D">
        <w:rPr>
          <w:rFonts w:ascii="Proxima Nova" w:hAnsi="Proxima Nova"/>
        </w:rPr>
        <w:t>Which QAS element represents the highest-leverage opportunity for improvement in your system?</w:t>
      </w:r>
    </w:p>
    <w:p w14:paraId="08E8C518" w14:textId="77777777" w:rsidR="00D31068" w:rsidRPr="005D6E0D" w:rsidRDefault="00D31068" w:rsidP="00975308">
      <w:pPr>
        <w:spacing w:after="0" w:line="276" w:lineRule="auto"/>
        <w:rPr>
          <w:rFonts w:ascii="Proxima Nova" w:hAnsi="Proxima Nova"/>
        </w:rPr>
      </w:pPr>
    </w:p>
    <w:p w14:paraId="7D375D34" w14:textId="3EA2DC43" w:rsidR="007944A2" w:rsidRPr="005D6E0D" w:rsidRDefault="007944A2" w:rsidP="00975308">
      <w:pPr>
        <w:spacing w:after="0" w:line="276" w:lineRule="auto"/>
        <w:rPr>
          <w:rFonts w:ascii="Proxima Nova" w:hAnsi="Proxima Nova"/>
        </w:rPr>
      </w:pPr>
      <w:r w:rsidRPr="005D6E0D">
        <w:rPr>
          <w:rFonts w:ascii="Proxima Nova" w:hAnsi="Proxima Nova"/>
        </w:rPr>
        <w:t>Priority Element:</w:t>
      </w:r>
    </w:p>
    <w:p w14:paraId="4FFF9418" w14:textId="77777777" w:rsidR="007944A2" w:rsidRPr="005D6E0D" w:rsidRDefault="007944A2" w:rsidP="00975308">
      <w:pPr>
        <w:spacing w:after="0" w:line="276" w:lineRule="auto"/>
        <w:rPr>
          <w:rFonts w:ascii="Proxima Nova" w:hAnsi="Proxima Nova"/>
        </w:rPr>
      </w:pPr>
      <w:r w:rsidRPr="005D6E0D">
        <w:rPr>
          <w:rFonts w:ascii="Proxima Nova" w:hAnsi="Proxima Nova"/>
        </w:rPr>
        <w:t>Why did your team select this element?</w:t>
      </w:r>
    </w:p>
    <w:p w14:paraId="22CAE13C" w14:textId="77777777" w:rsidR="00D31068" w:rsidRPr="005D6E0D" w:rsidRDefault="00D31068" w:rsidP="00975308">
      <w:pPr>
        <w:pStyle w:val="BodyText"/>
        <w:spacing w:after="0" w:line="276" w:lineRule="auto"/>
        <w:rPr>
          <w:rFonts w:ascii="Proxima Nova" w:hAnsi="Proxima Nova"/>
        </w:rPr>
      </w:pPr>
    </w:p>
    <w:p w14:paraId="1AE12E78" w14:textId="77777777" w:rsidR="007944A2" w:rsidRPr="005D6E0D" w:rsidRDefault="007944A2" w:rsidP="00975308">
      <w:pPr>
        <w:spacing w:after="0" w:line="276" w:lineRule="auto"/>
        <w:rPr>
          <w:rFonts w:ascii="Proxima Nova" w:hAnsi="Proxima Nova"/>
        </w:rPr>
      </w:pPr>
      <w:r w:rsidRPr="005D6E0D">
        <w:rPr>
          <w:rFonts w:ascii="Proxima Nova" w:hAnsi="Proxima Nova"/>
        </w:rPr>
        <w:t>What system challenges, risks, or recurring concerns make this area a priority?</w:t>
      </w:r>
    </w:p>
    <w:p w14:paraId="772515DE" w14:textId="0173E997" w:rsidR="00FC4A85" w:rsidRPr="005D6E0D" w:rsidRDefault="00A460F5" w:rsidP="00975308">
      <w:pPr>
        <w:spacing w:after="0" w:line="276" w:lineRule="auto"/>
        <w:rPr>
          <w:rFonts w:ascii="Proxima Nova" w:hAnsi="Proxima Nova"/>
        </w:rPr>
      </w:pPr>
      <w:r w:rsidRPr="005D6E0D">
        <w:rPr>
          <w:rFonts w:ascii="Proxima Nova" w:hAnsi="Proxima Nova"/>
        </w:rPr>
        <w:t xml:space="preserve"> </w:t>
      </w:r>
    </w:p>
    <w:p w14:paraId="246FB762" w14:textId="434B1B9C" w:rsidR="00FC4A85" w:rsidRPr="005D6E0D" w:rsidRDefault="00FC4A85" w:rsidP="00975308">
      <w:pPr>
        <w:spacing w:after="0" w:line="276" w:lineRule="auto"/>
        <w:rPr>
          <w:rFonts w:ascii="Proxima Nova" w:hAnsi="Proxima Nova"/>
          <w:color w:val="F15D22"/>
          <w:sz w:val="24"/>
          <w:szCs w:val="24"/>
        </w:rPr>
      </w:pPr>
      <w:r w:rsidRPr="005D6E0D">
        <w:rPr>
          <w:rFonts w:ascii="Proxima Nova" w:hAnsi="Proxima Nova"/>
          <w:color w:val="F15D22"/>
          <w:sz w:val="24"/>
          <w:szCs w:val="24"/>
        </w:rPr>
        <w:t xml:space="preserve">Step 2: </w:t>
      </w:r>
      <w:r w:rsidR="007944A2" w:rsidRPr="005D6E0D">
        <w:rPr>
          <w:rFonts w:ascii="Proxima Nova" w:hAnsi="Proxima Nova"/>
          <w:color w:val="F15D22"/>
          <w:sz w:val="24"/>
          <w:szCs w:val="24"/>
        </w:rPr>
        <w:t>Define the Problem Clearly</w:t>
      </w:r>
    </w:p>
    <w:p w14:paraId="14D44C30" w14:textId="77777777" w:rsidR="007944A2" w:rsidRPr="005D6E0D" w:rsidRDefault="007944A2" w:rsidP="00975308">
      <w:pPr>
        <w:spacing w:after="0" w:line="276" w:lineRule="auto"/>
        <w:rPr>
          <w:rFonts w:ascii="Proxima Nova" w:hAnsi="Proxima Nova"/>
        </w:rPr>
      </w:pPr>
      <w:r w:rsidRPr="005D6E0D">
        <w:rPr>
          <w:rFonts w:ascii="Proxima Nova" w:hAnsi="Proxima Nova"/>
        </w:rPr>
        <w:t>What specifically is not working as intended?</w:t>
      </w:r>
    </w:p>
    <w:p w14:paraId="27A28BAF" w14:textId="77777777" w:rsidR="00D31068" w:rsidRPr="005D6E0D" w:rsidRDefault="00D31068" w:rsidP="00975308">
      <w:pPr>
        <w:spacing w:after="0" w:line="276" w:lineRule="auto"/>
        <w:rPr>
          <w:rFonts w:ascii="Proxima Nova" w:hAnsi="Proxima Nova"/>
        </w:rPr>
      </w:pPr>
    </w:p>
    <w:p w14:paraId="31C24F06" w14:textId="154E2D00" w:rsidR="007944A2" w:rsidRPr="005D6E0D" w:rsidRDefault="007944A2" w:rsidP="00975308">
      <w:pPr>
        <w:spacing w:after="0" w:line="276" w:lineRule="auto"/>
        <w:rPr>
          <w:rFonts w:ascii="Proxima Nova" w:hAnsi="Proxima Nova"/>
        </w:rPr>
      </w:pPr>
      <w:r w:rsidRPr="005D6E0D">
        <w:rPr>
          <w:rFonts w:ascii="Proxima Nova" w:hAnsi="Proxima Nova"/>
        </w:rPr>
        <w:t>Describe the issue as clearly and concretely as possible.</w:t>
      </w:r>
      <w:r w:rsidR="00D31068" w:rsidRPr="005D6E0D">
        <w:rPr>
          <w:rFonts w:ascii="Proxima Nova" w:hAnsi="Proxima Nova"/>
        </w:rPr>
        <w:t xml:space="preserve"> </w:t>
      </w:r>
      <w:r w:rsidRPr="005D6E0D">
        <w:rPr>
          <w:rFonts w:ascii="Proxima Nova" w:hAnsi="Proxima Nova"/>
        </w:rPr>
        <w:t>Avoid listing activities that are missing. Instead, focus on the system condition or challenge you are trying to improve.</w:t>
      </w:r>
    </w:p>
    <w:p w14:paraId="55307E45" w14:textId="77777777" w:rsidR="00D31068" w:rsidRPr="005D6E0D" w:rsidRDefault="00D31068" w:rsidP="00975308">
      <w:pPr>
        <w:spacing w:after="0" w:line="276" w:lineRule="auto"/>
        <w:rPr>
          <w:rFonts w:ascii="Proxima Nova" w:hAnsi="Proxima Nova"/>
        </w:rPr>
      </w:pPr>
    </w:p>
    <w:p w14:paraId="065E65FC" w14:textId="732107AD" w:rsidR="007944A2" w:rsidRPr="005D6E0D" w:rsidRDefault="007944A2" w:rsidP="00975308">
      <w:pPr>
        <w:spacing w:after="0" w:line="276" w:lineRule="auto"/>
        <w:rPr>
          <w:rFonts w:ascii="Proxima Nova" w:hAnsi="Proxima Nova"/>
        </w:rPr>
      </w:pPr>
      <w:r w:rsidRPr="005D6E0D">
        <w:rPr>
          <w:rFonts w:ascii="Proxima Nova" w:hAnsi="Proxima Nova"/>
        </w:rPr>
        <w:t>Examples:</w:t>
      </w:r>
    </w:p>
    <w:p w14:paraId="6E7B2EFD" w14:textId="77777777" w:rsidR="007944A2" w:rsidRPr="005D6E0D" w:rsidRDefault="007944A2" w:rsidP="00274EDD">
      <w:pPr>
        <w:numPr>
          <w:ilvl w:val="0"/>
          <w:numId w:val="52"/>
        </w:numPr>
        <w:spacing w:after="0" w:line="276" w:lineRule="auto"/>
        <w:rPr>
          <w:rFonts w:ascii="Proxima Nova" w:hAnsi="Proxima Nova"/>
        </w:rPr>
      </w:pPr>
      <w:r w:rsidRPr="005D6E0D">
        <w:rPr>
          <w:rFonts w:ascii="Proxima Nova" w:hAnsi="Proxima Nova"/>
        </w:rPr>
        <w:t>Stakeholders use inconsistent definitions of candidate readiness.</w:t>
      </w:r>
    </w:p>
    <w:p w14:paraId="06C693D4" w14:textId="77777777" w:rsidR="007944A2" w:rsidRPr="005D6E0D" w:rsidRDefault="007944A2" w:rsidP="00274EDD">
      <w:pPr>
        <w:numPr>
          <w:ilvl w:val="0"/>
          <w:numId w:val="52"/>
        </w:numPr>
        <w:spacing w:after="0" w:line="276" w:lineRule="auto"/>
        <w:rPr>
          <w:rFonts w:ascii="Proxima Nova" w:hAnsi="Proxima Nova"/>
        </w:rPr>
      </w:pPr>
      <w:r w:rsidRPr="005D6E0D">
        <w:rPr>
          <w:rFonts w:ascii="Proxima Nova" w:hAnsi="Proxima Nova"/>
        </w:rPr>
        <w:t>Evidence is collected but rarely used collaboratively.</w:t>
      </w:r>
    </w:p>
    <w:p w14:paraId="0B21DF7F" w14:textId="77777777" w:rsidR="007944A2" w:rsidRPr="005D6E0D" w:rsidRDefault="007944A2" w:rsidP="00274EDD">
      <w:pPr>
        <w:numPr>
          <w:ilvl w:val="0"/>
          <w:numId w:val="52"/>
        </w:numPr>
        <w:spacing w:after="0" w:line="276" w:lineRule="auto"/>
        <w:rPr>
          <w:rFonts w:ascii="Proxima Nova" w:hAnsi="Proxima Nova"/>
        </w:rPr>
      </w:pPr>
      <w:r w:rsidRPr="005D6E0D">
        <w:rPr>
          <w:rFonts w:ascii="Proxima Nova" w:hAnsi="Proxima Nova"/>
        </w:rPr>
        <w:t>Improvement efforts are fragmented across committees.</w:t>
      </w:r>
    </w:p>
    <w:p w14:paraId="2D87B672" w14:textId="77777777" w:rsidR="007944A2" w:rsidRPr="005D6E0D" w:rsidRDefault="007944A2" w:rsidP="00274EDD">
      <w:pPr>
        <w:numPr>
          <w:ilvl w:val="0"/>
          <w:numId w:val="52"/>
        </w:numPr>
        <w:spacing w:after="0" w:line="276" w:lineRule="auto"/>
        <w:rPr>
          <w:rFonts w:ascii="Proxima Nova" w:hAnsi="Proxima Nova"/>
        </w:rPr>
      </w:pPr>
      <w:r w:rsidRPr="005D6E0D">
        <w:rPr>
          <w:rFonts w:ascii="Proxima Nova" w:hAnsi="Proxima Nova"/>
        </w:rPr>
        <w:t>Clinical feedback varies significantly across supervisors.</w:t>
      </w:r>
    </w:p>
    <w:p w14:paraId="240F897B" w14:textId="77777777" w:rsidR="00F95538" w:rsidRPr="005D6E0D" w:rsidRDefault="00F95538" w:rsidP="00975308">
      <w:pPr>
        <w:spacing w:after="0" w:line="276" w:lineRule="auto"/>
        <w:rPr>
          <w:rFonts w:ascii="Proxima Nova" w:hAnsi="Proxima Nova"/>
        </w:rPr>
      </w:pPr>
    </w:p>
    <w:p w14:paraId="3B8D543B" w14:textId="526E8339" w:rsidR="00FC4A85" w:rsidRPr="005D6E0D" w:rsidRDefault="00FC4A85" w:rsidP="00975308">
      <w:pPr>
        <w:spacing w:after="0" w:line="276" w:lineRule="auto"/>
        <w:rPr>
          <w:rFonts w:ascii="Proxima Nova" w:hAnsi="Proxima Nova"/>
          <w:color w:val="F15D22"/>
          <w:sz w:val="24"/>
          <w:szCs w:val="24"/>
        </w:rPr>
      </w:pPr>
      <w:r w:rsidRPr="005D6E0D">
        <w:rPr>
          <w:rFonts w:ascii="Proxima Nova" w:hAnsi="Proxima Nova"/>
          <w:color w:val="F15D22"/>
          <w:sz w:val="24"/>
          <w:szCs w:val="24"/>
        </w:rPr>
        <w:t xml:space="preserve">Step 3: </w:t>
      </w:r>
      <w:r w:rsidR="007944A2" w:rsidRPr="005D6E0D">
        <w:rPr>
          <w:rFonts w:ascii="Proxima Nova" w:hAnsi="Proxima Nova"/>
          <w:color w:val="F15D22"/>
          <w:sz w:val="24"/>
          <w:szCs w:val="24"/>
        </w:rPr>
        <w:t>Identify Supporting Evidence</w:t>
      </w:r>
    </w:p>
    <w:p w14:paraId="0BE18DA6" w14:textId="77777777" w:rsidR="007944A2" w:rsidRPr="005D6E0D" w:rsidRDefault="007944A2" w:rsidP="00975308">
      <w:pPr>
        <w:spacing w:after="0" w:line="276" w:lineRule="auto"/>
        <w:rPr>
          <w:rFonts w:ascii="Proxima Nova" w:hAnsi="Proxima Nova"/>
        </w:rPr>
      </w:pPr>
      <w:r w:rsidRPr="005D6E0D">
        <w:rPr>
          <w:rFonts w:ascii="Proxima Nova" w:hAnsi="Proxima Nova"/>
        </w:rPr>
        <w:t>What evidence suggests this is an area of need?</w:t>
      </w:r>
    </w:p>
    <w:p w14:paraId="15117CC0" w14:textId="77777777" w:rsidR="00D31068" w:rsidRPr="005D6E0D" w:rsidRDefault="00D31068" w:rsidP="00975308">
      <w:pPr>
        <w:spacing w:after="0" w:line="276" w:lineRule="auto"/>
        <w:rPr>
          <w:rFonts w:ascii="Proxima Nova" w:hAnsi="Proxima Nova"/>
        </w:rPr>
      </w:pPr>
    </w:p>
    <w:p w14:paraId="6703D2C6" w14:textId="4068F1D0" w:rsidR="007944A2" w:rsidRPr="005D6E0D" w:rsidRDefault="007944A2" w:rsidP="00975308">
      <w:pPr>
        <w:spacing w:after="0" w:line="276" w:lineRule="auto"/>
        <w:rPr>
          <w:rFonts w:ascii="Proxima Nova" w:hAnsi="Proxima Nova"/>
        </w:rPr>
      </w:pPr>
      <w:r w:rsidRPr="005D6E0D">
        <w:rPr>
          <w:rFonts w:ascii="Proxima Nova" w:hAnsi="Proxima Nova"/>
        </w:rPr>
        <w:t>Examples of evidence may include:</w:t>
      </w:r>
    </w:p>
    <w:p w14:paraId="18B9DBFC"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candidate performance trends,</w:t>
      </w:r>
    </w:p>
    <w:p w14:paraId="2D391529"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employer or completer feedback,</w:t>
      </w:r>
    </w:p>
    <w:p w14:paraId="01ED8BBB"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accreditation findings,</w:t>
      </w:r>
    </w:p>
    <w:p w14:paraId="11164380"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observation data,</w:t>
      </w:r>
    </w:p>
    <w:p w14:paraId="1E2852AE"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stakeholder perceptions,</w:t>
      </w:r>
    </w:p>
    <w:p w14:paraId="0BF8AB24"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audit results,</w:t>
      </w:r>
    </w:p>
    <w:p w14:paraId="5DCA33F5"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meeting artifacts,</w:t>
      </w:r>
    </w:p>
    <w:p w14:paraId="31381A77" w14:textId="77777777" w:rsidR="007944A2" w:rsidRPr="005D6E0D" w:rsidRDefault="007944A2" w:rsidP="00274EDD">
      <w:pPr>
        <w:numPr>
          <w:ilvl w:val="0"/>
          <w:numId w:val="53"/>
        </w:numPr>
        <w:spacing w:after="0" w:line="276" w:lineRule="auto"/>
        <w:rPr>
          <w:rFonts w:ascii="Proxima Nova" w:hAnsi="Proxima Nova"/>
        </w:rPr>
      </w:pPr>
      <w:r w:rsidRPr="005D6E0D">
        <w:rPr>
          <w:rFonts w:ascii="Proxima Nova" w:hAnsi="Proxima Nova"/>
        </w:rPr>
        <w:t>or recurring implementation concerns.</w:t>
      </w:r>
    </w:p>
    <w:p w14:paraId="1A120059" w14:textId="77777777" w:rsidR="00D31068" w:rsidRPr="005D6E0D" w:rsidRDefault="00D31068" w:rsidP="00975308">
      <w:pPr>
        <w:spacing w:after="0" w:line="276" w:lineRule="auto"/>
        <w:rPr>
          <w:rFonts w:ascii="Proxima Nova" w:hAnsi="Proxima Nova"/>
        </w:rPr>
      </w:pPr>
    </w:p>
    <w:p w14:paraId="505C269D" w14:textId="5AEB9077" w:rsidR="007944A2" w:rsidRPr="005D6E0D" w:rsidRDefault="007944A2" w:rsidP="00975308">
      <w:pPr>
        <w:spacing w:after="0" w:line="276" w:lineRule="auto"/>
        <w:rPr>
          <w:rFonts w:ascii="Proxima Nova" w:hAnsi="Proxima Nova"/>
        </w:rPr>
      </w:pPr>
      <w:r w:rsidRPr="005D6E0D">
        <w:rPr>
          <w:rFonts w:ascii="Proxima Nova" w:hAnsi="Proxima Nova"/>
        </w:rPr>
        <w:t>Evidence Sources:</w:t>
      </w:r>
    </w:p>
    <w:p w14:paraId="79FF332F" w14:textId="77777777" w:rsidR="00F95538" w:rsidRPr="005D6E0D" w:rsidRDefault="00F95538" w:rsidP="00975308">
      <w:pPr>
        <w:spacing w:after="0" w:line="276" w:lineRule="auto"/>
        <w:rPr>
          <w:rFonts w:ascii="Proxima Nova" w:hAnsi="Proxima Nova"/>
          <w:color w:val="F15D22"/>
          <w:sz w:val="24"/>
          <w:szCs w:val="24"/>
        </w:rPr>
      </w:pPr>
    </w:p>
    <w:p w14:paraId="3B1587BC" w14:textId="11BD91BD" w:rsidR="00FC4A85" w:rsidRPr="005D6E0D" w:rsidRDefault="00FC4A85" w:rsidP="00975308">
      <w:pPr>
        <w:spacing w:after="0" w:line="276" w:lineRule="auto"/>
        <w:rPr>
          <w:rFonts w:ascii="Proxima Nova" w:hAnsi="Proxima Nova"/>
          <w:color w:val="F15D22"/>
          <w:sz w:val="24"/>
          <w:szCs w:val="24"/>
        </w:rPr>
      </w:pPr>
      <w:r w:rsidRPr="005D6E0D">
        <w:rPr>
          <w:rFonts w:ascii="Proxima Nova" w:hAnsi="Proxima Nova"/>
          <w:color w:val="F15D22"/>
          <w:sz w:val="24"/>
          <w:szCs w:val="24"/>
        </w:rPr>
        <w:t xml:space="preserve">Step 4: </w:t>
      </w:r>
      <w:r w:rsidR="007944A2" w:rsidRPr="005D6E0D">
        <w:rPr>
          <w:rFonts w:ascii="Proxima Nova" w:hAnsi="Proxima Nova"/>
          <w:color w:val="F15D22"/>
          <w:sz w:val="24"/>
          <w:szCs w:val="24"/>
        </w:rPr>
        <w:t xml:space="preserve">Identify Possible Root Causes </w:t>
      </w:r>
    </w:p>
    <w:p w14:paraId="53D66434" w14:textId="77777777" w:rsidR="007944A2" w:rsidRPr="005D6E0D" w:rsidRDefault="007944A2" w:rsidP="00975308">
      <w:pPr>
        <w:spacing w:after="0" w:line="276" w:lineRule="auto"/>
        <w:rPr>
          <w:rFonts w:ascii="Proxima Nova" w:hAnsi="Proxima Nova"/>
        </w:rPr>
      </w:pPr>
      <w:r w:rsidRPr="005D6E0D">
        <w:rPr>
          <w:rFonts w:ascii="Proxima Nova" w:hAnsi="Proxima Nova"/>
        </w:rPr>
        <w:lastRenderedPageBreak/>
        <w:t>What conditions may be contributing to this issue?</w:t>
      </w:r>
    </w:p>
    <w:p w14:paraId="12612427" w14:textId="77777777" w:rsidR="00D31068" w:rsidRPr="005D6E0D" w:rsidRDefault="00D31068" w:rsidP="00975308">
      <w:pPr>
        <w:spacing w:after="0" w:line="276" w:lineRule="auto"/>
        <w:rPr>
          <w:rFonts w:ascii="Proxima Nova" w:hAnsi="Proxima Nova"/>
        </w:rPr>
      </w:pPr>
    </w:p>
    <w:p w14:paraId="62CF13D0" w14:textId="3FA40503" w:rsidR="007944A2" w:rsidRPr="005D6E0D" w:rsidRDefault="007944A2" w:rsidP="00975308">
      <w:pPr>
        <w:spacing w:after="0" w:line="276" w:lineRule="auto"/>
        <w:rPr>
          <w:rFonts w:ascii="Proxima Nova" w:hAnsi="Proxima Nova"/>
        </w:rPr>
      </w:pPr>
      <w:r w:rsidRPr="005D6E0D">
        <w:rPr>
          <w:rFonts w:ascii="Proxima Nova" w:hAnsi="Proxima Nova"/>
        </w:rPr>
        <w:t>Consider:</w:t>
      </w:r>
    </w:p>
    <w:p w14:paraId="3D3810E4"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structures,</w:t>
      </w:r>
    </w:p>
    <w:p w14:paraId="2AECDE1C"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processes,</w:t>
      </w:r>
    </w:p>
    <w:p w14:paraId="5C11A57F"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communication,</w:t>
      </w:r>
    </w:p>
    <w:p w14:paraId="2C06E45C"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culture,</w:t>
      </w:r>
    </w:p>
    <w:p w14:paraId="1F73747E"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governance,</w:t>
      </w:r>
    </w:p>
    <w:p w14:paraId="2B48BBCC"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alignment,</w:t>
      </w:r>
    </w:p>
    <w:p w14:paraId="20595987"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stakeholder engagement,</w:t>
      </w:r>
    </w:p>
    <w:p w14:paraId="1ECC5069" w14:textId="77777777" w:rsidR="007944A2" w:rsidRPr="005D6E0D" w:rsidRDefault="007944A2" w:rsidP="00274EDD">
      <w:pPr>
        <w:numPr>
          <w:ilvl w:val="0"/>
          <w:numId w:val="54"/>
        </w:numPr>
        <w:spacing w:after="0" w:line="276" w:lineRule="auto"/>
        <w:rPr>
          <w:rFonts w:ascii="Proxima Nova" w:hAnsi="Proxima Nova"/>
        </w:rPr>
      </w:pPr>
      <w:r w:rsidRPr="005D6E0D">
        <w:rPr>
          <w:rFonts w:ascii="Proxima Nova" w:hAnsi="Proxima Nova"/>
        </w:rPr>
        <w:t xml:space="preserve">or </w:t>
      </w:r>
      <w:bookmarkStart w:id="104" w:name="_Int_WzVL6jtn"/>
      <w:r w:rsidRPr="005D6E0D">
        <w:rPr>
          <w:rFonts w:ascii="Proxima Nova" w:hAnsi="Proxima Nova"/>
        </w:rPr>
        <w:t>evidence</w:t>
      </w:r>
      <w:bookmarkEnd w:id="104"/>
      <w:r w:rsidRPr="005D6E0D">
        <w:rPr>
          <w:rFonts w:ascii="Proxima Nova" w:hAnsi="Proxima Nova"/>
        </w:rPr>
        <w:t xml:space="preserve"> use.</w:t>
      </w:r>
    </w:p>
    <w:p w14:paraId="329417AB" w14:textId="77777777" w:rsidR="00D31068" w:rsidRPr="005D6E0D" w:rsidRDefault="00D31068" w:rsidP="00975308">
      <w:pPr>
        <w:spacing w:after="0" w:line="276" w:lineRule="auto"/>
        <w:rPr>
          <w:rFonts w:ascii="Proxima Nova" w:hAnsi="Proxima Nova"/>
        </w:rPr>
      </w:pPr>
    </w:p>
    <w:p w14:paraId="584C9DCB" w14:textId="722B23B9" w:rsidR="00A460F5" w:rsidRPr="005D6E0D" w:rsidRDefault="007944A2" w:rsidP="00975308">
      <w:pPr>
        <w:spacing w:after="0" w:line="276" w:lineRule="auto"/>
        <w:rPr>
          <w:rFonts w:ascii="Proxima Nova" w:hAnsi="Proxima Nova"/>
        </w:rPr>
      </w:pPr>
      <w:r w:rsidRPr="005D6E0D">
        <w:rPr>
          <w:rFonts w:ascii="Proxima Nova" w:hAnsi="Proxima Nova"/>
        </w:rPr>
        <w:t>Possible Root Causes:</w:t>
      </w:r>
    </w:p>
    <w:p w14:paraId="716BD05C" w14:textId="77777777" w:rsidR="00F95538" w:rsidRPr="005D6E0D" w:rsidRDefault="00F95538" w:rsidP="00975308">
      <w:pPr>
        <w:pStyle w:val="BodyText"/>
        <w:spacing w:after="0" w:line="276" w:lineRule="auto"/>
        <w:rPr>
          <w:rFonts w:ascii="Proxima Nova" w:hAnsi="Proxima Nova"/>
        </w:rPr>
      </w:pPr>
    </w:p>
    <w:p w14:paraId="40A1753E" w14:textId="09AF3010" w:rsidR="00FC4A85" w:rsidRPr="005D6E0D" w:rsidRDefault="00FC4A85" w:rsidP="00975308">
      <w:pPr>
        <w:spacing w:after="0" w:line="276" w:lineRule="auto"/>
        <w:rPr>
          <w:rFonts w:ascii="Proxima Nova" w:hAnsi="Proxima Nova"/>
          <w:color w:val="F15D22"/>
          <w:sz w:val="24"/>
          <w:szCs w:val="24"/>
        </w:rPr>
      </w:pPr>
      <w:r w:rsidRPr="005D6E0D">
        <w:rPr>
          <w:rFonts w:ascii="Proxima Nova" w:hAnsi="Proxima Nova"/>
          <w:color w:val="F15D22"/>
          <w:sz w:val="24"/>
          <w:szCs w:val="24"/>
        </w:rPr>
        <w:t xml:space="preserve">Step 5: </w:t>
      </w:r>
      <w:r w:rsidR="007944A2" w:rsidRPr="005D6E0D">
        <w:rPr>
          <w:rFonts w:ascii="Proxima Nova" w:hAnsi="Proxima Nova"/>
          <w:color w:val="F15D22"/>
          <w:sz w:val="24"/>
          <w:szCs w:val="24"/>
        </w:rPr>
        <w:t xml:space="preserve">Define the Desired Impact </w:t>
      </w:r>
    </w:p>
    <w:p w14:paraId="10E3DE7B" w14:textId="151DEFBD" w:rsidR="007944A2" w:rsidRPr="005D6E0D" w:rsidRDefault="007944A2" w:rsidP="00975308">
      <w:pPr>
        <w:spacing w:after="0" w:line="276" w:lineRule="auto"/>
        <w:rPr>
          <w:rFonts w:ascii="Proxima Nova" w:hAnsi="Proxima Nova"/>
        </w:rPr>
      </w:pPr>
      <w:r w:rsidRPr="005D6E0D">
        <w:rPr>
          <w:rFonts w:ascii="Proxima Nova" w:hAnsi="Proxima Nova"/>
        </w:rPr>
        <w:t>If this work is successful, what changes do you hope to see?</w:t>
      </w:r>
      <w:r w:rsidR="00D31068" w:rsidRPr="005D6E0D">
        <w:rPr>
          <w:rFonts w:ascii="Proxima Nova" w:hAnsi="Proxima Nova"/>
        </w:rPr>
        <w:t xml:space="preserve"> </w:t>
      </w:r>
      <w:r w:rsidRPr="005D6E0D">
        <w:rPr>
          <w:rFonts w:ascii="Proxima Nova" w:hAnsi="Proxima Nova"/>
        </w:rPr>
        <w:t>Focus on the impact you want to achieve, not simply the activities you plan to complete.</w:t>
      </w:r>
    </w:p>
    <w:p w14:paraId="10E78D56" w14:textId="77777777" w:rsidR="00D31068" w:rsidRPr="005D6E0D" w:rsidRDefault="00D31068" w:rsidP="00975308">
      <w:pPr>
        <w:spacing w:after="0" w:line="276" w:lineRule="auto"/>
        <w:rPr>
          <w:rFonts w:ascii="Proxima Nova" w:hAnsi="Proxima Nova"/>
        </w:rPr>
      </w:pPr>
    </w:p>
    <w:p w14:paraId="10DAC6F7" w14:textId="3882E713" w:rsidR="007944A2" w:rsidRPr="005D6E0D" w:rsidRDefault="007944A2" w:rsidP="00975308">
      <w:pPr>
        <w:spacing w:after="0" w:line="276" w:lineRule="auto"/>
        <w:rPr>
          <w:rFonts w:ascii="Proxima Nova" w:hAnsi="Proxima Nova"/>
        </w:rPr>
      </w:pPr>
      <w:r w:rsidRPr="005D6E0D">
        <w:rPr>
          <w:rFonts w:ascii="Proxima Nova" w:hAnsi="Proxima Nova"/>
        </w:rPr>
        <w:t>Examples:</w:t>
      </w:r>
    </w:p>
    <w:p w14:paraId="340FA0A3"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stronger alignment across stakeholders,</w:t>
      </w:r>
    </w:p>
    <w:p w14:paraId="56925BD0"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more consistent candidate feedback,</w:t>
      </w:r>
    </w:p>
    <w:p w14:paraId="47D92928"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 xml:space="preserve">improved evidence </w:t>
      </w:r>
      <w:bookmarkStart w:id="105" w:name="_Int_0cpyn8Ah"/>
      <w:r w:rsidRPr="005D6E0D">
        <w:rPr>
          <w:rFonts w:ascii="Proxima Nova" w:hAnsi="Proxima Nova"/>
        </w:rPr>
        <w:t>use</w:t>
      </w:r>
      <w:bookmarkEnd w:id="105"/>
      <w:r w:rsidRPr="005D6E0D">
        <w:rPr>
          <w:rFonts w:ascii="Proxima Nova" w:hAnsi="Proxima Nova"/>
        </w:rPr>
        <w:t>,</w:t>
      </w:r>
    </w:p>
    <w:p w14:paraId="710CC144"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clearer decision-making processes,</w:t>
      </w:r>
    </w:p>
    <w:p w14:paraId="115F3076"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increased stakeholder engagement,</w:t>
      </w:r>
    </w:p>
    <w:p w14:paraId="0BD2E1EE"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stronger clinical coherence,</w:t>
      </w:r>
    </w:p>
    <w:p w14:paraId="343230BE" w14:textId="77777777" w:rsidR="007944A2" w:rsidRPr="005D6E0D" w:rsidRDefault="007944A2" w:rsidP="00274EDD">
      <w:pPr>
        <w:numPr>
          <w:ilvl w:val="0"/>
          <w:numId w:val="55"/>
        </w:numPr>
        <w:spacing w:after="0" w:line="276" w:lineRule="auto"/>
        <w:rPr>
          <w:rFonts w:ascii="Proxima Nova" w:hAnsi="Proxima Nova"/>
        </w:rPr>
      </w:pPr>
      <w:r w:rsidRPr="005D6E0D">
        <w:rPr>
          <w:rFonts w:ascii="Proxima Nova" w:hAnsi="Proxima Nova"/>
        </w:rPr>
        <w:t>or improved candidate outcomes.</w:t>
      </w:r>
    </w:p>
    <w:p w14:paraId="2BAA1700" w14:textId="77777777" w:rsidR="00D31068" w:rsidRPr="005D6E0D" w:rsidRDefault="00D31068" w:rsidP="00975308">
      <w:pPr>
        <w:spacing w:after="0" w:line="276" w:lineRule="auto"/>
        <w:rPr>
          <w:rFonts w:ascii="Proxima Nova" w:hAnsi="Proxima Nova"/>
        </w:rPr>
      </w:pPr>
    </w:p>
    <w:p w14:paraId="0484B53B" w14:textId="1E25D005" w:rsidR="007944A2" w:rsidRPr="005D6E0D" w:rsidRDefault="007944A2" w:rsidP="00975308">
      <w:pPr>
        <w:spacing w:after="0" w:line="276" w:lineRule="auto"/>
        <w:rPr>
          <w:rFonts w:ascii="Proxima Nova" w:hAnsi="Proxima Nova"/>
        </w:rPr>
      </w:pPr>
      <w:r w:rsidRPr="005D6E0D">
        <w:rPr>
          <w:rFonts w:ascii="Proxima Nova" w:hAnsi="Proxima Nova"/>
        </w:rPr>
        <w:t>Desired Impact:</w:t>
      </w:r>
    </w:p>
    <w:p w14:paraId="3DF30947" w14:textId="53656F64" w:rsidR="00FC4A85" w:rsidRPr="005D6E0D" w:rsidRDefault="00FC4A85" w:rsidP="00975308">
      <w:pPr>
        <w:spacing w:after="0" w:line="276" w:lineRule="auto"/>
        <w:rPr>
          <w:rFonts w:ascii="Proxima Nova" w:hAnsi="Proxima Nova"/>
        </w:rPr>
      </w:pPr>
    </w:p>
    <w:p w14:paraId="455FDEB9" w14:textId="5D8EAB2E" w:rsidR="007944A2" w:rsidRPr="005D6E0D" w:rsidRDefault="007944A2"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 xml:space="preserve">Step 6: Define Initial Action Steps </w:t>
      </w:r>
    </w:p>
    <w:tbl>
      <w:tblPr>
        <w:tblStyle w:val="TableGrid"/>
        <w:tblW w:w="0" w:type="auto"/>
        <w:tblLook w:val="04A0" w:firstRow="1" w:lastRow="0" w:firstColumn="1" w:lastColumn="0" w:noHBand="0" w:noVBand="1"/>
      </w:tblPr>
      <w:tblGrid>
        <w:gridCol w:w="2337"/>
        <w:gridCol w:w="2337"/>
        <w:gridCol w:w="2338"/>
        <w:gridCol w:w="2338"/>
      </w:tblGrid>
      <w:tr w:rsidR="00D31068" w:rsidRPr="005D6E0D" w14:paraId="5EF8A12E" w14:textId="77777777" w:rsidTr="00D31068">
        <w:tc>
          <w:tcPr>
            <w:tcW w:w="2337" w:type="dxa"/>
            <w:shd w:val="clear" w:color="auto" w:fill="4F00A3"/>
            <w:vAlign w:val="center"/>
          </w:tcPr>
          <w:p w14:paraId="63FDFBC8" w14:textId="64BDC7A4" w:rsidR="00D31068" w:rsidRPr="005D6E0D" w:rsidRDefault="00D31068" w:rsidP="00975308">
            <w:pPr>
              <w:spacing w:line="276" w:lineRule="auto"/>
              <w:jc w:val="center"/>
              <w:rPr>
                <w:rFonts w:ascii="Proxima Nova" w:hAnsi="Proxima Nova"/>
                <w:b/>
                <w:bCs/>
                <w:color w:val="FFFFFF" w:themeColor="background1"/>
              </w:rPr>
            </w:pPr>
            <w:r w:rsidRPr="005D6E0D">
              <w:rPr>
                <w:rFonts w:ascii="Proxima Nova" w:hAnsi="Proxima Nova"/>
                <w:b/>
                <w:bCs/>
                <w:color w:val="FFFFFF" w:themeColor="background1"/>
              </w:rPr>
              <w:t>Action Step</w:t>
            </w:r>
          </w:p>
        </w:tc>
        <w:tc>
          <w:tcPr>
            <w:tcW w:w="2337" w:type="dxa"/>
            <w:shd w:val="clear" w:color="auto" w:fill="4F00A3"/>
            <w:vAlign w:val="center"/>
          </w:tcPr>
          <w:p w14:paraId="21B109AA" w14:textId="6F3571F6" w:rsidR="00D31068" w:rsidRPr="005D6E0D" w:rsidRDefault="00D31068" w:rsidP="00975308">
            <w:pPr>
              <w:spacing w:line="276" w:lineRule="auto"/>
              <w:jc w:val="center"/>
              <w:rPr>
                <w:rFonts w:ascii="Proxima Nova" w:hAnsi="Proxima Nova"/>
                <w:b/>
                <w:bCs/>
                <w:color w:val="FFFFFF" w:themeColor="background1"/>
              </w:rPr>
            </w:pPr>
            <w:r w:rsidRPr="005D6E0D">
              <w:rPr>
                <w:rFonts w:ascii="Proxima Nova" w:hAnsi="Proxima Nova"/>
                <w:b/>
                <w:bCs/>
                <w:color w:val="FFFFFF" w:themeColor="background1"/>
              </w:rPr>
              <w:t>Owner(s)</w:t>
            </w:r>
          </w:p>
        </w:tc>
        <w:tc>
          <w:tcPr>
            <w:tcW w:w="2338" w:type="dxa"/>
            <w:shd w:val="clear" w:color="auto" w:fill="4F00A3"/>
            <w:vAlign w:val="center"/>
          </w:tcPr>
          <w:p w14:paraId="1FCC88B7" w14:textId="339DF4FB" w:rsidR="00D31068" w:rsidRPr="005D6E0D" w:rsidRDefault="00D31068" w:rsidP="00975308">
            <w:pPr>
              <w:spacing w:line="276" w:lineRule="auto"/>
              <w:jc w:val="center"/>
              <w:rPr>
                <w:rFonts w:ascii="Proxima Nova" w:hAnsi="Proxima Nova"/>
                <w:b/>
                <w:bCs/>
                <w:color w:val="FFFFFF" w:themeColor="background1"/>
              </w:rPr>
            </w:pPr>
            <w:r w:rsidRPr="005D6E0D">
              <w:rPr>
                <w:rFonts w:ascii="Proxima Nova" w:hAnsi="Proxima Nova"/>
                <w:b/>
                <w:bCs/>
                <w:color w:val="FFFFFF" w:themeColor="background1"/>
              </w:rPr>
              <w:t>Timeline</w:t>
            </w:r>
          </w:p>
        </w:tc>
        <w:tc>
          <w:tcPr>
            <w:tcW w:w="2338" w:type="dxa"/>
            <w:shd w:val="clear" w:color="auto" w:fill="4F00A3"/>
            <w:vAlign w:val="center"/>
          </w:tcPr>
          <w:p w14:paraId="04A592AD" w14:textId="4217EA47" w:rsidR="00D31068" w:rsidRPr="005D6E0D" w:rsidRDefault="00D31068" w:rsidP="00975308">
            <w:pPr>
              <w:spacing w:line="276" w:lineRule="auto"/>
              <w:jc w:val="center"/>
              <w:rPr>
                <w:rFonts w:ascii="Proxima Nova" w:hAnsi="Proxima Nova"/>
                <w:b/>
                <w:bCs/>
                <w:color w:val="FFFFFF" w:themeColor="background1"/>
              </w:rPr>
            </w:pPr>
            <w:r w:rsidRPr="005D6E0D">
              <w:rPr>
                <w:rFonts w:ascii="Proxima Nova" w:hAnsi="Proxima Nova"/>
                <w:b/>
                <w:bCs/>
                <w:color w:val="FFFFFF" w:themeColor="background1"/>
              </w:rPr>
              <w:t>Needed Support/Resources</w:t>
            </w:r>
          </w:p>
        </w:tc>
      </w:tr>
      <w:tr w:rsidR="00D31068" w:rsidRPr="005D6E0D" w14:paraId="117F3D05" w14:textId="77777777" w:rsidTr="00D31068">
        <w:tc>
          <w:tcPr>
            <w:tcW w:w="2337" w:type="dxa"/>
            <w:vAlign w:val="center"/>
          </w:tcPr>
          <w:p w14:paraId="3ED6C37A" w14:textId="77777777" w:rsidR="00D31068" w:rsidRPr="005D6E0D" w:rsidRDefault="00D31068" w:rsidP="00975308">
            <w:pPr>
              <w:spacing w:line="276" w:lineRule="auto"/>
              <w:jc w:val="center"/>
              <w:rPr>
                <w:rFonts w:ascii="Proxima Nova" w:hAnsi="Proxima Nova"/>
                <w:b/>
                <w:bCs/>
              </w:rPr>
            </w:pPr>
          </w:p>
        </w:tc>
        <w:tc>
          <w:tcPr>
            <w:tcW w:w="2337" w:type="dxa"/>
            <w:vAlign w:val="center"/>
          </w:tcPr>
          <w:p w14:paraId="5015F783"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75C52E69"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28925979" w14:textId="77777777" w:rsidR="00D31068" w:rsidRPr="005D6E0D" w:rsidRDefault="00D31068" w:rsidP="00975308">
            <w:pPr>
              <w:spacing w:line="276" w:lineRule="auto"/>
              <w:jc w:val="center"/>
              <w:rPr>
                <w:rFonts w:ascii="Proxima Nova" w:hAnsi="Proxima Nova"/>
                <w:b/>
                <w:bCs/>
              </w:rPr>
            </w:pPr>
          </w:p>
        </w:tc>
      </w:tr>
      <w:tr w:rsidR="00D31068" w:rsidRPr="005D6E0D" w14:paraId="5AF96AEC" w14:textId="77777777" w:rsidTr="00D31068">
        <w:tc>
          <w:tcPr>
            <w:tcW w:w="2337" w:type="dxa"/>
            <w:vAlign w:val="center"/>
          </w:tcPr>
          <w:p w14:paraId="1CC29291" w14:textId="77777777" w:rsidR="00D31068" w:rsidRPr="005D6E0D" w:rsidRDefault="00D31068" w:rsidP="00975308">
            <w:pPr>
              <w:spacing w:line="276" w:lineRule="auto"/>
              <w:jc w:val="center"/>
              <w:rPr>
                <w:rFonts w:ascii="Proxima Nova" w:hAnsi="Proxima Nova"/>
                <w:b/>
                <w:bCs/>
              </w:rPr>
            </w:pPr>
          </w:p>
        </w:tc>
        <w:tc>
          <w:tcPr>
            <w:tcW w:w="2337" w:type="dxa"/>
            <w:vAlign w:val="center"/>
          </w:tcPr>
          <w:p w14:paraId="6F7D838A"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3D2C2E2F"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62F48E06" w14:textId="77777777" w:rsidR="00D31068" w:rsidRPr="005D6E0D" w:rsidRDefault="00D31068" w:rsidP="00975308">
            <w:pPr>
              <w:spacing w:line="276" w:lineRule="auto"/>
              <w:jc w:val="center"/>
              <w:rPr>
                <w:rFonts w:ascii="Proxima Nova" w:hAnsi="Proxima Nova"/>
                <w:b/>
                <w:bCs/>
              </w:rPr>
            </w:pPr>
          </w:p>
        </w:tc>
      </w:tr>
      <w:tr w:rsidR="00D31068" w:rsidRPr="005D6E0D" w14:paraId="0C7605A2" w14:textId="77777777" w:rsidTr="00D31068">
        <w:tc>
          <w:tcPr>
            <w:tcW w:w="2337" w:type="dxa"/>
            <w:vAlign w:val="center"/>
          </w:tcPr>
          <w:p w14:paraId="55352E88" w14:textId="77777777" w:rsidR="00D31068" w:rsidRPr="005D6E0D" w:rsidRDefault="00D31068" w:rsidP="00975308">
            <w:pPr>
              <w:spacing w:line="276" w:lineRule="auto"/>
              <w:jc w:val="center"/>
              <w:rPr>
                <w:rFonts w:ascii="Proxima Nova" w:hAnsi="Proxima Nova"/>
                <w:b/>
                <w:bCs/>
              </w:rPr>
            </w:pPr>
          </w:p>
        </w:tc>
        <w:tc>
          <w:tcPr>
            <w:tcW w:w="2337" w:type="dxa"/>
            <w:vAlign w:val="center"/>
          </w:tcPr>
          <w:p w14:paraId="7446E9D3"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5F853C5C"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1569873E" w14:textId="77777777" w:rsidR="00D31068" w:rsidRPr="005D6E0D" w:rsidRDefault="00D31068" w:rsidP="00975308">
            <w:pPr>
              <w:spacing w:line="276" w:lineRule="auto"/>
              <w:jc w:val="center"/>
              <w:rPr>
                <w:rFonts w:ascii="Proxima Nova" w:hAnsi="Proxima Nova"/>
                <w:b/>
                <w:bCs/>
              </w:rPr>
            </w:pPr>
          </w:p>
        </w:tc>
      </w:tr>
      <w:tr w:rsidR="00D31068" w:rsidRPr="005D6E0D" w14:paraId="2E75C849" w14:textId="77777777" w:rsidTr="00D31068">
        <w:tc>
          <w:tcPr>
            <w:tcW w:w="2337" w:type="dxa"/>
            <w:vAlign w:val="center"/>
          </w:tcPr>
          <w:p w14:paraId="79448736" w14:textId="77777777" w:rsidR="00D31068" w:rsidRPr="005D6E0D" w:rsidRDefault="00D31068" w:rsidP="00975308">
            <w:pPr>
              <w:spacing w:line="276" w:lineRule="auto"/>
              <w:jc w:val="center"/>
              <w:rPr>
                <w:rFonts w:ascii="Proxima Nova" w:hAnsi="Proxima Nova"/>
                <w:b/>
                <w:bCs/>
              </w:rPr>
            </w:pPr>
          </w:p>
        </w:tc>
        <w:tc>
          <w:tcPr>
            <w:tcW w:w="2337" w:type="dxa"/>
            <w:vAlign w:val="center"/>
          </w:tcPr>
          <w:p w14:paraId="5504224B"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1AA484DE" w14:textId="77777777" w:rsidR="00D31068" w:rsidRPr="005D6E0D" w:rsidRDefault="00D31068" w:rsidP="00975308">
            <w:pPr>
              <w:spacing w:line="276" w:lineRule="auto"/>
              <w:jc w:val="center"/>
              <w:rPr>
                <w:rFonts w:ascii="Proxima Nova" w:hAnsi="Proxima Nova"/>
                <w:b/>
                <w:bCs/>
              </w:rPr>
            </w:pPr>
          </w:p>
        </w:tc>
        <w:tc>
          <w:tcPr>
            <w:tcW w:w="2338" w:type="dxa"/>
            <w:vAlign w:val="center"/>
          </w:tcPr>
          <w:p w14:paraId="348A0886" w14:textId="77777777" w:rsidR="00D31068" w:rsidRPr="005D6E0D" w:rsidRDefault="00D31068" w:rsidP="00975308">
            <w:pPr>
              <w:spacing w:line="276" w:lineRule="auto"/>
              <w:jc w:val="center"/>
              <w:rPr>
                <w:rFonts w:ascii="Proxima Nova" w:hAnsi="Proxima Nova"/>
                <w:b/>
                <w:bCs/>
              </w:rPr>
            </w:pPr>
          </w:p>
        </w:tc>
      </w:tr>
    </w:tbl>
    <w:p w14:paraId="40BC19C1" w14:textId="77777777" w:rsidR="007944A2" w:rsidRPr="005D6E0D" w:rsidRDefault="007944A2" w:rsidP="00975308">
      <w:pPr>
        <w:pStyle w:val="BodyText"/>
        <w:spacing w:after="0" w:line="276" w:lineRule="auto"/>
        <w:rPr>
          <w:rFonts w:ascii="Proxima Nova" w:hAnsi="Proxima Nova"/>
        </w:rPr>
      </w:pPr>
    </w:p>
    <w:p w14:paraId="03DC1005" w14:textId="172E46F1" w:rsidR="007944A2" w:rsidRPr="005D6E0D" w:rsidRDefault="007944A2"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Step 7: Measure</w:t>
      </w:r>
      <w:r w:rsidR="002376BF" w:rsidRPr="005D6E0D">
        <w:rPr>
          <w:rFonts w:ascii="Proxima Nova" w:hAnsi="Proxima Nova"/>
          <w:color w:val="F15D22"/>
          <w:sz w:val="24"/>
          <w:szCs w:val="24"/>
        </w:rPr>
        <w:t>s</w:t>
      </w:r>
      <w:r w:rsidRPr="005D6E0D">
        <w:rPr>
          <w:rFonts w:ascii="Proxima Nova" w:hAnsi="Proxima Nova"/>
          <w:color w:val="F15D22"/>
          <w:sz w:val="24"/>
          <w:szCs w:val="24"/>
        </w:rPr>
        <w:t xml:space="preserve"> of Progress </w:t>
      </w:r>
    </w:p>
    <w:p w14:paraId="72740F7C" w14:textId="77777777" w:rsidR="007944A2" w:rsidRPr="005D6E0D" w:rsidRDefault="007944A2" w:rsidP="00975308">
      <w:pPr>
        <w:spacing w:after="0" w:line="276" w:lineRule="auto"/>
        <w:rPr>
          <w:rFonts w:ascii="Proxima Nova" w:hAnsi="Proxima Nova"/>
        </w:rPr>
      </w:pPr>
      <w:r w:rsidRPr="005D6E0D">
        <w:rPr>
          <w:rFonts w:ascii="Proxima Nova" w:hAnsi="Proxima Nova"/>
        </w:rPr>
        <w:t>How will you know implementation is occurring as intended?</w:t>
      </w:r>
    </w:p>
    <w:p w14:paraId="21F4DF6E" w14:textId="77777777" w:rsidR="00D31068" w:rsidRPr="005D6E0D" w:rsidRDefault="00D31068" w:rsidP="00975308">
      <w:pPr>
        <w:spacing w:after="0" w:line="276" w:lineRule="auto"/>
        <w:rPr>
          <w:rFonts w:ascii="Proxima Nova" w:hAnsi="Proxima Nova"/>
        </w:rPr>
      </w:pPr>
    </w:p>
    <w:p w14:paraId="69830B52" w14:textId="74F97B1C" w:rsidR="007944A2" w:rsidRPr="005D6E0D" w:rsidRDefault="007944A2" w:rsidP="00975308">
      <w:pPr>
        <w:spacing w:after="0" w:line="276" w:lineRule="auto"/>
        <w:rPr>
          <w:rFonts w:ascii="Proxima Nova" w:hAnsi="Proxima Nova"/>
        </w:rPr>
      </w:pPr>
      <w:r w:rsidRPr="005D6E0D">
        <w:rPr>
          <w:rFonts w:ascii="Proxima Nova" w:hAnsi="Proxima Nova"/>
        </w:rPr>
        <w:t>Examples:</w:t>
      </w:r>
    </w:p>
    <w:p w14:paraId="63562B9E" w14:textId="77777777" w:rsidR="007944A2" w:rsidRPr="005D6E0D" w:rsidRDefault="007944A2" w:rsidP="00274EDD">
      <w:pPr>
        <w:numPr>
          <w:ilvl w:val="0"/>
          <w:numId w:val="56"/>
        </w:numPr>
        <w:spacing w:after="0" w:line="276" w:lineRule="auto"/>
        <w:rPr>
          <w:rFonts w:ascii="Proxima Nova" w:hAnsi="Proxima Nova"/>
        </w:rPr>
      </w:pPr>
      <w:r w:rsidRPr="005D6E0D">
        <w:rPr>
          <w:rFonts w:ascii="Proxima Nova" w:hAnsi="Proxima Nova"/>
        </w:rPr>
        <w:t>meeting structures established,</w:t>
      </w:r>
    </w:p>
    <w:p w14:paraId="7BD43CA3" w14:textId="77777777" w:rsidR="007944A2" w:rsidRPr="005D6E0D" w:rsidRDefault="007944A2" w:rsidP="00274EDD">
      <w:pPr>
        <w:numPr>
          <w:ilvl w:val="0"/>
          <w:numId w:val="56"/>
        </w:numPr>
        <w:spacing w:after="0" w:line="276" w:lineRule="auto"/>
        <w:rPr>
          <w:rFonts w:ascii="Proxima Nova" w:hAnsi="Proxima Nova"/>
        </w:rPr>
      </w:pPr>
      <w:r w:rsidRPr="005D6E0D">
        <w:rPr>
          <w:rFonts w:ascii="Proxima Nova" w:hAnsi="Proxima Nova"/>
        </w:rPr>
        <w:t>revised protocols implemented,</w:t>
      </w:r>
    </w:p>
    <w:p w14:paraId="18273D2B" w14:textId="77777777" w:rsidR="007944A2" w:rsidRPr="005D6E0D" w:rsidRDefault="007944A2" w:rsidP="00274EDD">
      <w:pPr>
        <w:numPr>
          <w:ilvl w:val="0"/>
          <w:numId w:val="56"/>
        </w:numPr>
        <w:spacing w:after="0" w:line="276" w:lineRule="auto"/>
        <w:rPr>
          <w:rFonts w:ascii="Proxima Nova" w:hAnsi="Proxima Nova"/>
        </w:rPr>
      </w:pPr>
      <w:r w:rsidRPr="005D6E0D">
        <w:rPr>
          <w:rFonts w:ascii="Proxima Nova" w:hAnsi="Proxima Nova"/>
        </w:rPr>
        <w:t>stakeholder participation increased,</w:t>
      </w:r>
    </w:p>
    <w:p w14:paraId="34624927" w14:textId="77777777" w:rsidR="007944A2" w:rsidRPr="005D6E0D" w:rsidRDefault="007944A2" w:rsidP="00274EDD">
      <w:pPr>
        <w:numPr>
          <w:ilvl w:val="0"/>
          <w:numId w:val="56"/>
        </w:numPr>
        <w:spacing w:after="0" w:line="276" w:lineRule="auto"/>
        <w:rPr>
          <w:rFonts w:ascii="Proxima Nova" w:hAnsi="Proxima Nova"/>
        </w:rPr>
      </w:pPr>
      <w:r w:rsidRPr="005D6E0D">
        <w:rPr>
          <w:rFonts w:ascii="Proxima Nova" w:hAnsi="Proxima Nova"/>
        </w:rPr>
        <w:t>dashboards created,</w:t>
      </w:r>
    </w:p>
    <w:p w14:paraId="399D2F4A" w14:textId="77777777" w:rsidR="007944A2" w:rsidRPr="005D6E0D" w:rsidRDefault="007944A2" w:rsidP="00274EDD">
      <w:pPr>
        <w:numPr>
          <w:ilvl w:val="0"/>
          <w:numId w:val="56"/>
        </w:numPr>
        <w:spacing w:after="0" w:line="276" w:lineRule="auto"/>
        <w:rPr>
          <w:rFonts w:ascii="Proxima Nova" w:hAnsi="Proxima Nova"/>
        </w:rPr>
      </w:pPr>
      <w:r w:rsidRPr="005D6E0D">
        <w:rPr>
          <w:rFonts w:ascii="Proxima Nova" w:hAnsi="Proxima Nova"/>
        </w:rPr>
        <w:t>evidence review routines established,</w:t>
      </w:r>
    </w:p>
    <w:p w14:paraId="5E2C06B8" w14:textId="77777777" w:rsidR="007944A2" w:rsidRPr="005D6E0D" w:rsidRDefault="007944A2" w:rsidP="00274EDD">
      <w:pPr>
        <w:numPr>
          <w:ilvl w:val="0"/>
          <w:numId w:val="56"/>
        </w:numPr>
        <w:spacing w:after="0" w:line="276" w:lineRule="auto"/>
        <w:rPr>
          <w:rFonts w:ascii="Proxima Nova" w:hAnsi="Proxima Nova"/>
        </w:rPr>
      </w:pPr>
      <w:r w:rsidRPr="005D6E0D">
        <w:rPr>
          <w:rFonts w:ascii="Proxima Nova" w:hAnsi="Proxima Nova"/>
        </w:rPr>
        <w:t>or calibration processes completed.</w:t>
      </w:r>
    </w:p>
    <w:p w14:paraId="1CF97FF7" w14:textId="77777777" w:rsidR="00D31068" w:rsidRPr="005D6E0D" w:rsidRDefault="00D31068" w:rsidP="00975308">
      <w:pPr>
        <w:spacing w:after="0" w:line="276" w:lineRule="auto"/>
        <w:rPr>
          <w:rFonts w:ascii="Proxima Nova" w:hAnsi="Proxima Nova"/>
        </w:rPr>
      </w:pPr>
    </w:p>
    <w:p w14:paraId="5A0A9CB4" w14:textId="4A2C34FC" w:rsidR="007944A2" w:rsidRPr="005D6E0D" w:rsidRDefault="007944A2" w:rsidP="00975308">
      <w:pPr>
        <w:spacing w:after="0" w:line="276" w:lineRule="auto"/>
        <w:rPr>
          <w:rFonts w:ascii="Proxima Nova" w:hAnsi="Proxima Nova"/>
        </w:rPr>
      </w:pPr>
      <w:r w:rsidRPr="005D6E0D">
        <w:rPr>
          <w:rFonts w:ascii="Proxima Nova" w:hAnsi="Proxima Nova"/>
        </w:rPr>
        <w:t>Measures of Progress:</w:t>
      </w:r>
    </w:p>
    <w:p w14:paraId="05EBA0AA" w14:textId="77777777" w:rsidR="007944A2" w:rsidRPr="005D6E0D" w:rsidRDefault="007944A2" w:rsidP="00975308">
      <w:pPr>
        <w:spacing w:after="0" w:line="276" w:lineRule="auto"/>
        <w:rPr>
          <w:rFonts w:ascii="Proxima Nova" w:hAnsi="Proxima Nova"/>
        </w:rPr>
      </w:pPr>
    </w:p>
    <w:p w14:paraId="7CFDC8AB" w14:textId="3ED051EC" w:rsidR="007944A2" w:rsidRPr="005D6E0D" w:rsidRDefault="007944A2"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Step 8: Evidence of Impact</w:t>
      </w:r>
    </w:p>
    <w:p w14:paraId="53F4E8A4" w14:textId="29DB9C2E" w:rsidR="002376BF" w:rsidRPr="005D6E0D" w:rsidRDefault="002376BF" w:rsidP="00975308">
      <w:pPr>
        <w:spacing w:after="0" w:line="276" w:lineRule="auto"/>
        <w:rPr>
          <w:rFonts w:ascii="Proxima Nova" w:hAnsi="Proxima Nova"/>
        </w:rPr>
      </w:pPr>
      <w:r w:rsidRPr="005D6E0D">
        <w:rPr>
          <w:rFonts w:ascii="Proxima Nova" w:hAnsi="Proxima Nova"/>
        </w:rPr>
        <w:lastRenderedPageBreak/>
        <w:t>What evidence will indicate that the work is improving the system or outcomes?</w:t>
      </w:r>
    </w:p>
    <w:p w14:paraId="72F963CC" w14:textId="77777777" w:rsidR="002376BF" w:rsidRPr="005D6E0D" w:rsidRDefault="002376BF" w:rsidP="00975308">
      <w:pPr>
        <w:spacing w:after="0" w:line="276" w:lineRule="auto"/>
        <w:rPr>
          <w:rFonts w:ascii="Proxima Nova" w:hAnsi="Proxima Nova"/>
        </w:rPr>
      </w:pPr>
    </w:p>
    <w:p w14:paraId="6C925CE0" w14:textId="792747C6" w:rsidR="007944A2" w:rsidRPr="005D6E0D" w:rsidRDefault="007944A2" w:rsidP="00975308">
      <w:pPr>
        <w:spacing w:after="0" w:line="276" w:lineRule="auto"/>
        <w:rPr>
          <w:rFonts w:ascii="Proxima Nova" w:hAnsi="Proxima Nova"/>
        </w:rPr>
      </w:pPr>
      <w:r w:rsidRPr="005D6E0D">
        <w:rPr>
          <w:rFonts w:ascii="Proxima Nova" w:hAnsi="Proxima Nova"/>
        </w:rPr>
        <w:t>Examples:</w:t>
      </w:r>
    </w:p>
    <w:p w14:paraId="4601F45C" w14:textId="77777777" w:rsidR="007944A2" w:rsidRPr="005D6E0D" w:rsidRDefault="007944A2" w:rsidP="00274EDD">
      <w:pPr>
        <w:numPr>
          <w:ilvl w:val="0"/>
          <w:numId w:val="57"/>
        </w:numPr>
        <w:spacing w:after="0" w:line="276" w:lineRule="auto"/>
        <w:rPr>
          <w:rFonts w:ascii="Proxima Nova" w:hAnsi="Proxima Nova"/>
        </w:rPr>
      </w:pPr>
      <w:r w:rsidRPr="005D6E0D">
        <w:rPr>
          <w:rFonts w:ascii="Proxima Nova" w:hAnsi="Proxima Nova"/>
        </w:rPr>
        <w:t>improved alignment across stakeholders,</w:t>
      </w:r>
    </w:p>
    <w:p w14:paraId="54085858" w14:textId="77777777" w:rsidR="007944A2" w:rsidRPr="005D6E0D" w:rsidRDefault="007944A2" w:rsidP="00274EDD">
      <w:pPr>
        <w:numPr>
          <w:ilvl w:val="0"/>
          <w:numId w:val="57"/>
        </w:numPr>
        <w:spacing w:after="0" w:line="276" w:lineRule="auto"/>
        <w:rPr>
          <w:rFonts w:ascii="Proxima Nova" w:hAnsi="Proxima Nova"/>
        </w:rPr>
      </w:pPr>
      <w:r w:rsidRPr="005D6E0D">
        <w:rPr>
          <w:rFonts w:ascii="Proxima Nova" w:hAnsi="Proxima Nova"/>
        </w:rPr>
        <w:t>stronger candidate performance trends,</w:t>
      </w:r>
    </w:p>
    <w:p w14:paraId="5F320986" w14:textId="77777777" w:rsidR="007944A2" w:rsidRPr="005D6E0D" w:rsidRDefault="007944A2" w:rsidP="00274EDD">
      <w:pPr>
        <w:numPr>
          <w:ilvl w:val="0"/>
          <w:numId w:val="57"/>
        </w:numPr>
        <w:spacing w:after="0" w:line="276" w:lineRule="auto"/>
        <w:rPr>
          <w:rFonts w:ascii="Proxima Nova" w:hAnsi="Proxima Nova"/>
        </w:rPr>
      </w:pPr>
      <w:r w:rsidRPr="005D6E0D">
        <w:rPr>
          <w:rFonts w:ascii="Proxima Nova" w:hAnsi="Proxima Nova"/>
        </w:rPr>
        <w:t>improved observation consistency,</w:t>
      </w:r>
    </w:p>
    <w:p w14:paraId="1DA4468E" w14:textId="77777777" w:rsidR="007944A2" w:rsidRPr="005D6E0D" w:rsidRDefault="007944A2" w:rsidP="00274EDD">
      <w:pPr>
        <w:numPr>
          <w:ilvl w:val="0"/>
          <w:numId w:val="57"/>
        </w:numPr>
        <w:spacing w:after="0" w:line="276" w:lineRule="auto"/>
        <w:rPr>
          <w:rFonts w:ascii="Proxima Nova" w:hAnsi="Proxima Nova"/>
        </w:rPr>
      </w:pPr>
      <w:r w:rsidRPr="005D6E0D">
        <w:rPr>
          <w:rFonts w:ascii="Proxima Nova" w:hAnsi="Proxima Nova"/>
        </w:rPr>
        <w:t>increased stakeholder satisfaction,</w:t>
      </w:r>
    </w:p>
    <w:p w14:paraId="42336624" w14:textId="77777777" w:rsidR="007944A2" w:rsidRPr="005D6E0D" w:rsidRDefault="007944A2" w:rsidP="00274EDD">
      <w:pPr>
        <w:numPr>
          <w:ilvl w:val="0"/>
          <w:numId w:val="57"/>
        </w:numPr>
        <w:spacing w:after="0" w:line="276" w:lineRule="auto"/>
        <w:rPr>
          <w:rFonts w:ascii="Proxima Nova" w:hAnsi="Proxima Nova"/>
        </w:rPr>
      </w:pPr>
      <w:r w:rsidRPr="005D6E0D">
        <w:rPr>
          <w:rFonts w:ascii="Proxima Nova" w:hAnsi="Proxima Nova"/>
        </w:rPr>
        <w:t xml:space="preserve">improved evidence </w:t>
      </w:r>
      <w:bookmarkStart w:id="106" w:name="_Int_zYMHE98v"/>
      <w:r w:rsidRPr="005D6E0D">
        <w:rPr>
          <w:rFonts w:ascii="Proxima Nova" w:hAnsi="Proxima Nova"/>
        </w:rPr>
        <w:t>use</w:t>
      </w:r>
      <w:bookmarkEnd w:id="106"/>
      <w:r w:rsidRPr="005D6E0D">
        <w:rPr>
          <w:rFonts w:ascii="Proxima Nova" w:hAnsi="Proxima Nova"/>
        </w:rPr>
        <w:t>,</w:t>
      </w:r>
    </w:p>
    <w:p w14:paraId="48E24187" w14:textId="77777777" w:rsidR="007944A2" w:rsidRPr="005D6E0D" w:rsidRDefault="007944A2" w:rsidP="00274EDD">
      <w:pPr>
        <w:numPr>
          <w:ilvl w:val="0"/>
          <w:numId w:val="57"/>
        </w:numPr>
        <w:spacing w:after="0" w:line="276" w:lineRule="auto"/>
        <w:rPr>
          <w:rFonts w:ascii="Proxima Nova" w:hAnsi="Proxima Nova"/>
        </w:rPr>
      </w:pPr>
      <w:r w:rsidRPr="005D6E0D">
        <w:rPr>
          <w:rFonts w:ascii="Proxima Nova" w:hAnsi="Proxima Nova"/>
        </w:rPr>
        <w:t xml:space="preserve">or stronger </w:t>
      </w:r>
      <w:bookmarkStart w:id="107" w:name="_Int_dlhKc8Wm"/>
      <w:r w:rsidRPr="005D6E0D">
        <w:rPr>
          <w:rFonts w:ascii="Proxima Nova" w:hAnsi="Proxima Nova"/>
        </w:rPr>
        <w:t>accreditation</w:t>
      </w:r>
      <w:bookmarkEnd w:id="107"/>
      <w:r w:rsidRPr="005D6E0D">
        <w:rPr>
          <w:rFonts w:ascii="Proxima Nova" w:hAnsi="Proxima Nova"/>
        </w:rPr>
        <w:t xml:space="preserve"> readiness.</w:t>
      </w:r>
    </w:p>
    <w:p w14:paraId="12E45EAF" w14:textId="77777777" w:rsidR="00D31068" w:rsidRPr="005D6E0D" w:rsidRDefault="00D31068" w:rsidP="00975308">
      <w:pPr>
        <w:spacing w:after="0" w:line="276" w:lineRule="auto"/>
        <w:rPr>
          <w:rFonts w:ascii="Proxima Nova" w:hAnsi="Proxima Nova"/>
        </w:rPr>
      </w:pPr>
    </w:p>
    <w:p w14:paraId="2AF8B8B4" w14:textId="2AAEE718" w:rsidR="007944A2" w:rsidRPr="005D6E0D" w:rsidRDefault="007944A2" w:rsidP="00975308">
      <w:pPr>
        <w:spacing w:after="0" w:line="276" w:lineRule="auto"/>
        <w:rPr>
          <w:rFonts w:ascii="Proxima Nova" w:hAnsi="Proxima Nova"/>
        </w:rPr>
      </w:pPr>
      <w:r w:rsidRPr="005D6E0D">
        <w:rPr>
          <w:rFonts w:ascii="Proxima Nova" w:hAnsi="Proxima Nova"/>
        </w:rPr>
        <w:t>Evidence of Impact:</w:t>
      </w:r>
    </w:p>
    <w:p w14:paraId="3218F6F6" w14:textId="77777777" w:rsidR="007944A2" w:rsidRPr="005D6E0D" w:rsidRDefault="007944A2" w:rsidP="00975308">
      <w:pPr>
        <w:spacing w:after="0" w:line="276" w:lineRule="auto"/>
        <w:rPr>
          <w:rFonts w:ascii="Proxima Nova" w:hAnsi="Proxima Nova"/>
        </w:rPr>
      </w:pPr>
    </w:p>
    <w:p w14:paraId="220AC2CE" w14:textId="7EAC1B2B" w:rsidR="007944A2" w:rsidRPr="005D6E0D" w:rsidRDefault="007944A2"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Step 9: Sustainability &amp; Next Steps</w:t>
      </w:r>
    </w:p>
    <w:p w14:paraId="477E5ED7" w14:textId="6D9306F3" w:rsidR="007944A2" w:rsidRPr="005D6E0D" w:rsidRDefault="007944A2" w:rsidP="00975308">
      <w:pPr>
        <w:spacing w:after="0" w:line="276" w:lineRule="auto"/>
        <w:rPr>
          <w:rFonts w:ascii="Proxima Nova" w:hAnsi="Proxima Nova"/>
        </w:rPr>
      </w:pPr>
      <w:r w:rsidRPr="005D6E0D">
        <w:rPr>
          <w:rFonts w:ascii="Proxima Nova" w:hAnsi="Proxima Nova"/>
        </w:rPr>
        <w:t>What structures or processes will help sustain this work over time?</w:t>
      </w:r>
    </w:p>
    <w:p w14:paraId="5305C983" w14:textId="77777777" w:rsidR="00D31068" w:rsidRPr="005D6E0D" w:rsidRDefault="00D31068" w:rsidP="00975308">
      <w:pPr>
        <w:spacing w:after="0" w:line="276" w:lineRule="auto"/>
        <w:rPr>
          <w:rFonts w:ascii="Proxima Nova" w:hAnsi="Proxima Nova"/>
        </w:rPr>
      </w:pPr>
    </w:p>
    <w:p w14:paraId="56092C1B" w14:textId="5E1126AE" w:rsidR="007944A2" w:rsidRPr="005D6E0D" w:rsidRDefault="007944A2" w:rsidP="00975308">
      <w:pPr>
        <w:spacing w:after="0" w:line="276" w:lineRule="auto"/>
        <w:rPr>
          <w:rFonts w:ascii="Proxima Nova" w:hAnsi="Proxima Nova"/>
        </w:rPr>
      </w:pPr>
      <w:r w:rsidRPr="005D6E0D">
        <w:rPr>
          <w:rFonts w:ascii="Proxima Nova" w:hAnsi="Proxima Nova"/>
        </w:rPr>
        <w:t>What additional areas may require attention in the future?</w:t>
      </w:r>
    </w:p>
    <w:p w14:paraId="3335D7FB" w14:textId="77777777" w:rsidR="00D31068" w:rsidRPr="005D6E0D" w:rsidRDefault="00D31068" w:rsidP="00975308">
      <w:pPr>
        <w:spacing w:after="0" w:line="276" w:lineRule="auto"/>
        <w:rPr>
          <w:rFonts w:ascii="Proxima Nova" w:hAnsi="Proxima Nova"/>
        </w:rPr>
      </w:pPr>
    </w:p>
    <w:p w14:paraId="38EDE505" w14:textId="20107A70" w:rsidR="007944A2" w:rsidRPr="005D6E0D" w:rsidRDefault="007944A2" w:rsidP="00975308">
      <w:pPr>
        <w:spacing w:after="0" w:line="276" w:lineRule="auto"/>
        <w:rPr>
          <w:rFonts w:ascii="Proxima Nova" w:hAnsi="Proxima Nova"/>
        </w:rPr>
      </w:pPr>
      <w:r w:rsidRPr="005D6E0D">
        <w:rPr>
          <w:rFonts w:ascii="Proxima Nova" w:hAnsi="Proxima Nova"/>
        </w:rPr>
        <w:t>Sustainability &amp; Next Steps:</w:t>
      </w:r>
    </w:p>
    <w:p w14:paraId="4A7E2C81" w14:textId="77777777" w:rsidR="007944A2" w:rsidRPr="005D6E0D" w:rsidRDefault="007944A2" w:rsidP="00975308">
      <w:pPr>
        <w:spacing w:after="0" w:line="276" w:lineRule="auto"/>
        <w:rPr>
          <w:rFonts w:ascii="Proxima Nova" w:hAnsi="Proxima Nova"/>
        </w:rPr>
      </w:pPr>
    </w:p>
    <w:p w14:paraId="606B0BCE" w14:textId="77777777" w:rsidR="00D142A7" w:rsidRPr="005D6E0D" w:rsidRDefault="00D142A7" w:rsidP="00975308">
      <w:pPr>
        <w:spacing w:after="0" w:line="276" w:lineRule="auto"/>
        <w:rPr>
          <w:rFonts w:ascii="Proxima Nova" w:eastAsiaTheme="majorEastAsia" w:hAnsi="Proxima Nova" w:cstheme="majorBidi"/>
          <w:color w:val="4F00A3"/>
          <w:sz w:val="26"/>
          <w:szCs w:val="26"/>
        </w:rPr>
      </w:pPr>
      <w:r w:rsidRPr="005D6E0D">
        <w:rPr>
          <w:rFonts w:ascii="Proxima Nova" w:hAnsi="Proxima Nova"/>
          <w:color w:val="4F00A3"/>
        </w:rPr>
        <w:br w:type="page"/>
      </w:r>
    </w:p>
    <w:p w14:paraId="5C2334DE" w14:textId="65986932" w:rsidR="004B5FE5" w:rsidRPr="005D6E0D" w:rsidRDefault="00B015D6" w:rsidP="005D6E0D">
      <w:pPr>
        <w:pStyle w:val="Heading1"/>
        <w:jc w:val="center"/>
        <w:rPr>
          <w:rFonts w:ascii="Proxima Nova" w:hAnsi="Proxima Nova"/>
          <w:color w:val="4F00A3"/>
          <w:sz w:val="32"/>
          <w:szCs w:val="32"/>
        </w:rPr>
      </w:pPr>
      <w:bookmarkStart w:id="108" w:name="_Toc230859555"/>
      <w:r w:rsidRPr="005D6E0D">
        <w:rPr>
          <w:rFonts w:ascii="Proxima Nova" w:hAnsi="Proxima Nova"/>
          <w:b/>
          <w:bCs/>
          <w:color w:val="F15D22"/>
          <w:sz w:val="32"/>
          <w:szCs w:val="32"/>
        </w:rPr>
        <w:lastRenderedPageBreak/>
        <w:t>TOOL 3:</w:t>
      </w:r>
      <w:r w:rsidRPr="005D6E0D">
        <w:rPr>
          <w:rFonts w:ascii="Proxima Nova" w:hAnsi="Proxima Nova"/>
          <w:sz w:val="32"/>
          <w:szCs w:val="32"/>
        </w:rPr>
        <w:t xml:space="preserve"> </w:t>
      </w:r>
      <w:r w:rsidR="004B5FE5" w:rsidRPr="005D6E0D">
        <w:rPr>
          <w:rFonts w:ascii="Proxima Nova" w:hAnsi="Proxima Nova"/>
          <w:color w:val="4F00A3"/>
          <w:sz w:val="32"/>
          <w:szCs w:val="32"/>
        </w:rPr>
        <w:t>QAS Reflection</w:t>
      </w:r>
      <w:r w:rsidR="00C002A2" w:rsidRPr="005D6E0D">
        <w:rPr>
          <w:rFonts w:ascii="Proxima Nova" w:hAnsi="Proxima Nova"/>
          <w:color w:val="4F00A3"/>
          <w:sz w:val="32"/>
          <w:szCs w:val="32"/>
        </w:rPr>
        <w:t>, Impact,</w:t>
      </w:r>
      <w:r w:rsidR="004B5FE5" w:rsidRPr="005D6E0D">
        <w:rPr>
          <w:rFonts w:ascii="Proxima Nova" w:hAnsi="Proxima Nova"/>
          <w:color w:val="4F00A3"/>
          <w:sz w:val="32"/>
          <w:szCs w:val="32"/>
        </w:rPr>
        <w:t xml:space="preserve"> &amp;</w:t>
      </w:r>
      <w:r w:rsidR="002376BF" w:rsidRPr="005D6E0D">
        <w:rPr>
          <w:rFonts w:ascii="Proxima Nova" w:hAnsi="Proxima Nova"/>
          <w:color w:val="4F00A3"/>
          <w:sz w:val="32"/>
          <w:szCs w:val="32"/>
        </w:rPr>
        <w:t xml:space="preserve"> </w:t>
      </w:r>
      <w:r w:rsidR="00697865" w:rsidRPr="005D6E0D">
        <w:rPr>
          <w:rFonts w:ascii="Proxima Nova" w:hAnsi="Proxima Nova"/>
          <w:color w:val="4F00A3"/>
          <w:sz w:val="32"/>
          <w:szCs w:val="32"/>
        </w:rPr>
        <w:t>Next Steps Review</w:t>
      </w:r>
      <w:bookmarkEnd w:id="108"/>
    </w:p>
    <w:p w14:paraId="49FEBA4B" w14:textId="77777777" w:rsidR="003D51C2" w:rsidRPr="005D6E0D" w:rsidRDefault="003D51C2" w:rsidP="00975308">
      <w:pPr>
        <w:spacing w:after="0" w:line="276" w:lineRule="auto"/>
        <w:rPr>
          <w:rFonts w:ascii="Proxima Nova" w:hAnsi="Proxima Nova"/>
        </w:rPr>
      </w:pPr>
    </w:p>
    <w:p w14:paraId="20FD090D" w14:textId="10B646E7" w:rsidR="003D51C2" w:rsidRPr="005D6E0D" w:rsidRDefault="00697865" w:rsidP="00975308">
      <w:pPr>
        <w:pStyle w:val="BodyText"/>
        <w:spacing w:after="0" w:line="276" w:lineRule="auto"/>
        <w:rPr>
          <w:rFonts w:ascii="Proxima Nova" w:hAnsi="Proxima Nova"/>
        </w:rPr>
      </w:pPr>
      <w:r w:rsidRPr="005D6E0D">
        <w:rPr>
          <w:rFonts w:ascii="Proxima Nova" w:hAnsi="Proxima Nova"/>
        </w:rPr>
        <w:t>This reflection process is intended to help teams examine what changed as a result of their improvement efforts, identify lessons learned, and determine priorities for the next cycle of continuous improvement. Rather than functioning as a compliance report, this process is designed to support ongoing reflection, evidence-based decision-making, and system refinement over time.</w:t>
      </w:r>
    </w:p>
    <w:p w14:paraId="54F99239" w14:textId="77777777" w:rsidR="00697865" w:rsidRPr="005D6E0D" w:rsidRDefault="00697865" w:rsidP="00975308">
      <w:pPr>
        <w:pStyle w:val="BodyText"/>
        <w:spacing w:after="0" w:line="276" w:lineRule="auto"/>
        <w:rPr>
          <w:rFonts w:ascii="Proxima Nova" w:hAnsi="Proxima Nova"/>
        </w:rPr>
      </w:pPr>
    </w:p>
    <w:p w14:paraId="6BA0A7FC" w14:textId="5745849B" w:rsidR="00D31068" w:rsidRPr="005D6E0D" w:rsidRDefault="00D31068" w:rsidP="00975308">
      <w:pPr>
        <w:pStyle w:val="BodyText"/>
        <w:spacing w:after="0" w:line="276" w:lineRule="auto"/>
        <w:rPr>
          <w:rFonts w:ascii="Proxima Nova" w:hAnsi="Proxima Nova"/>
        </w:rPr>
      </w:pPr>
      <w:r w:rsidRPr="005D6E0D">
        <w:rPr>
          <w:rFonts w:ascii="Proxima Nova" w:hAnsi="Proxima Nova"/>
        </w:rPr>
        <w:t>The purpose of this process is not simply to document activities, but to examine whether the work led to meaningful improvement in system functioning, alignment, decision-making, candidate preparation, or stakeholder outcomes.</w:t>
      </w:r>
    </w:p>
    <w:p w14:paraId="0D596E87" w14:textId="77777777" w:rsidR="00D31068" w:rsidRPr="005D6E0D" w:rsidRDefault="00D31068" w:rsidP="00975308">
      <w:pPr>
        <w:pStyle w:val="BodyText"/>
        <w:spacing w:after="0" w:line="276" w:lineRule="auto"/>
        <w:rPr>
          <w:rFonts w:ascii="Proxima Nova" w:hAnsi="Proxima Nova"/>
        </w:rPr>
      </w:pPr>
      <w:r w:rsidRPr="005D6E0D">
        <w:rPr>
          <w:rFonts w:ascii="Proxima Nova" w:hAnsi="Proxima Nova"/>
        </w:rPr>
        <w:t>Teams are encouraged to focus on:</w:t>
      </w:r>
    </w:p>
    <w:p w14:paraId="3AF1EDCF" w14:textId="77777777" w:rsidR="00D31068" w:rsidRPr="005D6E0D" w:rsidRDefault="00D31068" w:rsidP="00274EDD">
      <w:pPr>
        <w:pStyle w:val="BodyText"/>
        <w:numPr>
          <w:ilvl w:val="0"/>
          <w:numId w:val="60"/>
        </w:numPr>
        <w:spacing w:after="0" w:line="276" w:lineRule="auto"/>
        <w:rPr>
          <w:rFonts w:ascii="Proxima Nova" w:hAnsi="Proxima Nova"/>
        </w:rPr>
      </w:pPr>
      <w:r w:rsidRPr="005D6E0D">
        <w:rPr>
          <w:rFonts w:ascii="Proxima Nova" w:hAnsi="Proxima Nova"/>
        </w:rPr>
        <w:t>evidence of change,</w:t>
      </w:r>
    </w:p>
    <w:p w14:paraId="6E3D03F3" w14:textId="77777777" w:rsidR="00D31068" w:rsidRPr="005D6E0D" w:rsidRDefault="00D31068" w:rsidP="00274EDD">
      <w:pPr>
        <w:pStyle w:val="BodyText"/>
        <w:numPr>
          <w:ilvl w:val="0"/>
          <w:numId w:val="60"/>
        </w:numPr>
        <w:spacing w:after="0" w:line="276" w:lineRule="auto"/>
        <w:rPr>
          <w:rFonts w:ascii="Proxima Nova" w:hAnsi="Proxima Nova"/>
        </w:rPr>
      </w:pPr>
      <w:r w:rsidRPr="005D6E0D">
        <w:rPr>
          <w:rFonts w:ascii="Proxima Nova" w:hAnsi="Proxima Nova"/>
        </w:rPr>
        <w:t>lessons learned,</w:t>
      </w:r>
    </w:p>
    <w:p w14:paraId="35CD74BE" w14:textId="77777777" w:rsidR="00D31068" w:rsidRPr="005D6E0D" w:rsidRDefault="00D31068" w:rsidP="00274EDD">
      <w:pPr>
        <w:pStyle w:val="BodyText"/>
        <w:numPr>
          <w:ilvl w:val="0"/>
          <w:numId w:val="60"/>
        </w:numPr>
        <w:spacing w:after="0" w:line="276" w:lineRule="auto"/>
        <w:rPr>
          <w:rFonts w:ascii="Proxima Nova" w:hAnsi="Proxima Nova"/>
        </w:rPr>
      </w:pPr>
      <w:r w:rsidRPr="005D6E0D">
        <w:rPr>
          <w:rFonts w:ascii="Proxima Nova" w:hAnsi="Proxima Nova"/>
        </w:rPr>
        <w:t>implementation challenges,</w:t>
      </w:r>
    </w:p>
    <w:p w14:paraId="2604736B" w14:textId="77777777" w:rsidR="00D31068" w:rsidRPr="005D6E0D" w:rsidRDefault="00D31068" w:rsidP="00274EDD">
      <w:pPr>
        <w:pStyle w:val="BodyText"/>
        <w:numPr>
          <w:ilvl w:val="0"/>
          <w:numId w:val="60"/>
        </w:numPr>
        <w:spacing w:after="0" w:line="276" w:lineRule="auto"/>
        <w:rPr>
          <w:rFonts w:ascii="Proxima Nova" w:hAnsi="Proxima Nova"/>
        </w:rPr>
      </w:pPr>
      <w:r w:rsidRPr="005D6E0D">
        <w:rPr>
          <w:rFonts w:ascii="Proxima Nova" w:hAnsi="Proxima Nova"/>
        </w:rPr>
        <w:t>sustainability,</w:t>
      </w:r>
    </w:p>
    <w:p w14:paraId="79E0B4B3" w14:textId="103AE075" w:rsidR="00D31068" w:rsidRPr="005D6E0D" w:rsidRDefault="00D31068" w:rsidP="00274EDD">
      <w:pPr>
        <w:pStyle w:val="BodyText"/>
        <w:numPr>
          <w:ilvl w:val="0"/>
          <w:numId w:val="60"/>
        </w:numPr>
        <w:spacing w:after="0" w:line="276" w:lineRule="auto"/>
        <w:rPr>
          <w:rFonts w:ascii="Proxima Nova" w:hAnsi="Proxima Nova"/>
        </w:rPr>
      </w:pPr>
      <w:r w:rsidRPr="005D6E0D">
        <w:rPr>
          <w:rFonts w:ascii="Proxima Nova" w:hAnsi="Proxima Nova"/>
        </w:rPr>
        <w:t xml:space="preserve">and </w:t>
      </w:r>
      <w:bookmarkStart w:id="109" w:name="_Int_Gy59C2ml"/>
      <w:r w:rsidRPr="005D6E0D">
        <w:rPr>
          <w:rFonts w:ascii="Proxima Nova" w:hAnsi="Proxima Nova"/>
        </w:rPr>
        <w:t>next</w:t>
      </w:r>
      <w:bookmarkEnd w:id="109"/>
      <w:r w:rsidRPr="005D6E0D">
        <w:rPr>
          <w:rFonts w:ascii="Proxima Nova" w:hAnsi="Proxima Nova"/>
        </w:rPr>
        <w:t xml:space="preserve"> steps for continued improvement.</w:t>
      </w:r>
    </w:p>
    <w:p w14:paraId="115663C5" w14:textId="77777777" w:rsidR="00D142A7" w:rsidRPr="005D6E0D" w:rsidRDefault="00D142A7" w:rsidP="00975308">
      <w:pPr>
        <w:spacing w:after="0" w:line="276" w:lineRule="auto"/>
        <w:rPr>
          <w:rFonts w:ascii="Proxima Nova" w:hAnsi="Proxima Nova"/>
        </w:rPr>
      </w:pPr>
    </w:p>
    <w:p w14:paraId="126397C4" w14:textId="77777777" w:rsidR="00D142A7" w:rsidRPr="005D6E0D" w:rsidRDefault="00D142A7" w:rsidP="00975308">
      <w:pPr>
        <w:pStyle w:val="BodyText"/>
        <w:spacing w:after="0" w:line="276" w:lineRule="auto"/>
        <w:rPr>
          <w:rFonts w:ascii="Proxima Nova" w:hAnsi="Proxima Nova"/>
        </w:rPr>
      </w:pPr>
      <w:r w:rsidRPr="005D6E0D">
        <w:rPr>
          <w:rFonts w:ascii="Proxima Nova" w:hAnsi="Proxima Nova"/>
        </w:rPr>
        <w:t>Program / Institution</w:t>
      </w:r>
    </w:p>
    <w:p w14:paraId="683291A1" w14:textId="77777777" w:rsidR="00D142A7" w:rsidRPr="005D6E0D" w:rsidRDefault="00D142A7" w:rsidP="00975308">
      <w:pPr>
        <w:pStyle w:val="BodyText"/>
        <w:spacing w:after="0" w:line="276" w:lineRule="auto"/>
        <w:rPr>
          <w:rFonts w:ascii="Proxima Nova" w:hAnsi="Proxima Nova"/>
        </w:rPr>
      </w:pPr>
    </w:p>
    <w:p w14:paraId="11C20728" w14:textId="05B0BC40" w:rsidR="00D142A7" w:rsidRPr="005D6E0D" w:rsidRDefault="00D142A7" w:rsidP="00975308">
      <w:pPr>
        <w:pStyle w:val="BodyText"/>
        <w:spacing w:after="0" w:line="276" w:lineRule="auto"/>
        <w:rPr>
          <w:rFonts w:ascii="Proxima Nova" w:hAnsi="Proxima Nova"/>
        </w:rPr>
      </w:pPr>
      <w:r w:rsidRPr="005D6E0D">
        <w:rPr>
          <w:rFonts w:ascii="Proxima Nova" w:hAnsi="Proxima Nova"/>
        </w:rPr>
        <w:t>Date Submitted</w:t>
      </w:r>
    </w:p>
    <w:p w14:paraId="4AE61659" w14:textId="77777777" w:rsidR="00D142A7" w:rsidRPr="005D6E0D" w:rsidRDefault="00D142A7" w:rsidP="00975308">
      <w:pPr>
        <w:pStyle w:val="BodyText"/>
        <w:spacing w:after="0" w:line="276" w:lineRule="auto"/>
        <w:rPr>
          <w:rFonts w:ascii="Proxima Nova" w:hAnsi="Proxima Nova"/>
        </w:rPr>
      </w:pPr>
    </w:p>
    <w:p w14:paraId="6DCFDD53" w14:textId="4BA6262F" w:rsidR="00D142A7" w:rsidRPr="005D6E0D" w:rsidRDefault="00D142A7" w:rsidP="00975308">
      <w:pPr>
        <w:pStyle w:val="BodyText"/>
        <w:spacing w:after="0" w:line="276" w:lineRule="auto"/>
        <w:rPr>
          <w:rFonts w:ascii="Proxima Nova" w:hAnsi="Proxima Nova"/>
        </w:rPr>
      </w:pPr>
      <w:r w:rsidRPr="005D6E0D">
        <w:rPr>
          <w:rFonts w:ascii="Proxima Nova" w:hAnsi="Proxima Nova"/>
        </w:rPr>
        <w:t>Participants Contributing to This Reflection</w:t>
      </w:r>
    </w:p>
    <w:p w14:paraId="23E84352" w14:textId="77F42F84" w:rsidR="00D142A7" w:rsidRPr="005D6E0D" w:rsidRDefault="00D142A7" w:rsidP="00975308">
      <w:pPr>
        <w:pStyle w:val="BodyText"/>
        <w:spacing w:after="0" w:line="276" w:lineRule="auto"/>
        <w:rPr>
          <w:rFonts w:ascii="Proxima Nova" w:hAnsi="Proxima Nova"/>
        </w:rPr>
      </w:pPr>
    </w:p>
    <w:p w14:paraId="4FB221F2" w14:textId="6FBB6975" w:rsidR="00D142A7" w:rsidRPr="005D6E0D" w:rsidRDefault="00D142A7"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Section 1: Original Priority Area</w:t>
      </w:r>
    </w:p>
    <w:p w14:paraId="50A66536" w14:textId="4013B922" w:rsidR="00D142A7" w:rsidRPr="005D6E0D" w:rsidRDefault="00D142A7" w:rsidP="00975308">
      <w:pPr>
        <w:pStyle w:val="BodyText"/>
        <w:spacing w:after="0" w:line="276" w:lineRule="auto"/>
        <w:rPr>
          <w:rFonts w:ascii="Proxima Nova" w:hAnsi="Proxima Nova"/>
        </w:rPr>
      </w:pPr>
      <w:r w:rsidRPr="005D6E0D">
        <w:rPr>
          <w:rFonts w:ascii="Proxima Nova" w:hAnsi="Proxima Nova"/>
        </w:rPr>
        <w:t>Which QAS element did your team prioritize following the institute?</w:t>
      </w:r>
    </w:p>
    <w:p w14:paraId="69FD373A" w14:textId="77777777" w:rsidR="00D31068" w:rsidRPr="005D6E0D" w:rsidRDefault="00D31068" w:rsidP="00975308">
      <w:pPr>
        <w:pStyle w:val="BodyText"/>
        <w:spacing w:after="0" w:line="276" w:lineRule="auto"/>
        <w:rPr>
          <w:rFonts w:ascii="Proxima Nova" w:hAnsi="Proxima Nova"/>
        </w:rPr>
      </w:pPr>
    </w:p>
    <w:p w14:paraId="1A85A348" w14:textId="03C9A64B" w:rsidR="00D142A7" w:rsidRPr="005D6E0D" w:rsidRDefault="00D142A7" w:rsidP="00975308">
      <w:pPr>
        <w:pStyle w:val="BodyText"/>
        <w:spacing w:after="0" w:line="276" w:lineRule="auto"/>
        <w:rPr>
          <w:rFonts w:ascii="Proxima Nova" w:hAnsi="Proxima Nova"/>
        </w:rPr>
      </w:pPr>
      <w:r w:rsidRPr="005D6E0D">
        <w:rPr>
          <w:rFonts w:ascii="Proxima Nova" w:hAnsi="Proxima Nova"/>
        </w:rPr>
        <w:t>Why was this area selected?</w:t>
      </w:r>
    </w:p>
    <w:p w14:paraId="13D5D2C2" w14:textId="7FCD1D86" w:rsidR="00D142A7" w:rsidRPr="005D6E0D" w:rsidRDefault="00D142A7" w:rsidP="00975308">
      <w:pPr>
        <w:pStyle w:val="BodyText"/>
        <w:spacing w:after="0" w:line="276" w:lineRule="auto"/>
        <w:rPr>
          <w:rFonts w:ascii="Proxima Nova" w:hAnsi="Proxima Nova"/>
        </w:rPr>
      </w:pPr>
    </w:p>
    <w:p w14:paraId="45CB5970" w14:textId="323C9DD0" w:rsidR="00D142A7" w:rsidRPr="005D6E0D" w:rsidRDefault="00D142A7"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Section 2: Actions Implemented</w:t>
      </w:r>
    </w:p>
    <w:p w14:paraId="486B421E" w14:textId="7AF28AFF" w:rsidR="00D142A7" w:rsidRPr="005D6E0D" w:rsidRDefault="00D142A7" w:rsidP="00975308">
      <w:pPr>
        <w:pStyle w:val="BodyText"/>
        <w:spacing w:after="0" w:line="276" w:lineRule="auto"/>
        <w:rPr>
          <w:rFonts w:ascii="Proxima Nova" w:hAnsi="Proxima Nova"/>
        </w:rPr>
      </w:pPr>
      <w:r w:rsidRPr="005D6E0D">
        <w:rPr>
          <w:rFonts w:ascii="Proxima Nova" w:hAnsi="Proxima Nova"/>
        </w:rPr>
        <w:t>What actions, strategies, or structures did your team implement?</w:t>
      </w:r>
    </w:p>
    <w:p w14:paraId="55CBA8F0" w14:textId="77777777" w:rsidR="00D31068" w:rsidRPr="005D6E0D" w:rsidRDefault="00D31068" w:rsidP="00975308">
      <w:pPr>
        <w:pStyle w:val="BodyText"/>
        <w:spacing w:after="0" w:line="276" w:lineRule="auto"/>
        <w:rPr>
          <w:rFonts w:ascii="Proxima Nova" w:hAnsi="Proxima Nova"/>
        </w:rPr>
      </w:pPr>
    </w:p>
    <w:p w14:paraId="55D44446" w14:textId="5A7F040F" w:rsidR="00D142A7" w:rsidRPr="005D6E0D" w:rsidRDefault="00D142A7" w:rsidP="00975308">
      <w:pPr>
        <w:pStyle w:val="BodyText"/>
        <w:spacing w:after="0" w:line="276" w:lineRule="auto"/>
        <w:rPr>
          <w:rFonts w:ascii="Proxima Nova" w:hAnsi="Proxima Nova"/>
        </w:rPr>
      </w:pPr>
      <w:r w:rsidRPr="005D6E0D">
        <w:rPr>
          <w:rFonts w:ascii="Proxima Nova" w:hAnsi="Proxima Nova"/>
        </w:rPr>
        <w:t>Briefly summarize the work completed.</w:t>
      </w:r>
    </w:p>
    <w:p w14:paraId="4B4C274B" w14:textId="253300D2" w:rsidR="00D142A7" w:rsidRPr="005D6E0D" w:rsidRDefault="00D142A7" w:rsidP="00975308">
      <w:pPr>
        <w:pStyle w:val="BodyText"/>
        <w:spacing w:after="0" w:line="276" w:lineRule="auto"/>
        <w:rPr>
          <w:rFonts w:ascii="Proxima Nova" w:hAnsi="Proxima Nova"/>
        </w:rPr>
      </w:pPr>
    </w:p>
    <w:p w14:paraId="666BDB4F" w14:textId="011CD1D6" w:rsidR="00D142A7" w:rsidRPr="005D6E0D" w:rsidRDefault="00D142A7"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Section 3: Evidence of Change</w:t>
      </w:r>
    </w:p>
    <w:p w14:paraId="75350A28" w14:textId="30B337AE" w:rsidR="00D142A7" w:rsidRPr="005D6E0D" w:rsidRDefault="00D142A7" w:rsidP="00975308">
      <w:pPr>
        <w:pStyle w:val="BodyText"/>
        <w:spacing w:after="0" w:line="276" w:lineRule="auto"/>
        <w:rPr>
          <w:rFonts w:ascii="Proxima Nova" w:hAnsi="Proxima Nova"/>
        </w:rPr>
      </w:pPr>
      <w:r w:rsidRPr="005D6E0D">
        <w:rPr>
          <w:rFonts w:ascii="Proxima Nova" w:hAnsi="Proxima Nova"/>
        </w:rPr>
        <w:t xml:space="preserve">What changed </w:t>
      </w:r>
      <w:bookmarkStart w:id="110" w:name="_Int_x92FSW0t"/>
      <w:r w:rsidRPr="005D6E0D">
        <w:rPr>
          <w:rFonts w:ascii="Proxima Nova" w:hAnsi="Proxima Nova"/>
        </w:rPr>
        <w:t>as a result of</w:t>
      </w:r>
      <w:bookmarkEnd w:id="110"/>
      <w:r w:rsidRPr="005D6E0D">
        <w:rPr>
          <w:rFonts w:ascii="Proxima Nova" w:hAnsi="Proxima Nova"/>
        </w:rPr>
        <w:t xml:space="preserve"> this work?</w:t>
      </w:r>
    </w:p>
    <w:p w14:paraId="12D006AC" w14:textId="77777777" w:rsidR="00D142A7" w:rsidRPr="005D6E0D" w:rsidRDefault="00D142A7" w:rsidP="00975308">
      <w:pPr>
        <w:pStyle w:val="BodyText"/>
        <w:spacing w:after="0" w:line="276" w:lineRule="auto"/>
        <w:rPr>
          <w:rFonts w:ascii="Proxima Nova" w:hAnsi="Proxima Nova"/>
        </w:rPr>
      </w:pPr>
    </w:p>
    <w:p w14:paraId="0ED387C9" w14:textId="52C96261" w:rsidR="00D142A7" w:rsidRPr="005D6E0D" w:rsidRDefault="00D142A7" w:rsidP="00975308">
      <w:pPr>
        <w:pStyle w:val="BodyText"/>
        <w:spacing w:after="0" w:line="276" w:lineRule="auto"/>
        <w:rPr>
          <w:rFonts w:ascii="Proxima Nova" w:hAnsi="Proxima Nova"/>
        </w:rPr>
      </w:pPr>
      <w:r w:rsidRPr="005D6E0D">
        <w:rPr>
          <w:rFonts w:ascii="Proxima Nova" w:hAnsi="Proxima Nova"/>
        </w:rPr>
        <w:t>Describe any observed changes related to:</w:t>
      </w:r>
    </w:p>
    <w:p w14:paraId="640CE92F"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system coherence,</w:t>
      </w:r>
    </w:p>
    <w:p w14:paraId="5E5A8EA2"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evidence use,</w:t>
      </w:r>
    </w:p>
    <w:p w14:paraId="531EBF88"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stakeholder engagement,</w:t>
      </w:r>
    </w:p>
    <w:p w14:paraId="5DA6A6B6"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governance,</w:t>
      </w:r>
    </w:p>
    <w:p w14:paraId="5D5679F1"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collaboration,</w:t>
      </w:r>
    </w:p>
    <w:p w14:paraId="59910CFB"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candidate preparation,</w:t>
      </w:r>
    </w:p>
    <w:p w14:paraId="2CABF1BF"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clinical practice,</w:t>
      </w:r>
    </w:p>
    <w:p w14:paraId="5B65E9D4"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decision-making,</w:t>
      </w:r>
    </w:p>
    <w:p w14:paraId="6FC841C1" w14:textId="77777777" w:rsidR="00D142A7" w:rsidRPr="005D6E0D" w:rsidRDefault="00D142A7" w:rsidP="00274EDD">
      <w:pPr>
        <w:pStyle w:val="BodyText"/>
        <w:numPr>
          <w:ilvl w:val="0"/>
          <w:numId w:val="58"/>
        </w:numPr>
        <w:spacing w:after="0" w:line="276" w:lineRule="auto"/>
        <w:rPr>
          <w:rFonts w:ascii="Proxima Nova" w:hAnsi="Proxima Nova"/>
        </w:rPr>
      </w:pPr>
      <w:r w:rsidRPr="005D6E0D">
        <w:rPr>
          <w:rFonts w:ascii="Proxima Nova" w:hAnsi="Proxima Nova"/>
        </w:rPr>
        <w:t>or organizational culture.</w:t>
      </w:r>
    </w:p>
    <w:p w14:paraId="708F7DD9" w14:textId="519CA962" w:rsidR="00D142A7" w:rsidRPr="005D6E0D" w:rsidRDefault="00D142A7" w:rsidP="00975308">
      <w:pPr>
        <w:pStyle w:val="BodyText"/>
        <w:spacing w:after="0" w:line="276" w:lineRule="auto"/>
        <w:rPr>
          <w:rFonts w:ascii="Proxima Nova" w:hAnsi="Proxima Nova"/>
        </w:rPr>
      </w:pPr>
    </w:p>
    <w:p w14:paraId="5F98E6F1" w14:textId="49AABFA1" w:rsidR="00D142A7" w:rsidRPr="005D6E0D" w:rsidRDefault="00D142A7"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Section 4: Evidence Sources</w:t>
      </w:r>
    </w:p>
    <w:p w14:paraId="4F47A104" w14:textId="021AF796" w:rsidR="00D142A7" w:rsidRPr="005D6E0D" w:rsidRDefault="00D142A7" w:rsidP="00975308">
      <w:pPr>
        <w:pStyle w:val="BodyText"/>
        <w:spacing w:after="0" w:line="276" w:lineRule="auto"/>
        <w:rPr>
          <w:rFonts w:ascii="Proxima Nova" w:hAnsi="Proxima Nova"/>
        </w:rPr>
      </w:pPr>
      <w:r w:rsidRPr="005D6E0D">
        <w:rPr>
          <w:rFonts w:ascii="Proxima Nova" w:hAnsi="Proxima Nova"/>
        </w:rPr>
        <w:t>What evidence supports these conclusions?</w:t>
      </w:r>
    </w:p>
    <w:p w14:paraId="507D7B8C" w14:textId="77777777" w:rsidR="00D142A7" w:rsidRPr="005D6E0D" w:rsidRDefault="00D142A7" w:rsidP="00975308">
      <w:pPr>
        <w:pStyle w:val="BodyText"/>
        <w:spacing w:after="0" w:line="276" w:lineRule="auto"/>
        <w:rPr>
          <w:rFonts w:ascii="Proxima Nova" w:hAnsi="Proxima Nova"/>
        </w:rPr>
      </w:pPr>
    </w:p>
    <w:p w14:paraId="09F8F6D1" w14:textId="07E0A743" w:rsidR="00D142A7" w:rsidRPr="005D6E0D" w:rsidRDefault="00D142A7" w:rsidP="00975308">
      <w:pPr>
        <w:pStyle w:val="BodyText"/>
        <w:spacing w:after="0" w:line="276" w:lineRule="auto"/>
        <w:rPr>
          <w:rFonts w:ascii="Proxima Nova" w:hAnsi="Proxima Nova"/>
        </w:rPr>
      </w:pPr>
      <w:r w:rsidRPr="005D6E0D">
        <w:rPr>
          <w:rFonts w:ascii="Proxima Nova" w:hAnsi="Proxima Nova"/>
        </w:rPr>
        <w:t>Examples may include:</w:t>
      </w:r>
    </w:p>
    <w:p w14:paraId="2F2153AB"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lastRenderedPageBreak/>
        <w:t>surveys,</w:t>
      </w:r>
    </w:p>
    <w:p w14:paraId="2C939340"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meeting artifacts,</w:t>
      </w:r>
    </w:p>
    <w:p w14:paraId="3484C6B5"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dashboards,</w:t>
      </w:r>
    </w:p>
    <w:p w14:paraId="64C7DA07"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accreditation evidence,</w:t>
      </w:r>
    </w:p>
    <w:p w14:paraId="62043B4C"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stakeholder feedback,</w:t>
      </w:r>
    </w:p>
    <w:p w14:paraId="5763BD02"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candidate outcomes,</w:t>
      </w:r>
    </w:p>
    <w:p w14:paraId="2856CCDF"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observation trends,</w:t>
      </w:r>
    </w:p>
    <w:p w14:paraId="24FE4401"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revised processes,</w:t>
      </w:r>
    </w:p>
    <w:p w14:paraId="4983AEA8" w14:textId="77777777" w:rsidR="00D142A7" w:rsidRPr="005D6E0D" w:rsidRDefault="00D142A7" w:rsidP="00274EDD">
      <w:pPr>
        <w:pStyle w:val="BodyText"/>
        <w:numPr>
          <w:ilvl w:val="0"/>
          <w:numId w:val="59"/>
        </w:numPr>
        <w:spacing w:after="0" w:line="276" w:lineRule="auto"/>
        <w:rPr>
          <w:rFonts w:ascii="Proxima Nova" w:hAnsi="Proxima Nova"/>
        </w:rPr>
      </w:pPr>
      <w:r w:rsidRPr="005D6E0D">
        <w:rPr>
          <w:rFonts w:ascii="Proxima Nova" w:hAnsi="Proxima Nova"/>
        </w:rPr>
        <w:t>or implementation documentation.</w:t>
      </w:r>
    </w:p>
    <w:p w14:paraId="18608EA4" w14:textId="77777777" w:rsidR="00D142A7" w:rsidRPr="005D6E0D" w:rsidRDefault="00D142A7" w:rsidP="00975308">
      <w:pPr>
        <w:pStyle w:val="BodyText"/>
        <w:spacing w:after="0" w:line="276" w:lineRule="auto"/>
        <w:rPr>
          <w:rFonts w:ascii="Proxima Nova" w:hAnsi="Proxima Nova"/>
        </w:rPr>
      </w:pPr>
    </w:p>
    <w:p w14:paraId="5BD04A22" w14:textId="78F98B43" w:rsidR="00D142A7" w:rsidRPr="005D6E0D" w:rsidRDefault="00D142A7" w:rsidP="00975308">
      <w:pPr>
        <w:pStyle w:val="BodyText"/>
        <w:spacing w:after="0" w:line="276" w:lineRule="auto"/>
        <w:rPr>
          <w:rFonts w:ascii="Proxima Nova" w:hAnsi="Proxima Nova"/>
        </w:rPr>
      </w:pPr>
      <w:r w:rsidRPr="005D6E0D">
        <w:rPr>
          <w:rFonts w:ascii="Proxima Nova" w:hAnsi="Proxima Nova"/>
        </w:rPr>
        <w:t>Evidence Sources:</w:t>
      </w:r>
    </w:p>
    <w:p w14:paraId="60B8D1CB" w14:textId="4B4CE273" w:rsidR="00D142A7" w:rsidRPr="005D6E0D" w:rsidRDefault="00D142A7" w:rsidP="00975308">
      <w:pPr>
        <w:pStyle w:val="BodyText"/>
        <w:spacing w:after="0" w:line="276" w:lineRule="auto"/>
        <w:rPr>
          <w:rFonts w:ascii="Proxima Nova" w:hAnsi="Proxima Nova"/>
        </w:rPr>
      </w:pPr>
    </w:p>
    <w:p w14:paraId="6BA13AFE" w14:textId="368668DE" w:rsidR="00D142A7" w:rsidRPr="005D6E0D" w:rsidRDefault="00D142A7"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Section 5: Challenges &amp; Adjustments</w:t>
      </w:r>
    </w:p>
    <w:p w14:paraId="385D17D9" w14:textId="5F982A72" w:rsidR="00D142A7" w:rsidRPr="005D6E0D" w:rsidRDefault="00D142A7" w:rsidP="00975308">
      <w:pPr>
        <w:pStyle w:val="BodyText"/>
        <w:spacing w:after="0" w:line="276" w:lineRule="auto"/>
        <w:rPr>
          <w:rFonts w:ascii="Proxima Nova" w:hAnsi="Proxima Nova"/>
        </w:rPr>
      </w:pPr>
      <w:r w:rsidRPr="005D6E0D">
        <w:rPr>
          <w:rFonts w:ascii="Proxima Nova" w:hAnsi="Proxima Nova"/>
        </w:rPr>
        <w:t>What implementation challenges emerged?</w:t>
      </w:r>
    </w:p>
    <w:p w14:paraId="3021B43B" w14:textId="77777777" w:rsidR="00D142A7" w:rsidRPr="005D6E0D" w:rsidRDefault="00D142A7" w:rsidP="00975308">
      <w:pPr>
        <w:pStyle w:val="BodyText"/>
        <w:spacing w:after="0" w:line="276" w:lineRule="auto"/>
        <w:rPr>
          <w:rFonts w:ascii="Proxima Nova" w:hAnsi="Proxima Nova"/>
        </w:rPr>
      </w:pPr>
    </w:p>
    <w:p w14:paraId="6668A211" w14:textId="5D01FBB2" w:rsidR="00D142A7" w:rsidRPr="005D6E0D" w:rsidRDefault="00D142A7" w:rsidP="00975308">
      <w:pPr>
        <w:pStyle w:val="BodyText"/>
        <w:spacing w:after="0" w:line="276" w:lineRule="auto"/>
        <w:rPr>
          <w:rFonts w:ascii="Proxima Nova" w:hAnsi="Proxima Nova"/>
        </w:rPr>
      </w:pPr>
      <w:r w:rsidRPr="005D6E0D">
        <w:rPr>
          <w:rFonts w:ascii="Proxima Nova" w:hAnsi="Proxima Nova"/>
        </w:rPr>
        <w:t>How did your team respond or adjust?</w:t>
      </w:r>
    </w:p>
    <w:p w14:paraId="571E55E5" w14:textId="23610B7A" w:rsidR="00D142A7" w:rsidRPr="005D6E0D" w:rsidRDefault="00D142A7" w:rsidP="00975308">
      <w:pPr>
        <w:pStyle w:val="BodyText"/>
        <w:spacing w:after="0" w:line="276" w:lineRule="auto"/>
        <w:rPr>
          <w:rFonts w:ascii="Proxima Nova" w:hAnsi="Proxima Nova"/>
        </w:rPr>
      </w:pPr>
    </w:p>
    <w:p w14:paraId="75FA5733" w14:textId="1FF036BE" w:rsidR="00D31068" w:rsidRPr="005D6E0D" w:rsidRDefault="00D142A7" w:rsidP="00975308">
      <w:pPr>
        <w:pStyle w:val="BodyText"/>
        <w:spacing w:after="0" w:line="276" w:lineRule="auto"/>
        <w:rPr>
          <w:rFonts w:ascii="Proxima Nova" w:hAnsi="Proxima Nova"/>
          <w:color w:val="F15D22"/>
          <w:sz w:val="24"/>
          <w:szCs w:val="24"/>
        </w:rPr>
      </w:pPr>
      <w:r w:rsidRPr="005D6E0D">
        <w:rPr>
          <w:rFonts w:ascii="Proxima Nova" w:hAnsi="Proxima Nova"/>
          <w:color w:val="F15D22"/>
          <w:sz w:val="24"/>
          <w:szCs w:val="24"/>
        </w:rPr>
        <w:t>Section 6: Sustainability &amp; Next Steps</w:t>
      </w:r>
    </w:p>
    <w:p w14:paraId="31248C17" w14:textId="77777777" w:rsidR="00D142A7" w:rsidRPr="005D6E0D" w:rsidRDefault="00D142A7" w:rsidP="00975308">
      <w:pPr>
        <w:pStyle w:val="BodyText"/>
        <w:spacing w:after="0" w:line="276" w:lineRule="auto"/>
        <w:rPr>
          <w:rFonts w:ascii="Proxima Nova" w:hAnsi="Proxima Nova"/>
        </w:rPr>
      </w:pPr>
      <w:r w:rsidRPr="005D6E0D">
        <w:rPr>
          <w:rFonts w:ascii="Proxima Nova" w:hAnsi="Proxima Nova"/>
        </w:rPr>
        <w:t>What aspects of this work will continue moving forward?</w:t>
      </w:r>
    </w:p>
    <w:p w14:paraId="13D216BF" w14:textId="77777777" w:rsidR="00D142A7" w:rsidRPr="005D6E0D" w:rsidRDefault="00D142A7" w:rsidP="00975308">
      <w:pPr>
        <w:pStyle w:val="BodyText"/>
        <w:spacing w:after="0" w:line="276" w:lineRule="auto"/>
        <w:rPr>
          <w:rFonts w:ascii="Proxima Nova" w:hAnsi="Proxima Nova"/>
        </w:rPr>
      </w:pPr>
    </w:p>
    <w:p w14:paraId="621F16E2" w14:textId="09E43BAD" w:rsidR="00D142A7" w:rsidRPr="005D6E0D" w:rsidRDefault="00D142A7" w:rsidP="00975308">
      <w:pPr>
        <w:pStyle w:val="BodyText"/>
        <w:spacing w:after="0" w:line="276" w:lineRule="auto"/>
        <w:rPr>
          <w:rFonts w:ascii="Proxima Nova" w:hAnsi="Proxima Nova"/>
        </w:rPr>
      </w:pPr>
      <w:r w:rsidRPr="005D6E0D">
        <w:rPr>
          <w:rFonts w:ascii="Proxima Nova" w:hAnsi="Proxima Nova"/>
        </w:rPr>
        <w:t>What additional improvement priorities remain?</w:t>
      </w:r>
    </w:p>
    <w:p w14:paraId="0246BF53" w14:textId="074E1C4E" w:rsidR="00FC4A85" w:rsidRPr="005D6E0D" w:rsidRDefault="00FC4A85" w:rsidP="00975308">
      <w:pPr>
        <w:pStyle w:val="BodyText"/>
        <w:spacing w:after="0" w:line="276" w:lineRule="auto"/>
        <w:rPr>
          <w:rFonts w:ascii="Proxima Nova" w:hAnsi="Proxima Nova"/>
        </w:rPr>
      </w:pPr>
    </w:p>
    <w:p w14:paraId="52AAE397" w14:textId="77777777" w:rsidR="00975308" w:rsidRPr="005D6E0D" w:rsidRDefault="00975308">
      <w:pPr>
        <w:pStyle w:val="BodyText"/>
        <w:spacing w:after="0" w:line="276" w:lineRule="auto"/>
        <w:rPr>
          <w:rFonts w:ascii="Proxima Nova" w:hAnsi="Proxima Nova"/>
        </w:rPr>
      </w:pPr>
    </w:p>
    <w:sectPr w:rsidR="00975308" w:rsidRPr="005D6E0D" w:rsidSect="00ED6B1D">
      <w:footerReference w:type="default" r:id="rId16"/>
      <w:pgSz w:w="12240" w:h="15840"/>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9FF1" w14:textId="77777777" w:rsidR="006809B7" w:rsidRDefault="006809B7" w:rsidP="00ED6B1D">
      <w:pPr>
        <w:spacing w:after="0" w:line="240" w:lineRule="auto"/>
      </w:pPr>
      <w:r>
        <w:separator/>
      </w:r>
    </w:p>
  </w:endnote>
  <w:endnote w:type="continuationSeparator" w:id="0">
    <w:p w14:paraId="5B9F9E30" w14:textId="77777777" w:rsidR="006809B7" w:rsidRDefault="006809B7" w:rsidP="00ED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08281"/>
      <w:docPartObj>
        <w:docPartGallery w:val="Page Numbers (Bottom of Page)"/>
        <w:docPartUnique/>
      </w:docPartObj>
    </w:sdtPr>
    <w:sdtEndPr>
      <w:rPr>
        <w:color w:val="7F7F7F" w:themeColor="background1" w:themeShade="7F"/>
        <w:spacing w:val="60"/>
      </w:rPr>
    </w:sdtEndPr>
    <w:sdtContent>
      <w:p w14:paraId="26EC720A" w14:textId="3C7EE2FD" w:rsidR="00ED6B1D" w:rsidRDefault="00ED6B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8AB96A" w14:textId="77777777" w:rsidR="00ED6B1D" w:rsidRDefault="00ED6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F4EC" w14:textId="77777777" w:rsidR="006809B7" w:rsidRDefault="006809B7" w:rsidP="00ED6B1D">
      <w:pPr>
        <w:spacing w:after="0" w:line="240" w:lineRule="auto"/>
      </w:pPr>
      <w:r>
        <w:separator/>
      </w:r>
    </w:p>
  </w:footnote>
  <w:footnote w:type="continuationSeparator" w:id="0">
    <w:p w14:paraId="1E631217" w14:textId="77777777" w:rsidR="006809B7" w:rsidRDefault="006809B7" w:rsidP="00ED6B1D">
      <w:pPr>
        <w:spacing w:after="0" w:line="240" w:lineRule="auto"/>
      </w:pPr>
      <w:r>
        <w:continuationSeparator/>
      </w:r>
    </w:p>
  </w:footnote>
  <w:footnote w:id="1">
    <w:p w14:paraId="04EDE4D3" w14:textId="32D97494" w:rsidR="0015201B" w:rsidRPr="00A1112F" w:rsidRDefault="0015201B">
      <w:pPr>
        <w:pStyle w:val="FootnoteText"/>
        <w:rPr>
          <w:rFonts w:ascii="Proxima Nova" w:hAnsi="Proxima Nova"/>
          <w:sz w:val="14"/>
          <w:szCs w:val="14"/>
        </w:rPr>
      </w:pPr>
      <w:r w:rsidRPr="00A1112F">
        <w:rPr>
          <w:rStyle w:val="FootnoteReference"/>
          <w:rFonts w:ascii="Proxima Nova" w:hAnsi="Proxima Nova"/>
          <w:sz w:val="14"/>
          <w:szCs w:val="14"/>
        </w:rPr>
        <w:footnoteRef/>
      </w:r>
      <w:r w:rsidRPr="00A1112F">
        <w:rPr>
          <w:rFonts w:ascii="Proxima Nova" w:hAnsi="Proxima Nova"/>
          <w:sz w:val="14"/>
          <w:szCs w:val="14"/>
        </w:rPr>
        <w:t xml:space="preserve"> </w:t>
      </w:r>
      <w:r w:rsidR="00A1112F" w:rsidRPr="00A1112F">
        <w:rPr>
          <w:rFonts w:ascii="Proxima Nova" w:hAnsi="Proxima Nova"/>
          <w:sz w:val="14"/>
          <w:szCs w:val="14"/>
        </w:rPr>
        <w:t>Note: ChatGPT assisted in the editing and organization of this document</w:t>
      </w:r>
    </w:p>
  </w:footnote>
</w:footnotes>
</file>

<file path=word/intelligence2.xml><?xml version="1.0" encoding="utf-8"?>
<int2:intelligence xmlns:int2="http://schemas.microsoft.com/office/intelligence/2020/intelligence" xmlns:oel="http://schemas.microsoft.com/office/2019/extlst">
  <int2:observations>
    <int2:bookmark int2:bookmarkName="_Int_dlhKc8Wm" int2:invalidationBookmarkName="" int2:hashCode="8BnGuMbyXUFO3b" int2:id="0vkzgcGv">
      <int2:state int2:value="Rejected" int2:type="gram"/>
    </int2:bookmark>
    <int2:bookmark int2:bookmarkName="_Int_qjoIe2EV" int2:invalidationBookmarkName="" int2:hashCode="eJGNyvIsBIYCSw" int2:id="2dgTZiVJ">
      <int2:state int2:value="Rejected" int2:type="gram"/>
    </int2:bookmark>
    <int2:bookmark int2:bookmarkName="_Int_Gy59C2ml" int2:invalidationBookmarkName="" int2:hashCode="7e6UAtGYsErHfc" int2:id="4bL6cd2G">
      <int2:state int2:value="Rejected" int2:type="gram"/>
    </int2:bookmark>
    <int2:bookmark int2:bookmarkName="_Int_XGb7abBB" int2:invalidationBookmarkName="" int2:hashCode="ZcENw1Sf4HQkFI" int2:id="615NCydC">
      <int2:state int2:value="Rejected" int2:type="gram"/>
    </int2:bookmark>
    <int2:bookmark int2:bookmarkName="_Int_t8G2YCqx" int2:invalidationBookmarkName="" int2:hashCode="7RajkCCrW1MHtG" int2:id="9afbgMpt">
      <int2:state int2:value="Rejected" int2:type="gram"/>
    </int2:bookmark>
    <int2:bookmark int2:bookmarkName="_Int_iN0NLXX2" int2:invalidationBookmarkName="" int2:hashCode="EA7ERi3sNPaCT3" int2:id="9yHfVCCh">
      <int2:state int2:value="Rejected" int2:type="gram"/>
    </int2:bookmark>
    <int2:bookmark int2:bookmarkName="_Int_fK50BB8G" int2:invalidationBookmarkName="" int2:hashCode="fhCNqgKKuLJCrC" int2:id="Bbdt2xVn">
      <int2:state int2:value="Rejected" int2:type="gram"/>
    </int2:bookmark>
    <int2:bookmark int2:bookmarkName="_Int_GnaLEQ7x" int2:invalidationBookmarkName="" int2:hashCode="Jm7IQaMTR26mzy" int2:id="GNQEx6Gj">
      <int2:state int2:value="Rejected" int2:type="gram"/>
    </int2:bookmark>
    <int2:bookmark int2:bookmarkName="_Int_f4Mq7qOO" int2:invalidationBookmarkName="" int2:hashCode="NGEjBTv9+nFTHC" int2:id="GaM3DDnF">
      <int2:state int2:value="Rejected" int2:type="gram"/>
    </int2:bookmark>
    <int2:bookmark int2:bookmarkName="_Int_tVE5IkTS" int2:invalidationBookmarkName="" int2:hashCode="Q3Sq7iR/sjfObJ" int2:id="GintYU2D">
      <int2:state int2:value="Rejected" int2:type="gram"/>
    </int2:bookmark>
    <int2:bookmark int2:bookmarkName="_Int_6sA2xQxm" int2:invalidationBookmarkName="" int2:hashCode="oeMSQyjeRM2P0o" int2:id="H4JzYe9h">
      <int2:state int2:value="Rejected" int2:type="gram"/>
    </int2:bookmark>
    <int2:bookmark int2:bookmarkName="_Int_uetCWLUC" int2:invalidationBookmarkName="" int2:hashCode="EA7ERi3sNPaCT3" int2:id="K3A9ujix">
      <int2:state int2:value="Rejected" int2:type="gram"/>
    </int2:bookmark>
    <int2:bookmark int2:bookmarkName="_Int_XbnVa1Si" int2:invalidationBookmarkName="" int2:hashCode="/1SXqs4bvIn1qP" int2:id="LlSVkWMs">
      <int2:state int2:value="Rejected" int2:type="gram"/>
    </int2:bookmark>
    <int2:bookmark int2:bookmarkName="_Int_57iIQxm7" int2:invalidationBookmarkName="" int2:hashCode="EA7ERi3sNPaCT3" int2:id="NoOY0xMl">
      <int2:state int2:value="Rejected" int2:type="gram"/>
    </int2:bookmark>
    <int2:bookmark int2:bookmarkName="_Int_glQB8Zkq" int2:invalidationBookmarkName="" int2:hashCode="bijp+Zc6HYAg74" int2:id="PSoGKR4U">
      <int2:state int2:value="Rejected" int2:type="gram"/>
    </int2:bookmark>
    <int2:bookmark int2:bookmarkName="_Int_WW4acctD" int2:invalidationBookmarkName="" int2:hashCode="Jm7IQaMTR26mzy" int2:id="Q1nwteRR">
      <int2:state int2:value="Rejected" int2:type="gram"/>
    </int2:bookmark>
    <int2:bookmark int2:bookmarkName="_Int_C9486GUg" int2:invalidationBookmarkName="" int2:hashCode="bx+pBtf9gneOmN" int2:id="QIKaIwCY">
      <int2:state int2:value="Rejected" int2:type="gram"/>
    </int2:bookmark>
    <int2:bookmark int2:bookmarkName="_Int_KRPtd3BH" int2:invalidationBookmarkName="" int2:hashCode="plFzFlagMDFoHB" int2:id="Tiv8WyL2">
      <int2:state int2:value="Rejected" int2:type="gram"/>
    </int2:bookmark>
    <int2:bookmark int2:bookmarkName="_Int_1yMWbLAd" int2:invalidationBookmarkName="" int2:hashCode="Jm7IQaMTR26mzy" int2:id="UPBCxTqq">
      <int2:state int2:value="Rejected" int2:type="gram"/>
    </int2:bookmark>
    <int2:bookmark int2:bookmarkName="_Int_zdvKPArB" int2:invalidationBookmarkName="" int2:hashCode="cyyt9T+yYI9S4O" int2:id="YsY2hw9N">
      <int2:state int2:value="Rejected" int2:type="gram"/>
    </int2:bookmark>
    <int2:bookmark int2:bookmarkName="_Int_T7B8MVSK" int2:invalidationBookmarkName="" int2:hashCode="8RoQfzgyhgTpMg" int2:id="Z8tkP3Op">
      <int2:state int2:value="Rejected" int2:type="gram"/>
    </int2:bookmark>
    <int2:bookmark int2:bookmarkName="_Int_0cpyn8Ah" int2:invalidationBookmarkName="" int2:hashCode="BEiaEruqauv/th" int2:id="aeP9GhtO">
      <int2:state int2:value="Rejected" int2:type="gram"/>
    </int2:bookmark>
    <int2:bookmark int2:bookmarkName="_Int_x75TZVDr" int2:invalidationBookmarkName="" int2:hashCode="A3yIPwDDYrx22/" int2:id="b1qpCrRz">
      <int2:state int2:value="Rejected" int2:type="gram"/>
    </int2:bookmark>
    <int2:bookmark int2:bookmarkName="_Int_PrJcVe78" int2:invalidationBookmarkName="" int2:hashCode="3yEczdlKY+C8ue" int2:id="e6v5Bed3">
      <int2:state int2:value="Rejected" int2:type="gram"/>
    </int2:bookmark>
    <int2:bookmark int2:bookmarkName="_Int_mX9BFilQ" int2:invalidationBookmarkName="" int2:hashCode="MX8edh8vqo2nga" int2:id="grdyhnJ5">
      <int2:state int2:value="Rejected" int2:type="gram"/>
    </int2:bookmark>
    <int2:bookmark int2:bookmarkName="_Int_TfmDfAkL" int2:invalidationBookmarkName="" int2:hashCode="7DNMFovUy+tH0P" int2:id="hsGaXUGJ">
      <int2:state int2:value="Rejected" int2:type="style"/>
    </int2:bookmark>
    <int2:bookmark int2:bookmarkName="_Int_vftOuxQy" int2:invalidationBookmarkName="" int2:hashCode="EA7ERi3sNPaCT3" int2:id="jbHG2Ptp">
      <int2:state int2:value="Rejected" int2:type="gram"/>
    </int2:bookmark>
    <int2:bookmark int2:bookmarkName="_Int_fIOPGRAm" int2:invalidationBookmarkName="" int2:hashCode="oeMSQyjeRM2P0o" int2:id="mHiVFsM2">
      <int2:state int2:value="Rejected" int2:type="gram"/>
    </int2:bookmark>
    <int2:bookmark int2:bookmarkName="_Int_OGhmycgg" int2:invalidationBookmarkName="" int2:hashCode="fXKJtd5NMgXiPt" int2:id="mqmWBeO8">
      <int2:state int2:value="Rejected" int2:type="gram"/>
    </int2:bookmark>
    <int2:bookmark int2:bookmarkName="_Int_x92FSW0t" int2:invalidationBookmarkName="" int2:hashCode="VRd/LyDcPFdCnc" int2:id="oyDWImT6">
      <int2:state int2:value="Rejected" int2:type="style"/>
    </int2:bookmark>
    <int2:bookmark int2:bookmarkName="_Int_CT1oPXqZ" int2:invalidationBookmarkName="" int2:hashCode="Q3Sq7iR/sjfObJ" int2:id="pG67mzSm">
      <int2:state int2:value="Rejected" int2:type="gram"/>
    </int2:bookmark>
    <int2:bookmark int2:bookmarkName="_Int_TJWKHs1K" int2:invalidationBookmarkName="" int2:hashCode="/aBa9iDY99I50/" int2:id="puVzoldl">
      <int2:state int2:value="Rejected" int2:type="gram"/>
    </int2:bookmark>
    <int2:bookmark int2:bookmarkName="_Int_z8Ms8uvZ" int2:invalidationBookmarkName="" int2:hashCode="yapNPBD0QoHbSI" int2:id="qgjOHmnv">
      <int2:state int2:value="Rejected" int2:type="gram"/>
    </int2:bookmark>
    <int2:bookmark int2:bookmarkName="_Int_jhInAMOf" int2:invalidationBookmarkName="" int2:hashCode="X55YArurxx+Sdf" int2:id="rG6Fhfjb">
      <int2:state int2:value="Rejected" int2:type="gram"/>
    </int2:bookmark>
    <int2:bookmark int2:bookmarkName="_Int_PS1hSerZ" int2:invalidationBookmarkName="" int2:hashCode="HenVX2cHOZdH1r" int2:id="rIOJEzK6">
      <int2:state int2:value="Rejected" int2:type="gram"/>
    </int2:bookmark>
    <int2:bookmark int2:bookmarkName="_Int_zYMHE98v" int2:invalidationBookmarkName="" int2:hashCode="BEiaEruqauv/th" int2:id="rd2hkUsV">
      <int2:state int2:value="Rejected" int2:type="gram"/>
    </int2:bookmark>
    <int2:bookmark int2:bookmarkName="_Int_NHcSI5Ot" int2:invalidationBookmarkName="" int2:hashCode="oeMSQyjeRM2P0o" int2:id="tYpoYhfi">
      <int2:state int2:value="Rejected" int2:type="gram"/>
    </int2:bookmark>
    <int2:bookmark int2:bookmarkName="_Int_wtVYOzqs" int2:invalidationBookmarkName="" int2:hashCode="qcOC3s8V/eBXe0" int2:id="uazewEbt">
      <int2:state int2:value="Rejected" int2:type="gram"/>
    </int2:bookmark>
    <int2:bookmark int2:bookmarkName="_Int_WzVL6jtn" int2:invalidationBookmarkName="" int2:hashCode="EA7ERi3sNPaCT3" int2:id="vroRryij">
      <int2:state int2:value="Rejected" int2:type="gram"/>
    </int2:bookmark>
    <int2:bookmark int2:bookmarkName="_Int_mr4NIzDZ" int2:invalidationBookmarkName="" int2:hashCode="kfO+O3pkwpGI2r" int2:id="wGjRCOK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AD3"/>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775942"/>
    <w:multiLevelType w:val="multilevel"/>
    <w:tmpl w:val="6D1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41C77"/>
    <w:multiLevelType w:val="multilevel"/>
    <w:tmpl w:val="3CBEA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847FB"/>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9B61BF"/>
    <w:multiLevelType w:val="multilevel"/>
    <w:tmpl w:val="3CBEAB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EC3091"/>
    <w:multiLevelType w:val="multilevel"/>
    <w:tmpl w:val="E18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67562"/>
    <w:multiLevelType w:val="hybridMultilevel"/>
    <w:tmpl w:val="DAFA471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F480194"/>
    <w:multiLevelType w:val="multilevel"/>
    <w:tmpl w:val="70F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05818"/>
    <w:multiLevelType w:val="multilevel"/>
    <w:tmpl w:val="3CBEAB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15B793A"/>
    <w:multiLevelType w:val="multilevel"/>
    <w:tmpl w:val="28B61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5FF1C30"/>
    <w:multiLevelType w:val="multilevel"/>
    <w:tmpl w:val="2CD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0023C"/>
    <w:multiLevelType w:val="hybridMultilevel"/>
    <w:tmpl w:val="B35EA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2B486C"/>
    <w:multiLevelType w:val="hybridMultilevel"/>
    <w:tmpl w:val="4E06A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450FC"/>
    <w:multiLevelType w:val="hybridMultilevel"/>
    <w:tmpl w:val="572C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216E2D"/>
    <w:multiLevelType w:val="hybridMultilevel"/>
    <w:tmpl w:val="26F4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B5D7C"/>
    <w:multiLevelType w:val="multilevel"/>
    <w:tmpl w:val="28B61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ED0548"/>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B017577"/>
    <w:multiLevelType w:val="multilevel"/>
    <w:tmpl w:val="3CBEA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06A6B"/>
    <w:multiLevelType w:val="multilevel"/>
    <w:tmpl w:val="A6883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2B633BB"/>
    <w:multiLevelType w:val="hybridMultilevel"/>
    <w:tmpl w:val="7416F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7118AE"/>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57930D0"/>
    <w:multiLevelType w:val="multilevel"/>
    <w:tmpl w:val="28B61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7602C1D"/>
    <w:multiLevelType w:val="hybridMultilevel"/>
    <w:tmpl w:val="2F543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1C2CA2"/>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C670687"/>
    <w:multiLevelType w:val="multilevel"/>
    <w:tmpl w:val="147A1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1FD49D1"/>
    <w:multiLevelType w:val="multilevel"/>
    <w:tmpl w:val="3CBEAB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47335B8"/>
    <w:multiLevelType w:val="hybridMultilevel"/>
    <w:tmpl w:val="D0584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F46796"/>
    <w:multiLevelType w:val="multilevel"/>
    <w:tmpl w:val="3CBEAB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0517F1B"/>
    <w:multiLevelType w:val="multilevel"/>
    <w:tmpl w:val="6D1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16872"/>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2BF1D75"/>
    <w:multiLevelType w:val="multilevel"/>
    <w:tmpl w:val="2A7651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4563967"/>
    <w:multiLevelType w:val="multilevel"/>
    <w:tmpl w:val="D0E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81929"/>
    <w:multiLevelType w:val="multilevel"/>
    <w:tmpl w:val="B1F0E3C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77A2BB2"/>
    <w:multiLevelType w:val="hybridMultilevel"/>
    <w:tmpl w:val="E8489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9C0446"/>
    <w:multiLevelType w:val="hybridMultilevel"/>
    <w:tmpl w:val="3A36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C4A62"/>
    <w:multiLevelType w:val="multilevel"/>
    <w:tmpl w:val="28B61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D6C3412"/>
    <w:multiLevelType w:val="multilevel"/>
    <w:tmpl w:val="8AF6A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E0E00C3"/>
    <w:multiLevelType w:val="multilevel"/>
    <w:tmpl w:val="AD04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257642"/>
    <w:multiLevelType w:val="hybridMultilevel"/>
    <w:tmpl w:val="019E5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081320"/>
    <w:multiLevelType w:val="multilevel"/>
    <w:tmpl w:val="D008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1B60B2"/>
    <w:multiLevelType w:val="multilevel"/>
    <w:tmpl w:val="CE0E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3233F5"/>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0351581"/>
    <w:multiLevelType w:val="multilevel"/>
    <w:tmpl w:val="2A76516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60607B03"/>
    <w:multiLevelType w:val="hybridMultilevel"/>
    <w:tmpl w:val="BB702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6F5A87"/>
    <w:multiLevelType w:val="hybridMultilevel"/>
    <w:tmpl w:val="7EE6B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2EB1347"/>
    <w:multiLevelType w:val="multilevel"/>
    <w:tmpl w:val="81A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0047F3"/>
    <w:multiLevelType w:val="hybridMultilevel"/>
    <w:tmpl w:val="16E47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306F38"/>
    <w:multiLevelType w:val="hybridMultilevel"/>
    <w:tmpl w:val="FC6C6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468281A"/>
    <w:multiLevelType w:val="hybridMultilevel"/>
    <w:tmpl w:val="5B7AD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5F40E72"/>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68AE249C"/>
    <w:multiLevelType w:val="multilevel"/>
    <w:tmpl w:val="445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E76E80"/>
    <w:multiLevelType w:val="multilevel"/>
    <w:tmpl w:val="6D12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6B0F616E"/>
    <w:multiLevelType w:val="multilevel"/>
    <w:tmpl w:val="E87A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9C0458"/>
    <w:multiLevelType w:val="hybridMultilevel"/>
    <w:tmpl w:val="8EBC3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0082FAE"/>
    <w:multiLevelType w:val="hybridMultilevel"/>
    <w:tmpl w:val="D332D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3DF78E0"/>
    <w:multiLevelType w:val="multilevel"/>
    <w:tmpl w:val="EA880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430231B"/>
    <w:multiLevelType w:val="multilevel"/>
    <w:tmpl w:val="EF423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4E4327E"/>
    <w:multiLevelType w:val="hybridMultilevel"/>
    <w:tmpl w:val="369C8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94615B"/>
    <w:multiLevelType w:val="multilevel"/>
    <w:tmpl w:val="755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0300F6"/>
    <w:multiLevelType w:val="multilevel"/>
    <w:tmpl w:val="6D1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A549FD"/>
    <w:multiLevelType w:val="multilevel"/>
    <w:tmpl w:val="3CBEA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044498">
    <w:abstractNumId w:val="56"/>
  </w:num>
  <w:num w:numId="2" w16cid:durableId="43454696">
    <w:abstractNumId w:val="18"/>
  </w:num>
  <w:num w:numId="3" w16cid:durableId="1337734922">
    <w:abstractNumId w:val="32"/>
  </w:num>
  <w:num w:numId="4" w16cid:durableId="1813446750">
    <w:abstractNumId w:val="26"/>
  </w:num>
  <w:num w:numId="5" w16cid:durableId="397631810">
    <w:abstractNumId w:val="42"/>
  </w:num>
  <w:num w:numId="6" w16cid:durableId="621768152">
    <w:abstractNumId w:val="36"/>
  </w:num>
  <w:num w:numId="7" w16cid:durableId="458501439">
    <w:abstractNumId w:val="4"/>
  </w:num>
  <w:num w:numId="8" w16cid:durableId="1090392782">
    <w:abstractNumId w:val="8"/>
  </w:num>
  <w:num w:numId="9" w16cid:durableId="699016388">
    <w:abstractNumId w:val="17"/>
  </w:num>
  <w:num w:numId="10" w16cid:durableId="750351944">
    <w:abstractNumId w:val="60"/>
  </w:num>
  <w:num w:numId="11" w16cid:durableId="432091562">
    <w:abstractNumId w:val="2"/>
  </w:num>
  <w:num w:numId="12" w16cid:durableId="1098214351">
    <w:abstractNumId w:val="25"/>
  </w:num>
  <w:num w:numId="13" w16cid:durableId="1526674840">
    <w:abstractNumId w:val="27"/>
  </w:num>
  <w:num w:numId="14" w16cid:durableId="383872989">
    <w:abstractNumId w:val="30"/>
  </w:num>
  <w:num w:numId="15" w16cid:durableId="1835996985">
    <w:abstractNumId w:val="9"/>
  </w:num>
  <w:num w:numId="16" w16cid:durableId="620723949">
    <w:abstractNumId w:val="15"/>
  </w:num>
  <w:num w:numId="17" w16cid:durableId="1586067919">
    <w:abstractNumId w:val="35"/>
  </w:num>
  <w:num w:numId="18" w16cid:durableId="134224761">
    <w:abstractNumId w:val="21"/>
  </w:num>
  <w:num w:numId="19" w16cid:durableId="295182791">
    <w:abstractNumId w:val="6"/>
  </w:num>
  <w:num w:numId="20" w16cid:durableId="1436514828">
    <w:abstractNumId w:val="41"/>
  </w:num>
  <w:num w:numId="21" w16cid:durableId="999698721">
    <w:abstractNumId w:val="51"/>
  </w:num>
  <w:num w:numId="22" w16cid:durableId="615911363">
    <w:abstractNumId w:val="29"/>
  </w:num>
  <w:num w:numId="23" w16cid:durableId="719355648">
    <w:abstractNumId w:val="0"/>
  </w:num>
  <w:num w:numId="24" w16cid:durableId="1826121152">
    <w:abstractNumId w:val="23"/>
  </w:num>
  <w:num w:numId="25" w16cid:durableId="313874974">
    <w:abstractNumId w:val="3"/>
  </w:num>
  <w:num w:numId="26" w16cid:durableId="743528184">
    <w:abstractNumId w:val="20"/>
  </w:num>
  <w:num w:numId="27" w16cid:durableId="560556065">
    <w:abstractNumId w:val="59"/>
  </w:num>
  <w:num w:numId="28" w16cid:durableId="397241989">
    <w:abstractNumId w:val="16"/>
  </w:num>
  <w:num w:numId="29" w16cid:durableId="532808118">
    <w:abstractNumId w:val="28"/>
  </w:num>
  <w:num w:numId="30" w16cid:durableId="396588042">
    <w:abstractNumId w:val="49"/>
  </w:num>
  <w:num w:numId="31" w16cid:durableId="2092003915">
    <w:abstractNumId w:val="1"/>
  </w:num>
  <w:num w:numId="32" w16cid:durableId="812452109">
    <w:abstractNumId w:val="33"/>
  </w:num>
  <w:num w:numId="33" w16cid:durableId="1074662684">
    <w:abstractNumId w:val="11"/>
  </w:num>
  <w:num w:numId="34" w16cid:durableId="1190337663">
    <w:abstractNumId w:val="34"/>
  </w:num>
  <w:num w:numId="35" w16cid:durableId="307637633">
    <w:abstractNumId w:val="48"/>
  </w:num>
  <w:num w:numId="36" w16cid:durableId="1964382248">
    <w:abstractNumId w:val="38"/>
  </w:num>
  <w:num w:numId="37" w16cid:durableId="2124957205">
    <w:abstractNumId w:val="43"/>
  </w:num>
  <w:num w:numId="38" w16cid:durableId="1287472804">
    <w:abstractNumId w:val="22"/>
  </w:num>
  <w:num w:numId="39" w16cid:durableId="639849342">
    <w:abstractNumId w:val="44"/>
  </w:num>
  <w:num w:numId="40" w16cid:durableId="1560509551">
    <w:abstractNumId w:val="54"/>
  </w:num>
  <w:num w:numId="41" w16cid:durableId="600114598">
    <w:abstractNumId w:val="53"/>
  </w:num>
  <w:num w:numId="42" w16cid:durableId="118885452">
    <w:abstractNumId w:val="57"/>
  </w:num>
  <w:num w:numId="43" w16cid:durableId="962926553">
    <w:abstractNumId w:val="13"/>
  </w:num>
  <w:num w:numId="44" w16cid:durableId="1094286393">
    <w:abstractNumId w:val="46"/>
  </w:num>
  <w:num w:numId="45" w16cid:durableId="1914663437">
    <w:abstractNumId w:val="19"/>
  </w:num>
  <w:num w:numId="46" w16cid:durableId="1978800258">
    <w:abstractNumId w:val="47"/>
  </w:num>
  <w:num w:numId="47" w16cid:durableId="184905789">
    <w:abstractNumId w:val="14"/>
  </w:num>
  <w:num w:numId="48" w16cid:durableId="104159942">
    <w:abstractNumId w:val="12"/>
  </w:num>
  <w:num w:numId="49" w16cid:durableId="1530290955">
    <w:abstractNumId w:val="24"/>
  </w:num>
  <w:num w:numId="50" w16cid:durableId="924997369">
    <w:abstractNumId w:val="55"/>
  </w:num>
  <w:num w:numId="51" w16cid:durableId="1593585107">
    <w:abstractNumId w:val="50"/>
  </w:num>
  <w:num w:numId="52" w16cid:durableId="1447430369">
    <w:abstractNumId w:val="10"/>
  </w:num>
  <w:num w:numId="53" w16cid:durableId="801923115">
    <w:abstractNumId w:val="39"/>
  </w:num>
  <w:num w:numId="54" w16cid:durableId="704250895">
    <w:abstractNumId w:val="58"/>
  </w:num>
  <w:num w:numId="55" w16cid:durableId="200438918">
    <w:abstractNumId w:val="37"/>
  </w:num>
  <w:num w:numId="56" w16cid:durableId="407533976">
    <w:abstractNumId w:val="52"/>
  </w:num>
  <w:num w:numId="57" w16cid:durableId="1064183014">
    <w:abstractNumId w:val="40"/>
  </w:num>
  <w:num w:numId="58" w16cid:durableId="1605577243">
    <w:abstractNumId w:val="45"/>
  </w:num>
  <w:num w:numId="59" w16cid:durableId="1071003901">
    <w:abstractNumId w:val="7"/>
  </w:num>
  <w:num w:numId="60" w16cid:durableId="865483285">
    <w:abstractNumId w:val="5"/>
  </w:num>
  <w:num w:numId="61" w16cid:durableId="1088575920">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85"/>
    <w:rsid w:val="00016417"/>
    <w:rsid w:val="00017E16"/>
    <w:rsid w:val="0002379E"/>
    <w:rsid w:val="0003179C"/>
    <w:rsid w:val="00033BF3"/>
    <w:rsid w:val="00033D67"/>
    <w:rsid w:val="00034FE6"/>
    <w:rsid w:val="00037F0A"/>
    <w:rsid w:val="00042828"/>
    <w:rsid w:val="00044177"/>
    <w:rsid w:val="0006022B"/>
    <w:rsid w:val="00062A91"/>
    <w:rsid w:val="000634E4"/>
    <w:rsid w:val="00072F26"/>
    <w:rsid w:val="0007754D"/>
    <w:rsid w:val="00083468"/>
    <w:rsid w:val="00090079"/>
    <w:rsid w:val="00090605"/>
    <w:rsid w:val="000914A4"/>
    <w:rsid w:val="000929C3"/>
    <w:rsid w:val="000A4142"/>
    <w:rsid w:val="000A665B"/>
    <w:rsid w:val="000B4208"/>
    <w:rsid w:val="000C0951"/>
    <w:rsid w:val="000C27EC"/>
    <w:rsid w:val="000D1D06"/>
    <w:rsid w:val="000D3675"/>
    <w:rsid w:val="000D5344"/>
    <w:rsid w:val="000D7D96"/>
    <w:rsid w:val="000E2233"/>
    <w:rsid w:val="000E5E82"/>
    <w:rsid w:val="000E61B2"/>
    <w:rsid w:val="000F2656"/>
    <w:rsid w:val="000F5E54"/>
    <w:rsid w:val="000F68D1"/>
    <w:rsid w:val="000F7135"/>
    <w:rsid w:val="001041C4"/>
    <w:rsid w:val="001054FD"/>
    <w:rsid w:val="00113C39"/>
    <w:rsid w:val="0012489F"/>
    <w:rsid w:val="001252DA"/>
    <w:rsid w:val="00127926"/>
    <w:rsid w:val="00130C68"/>
    <w:rsid w:val="00132CBF"/>
    <w:rsid w:val="00135D63"/>
    <w:rsid w:val="0013671C"/>
    <w:rsid w:val="00141E5F"/>
    <w:rsid w:val="00145967"/>
    <w:rsid w:val="0015201B"/>
    <w:rsid w:val="0017421F"/>
    <w:rsid w:val="00175187"/>
    <w:rsid w:val="00175A42"/>
    <w:rsid w:val="001823D4"/>
    <w:rsid w:val="00183B3C"/>
    <w:rsid w:val="001950AA"/>
    <w:rsid w:val="001A22FD"/>
    <w:rsid w:val="001A3437"/>
    <w:rsid w:val="001A3FAC"/>
    <w:rsid w:val="001A4330"/>
    <w:rsid w:val="001B66BA"/>
    <w:rsid w:val="001C369A"/>
    <w:rsid w:val="001C5F36"/>
    <w:rsid w:val="001D0DD3"/>
    <w:rsid w:val="001D7C23"/>
    <w:rsid w:val="001E0B22"/>
    <w:rsid w:val="001E1143"/>
    <w:rsid w:val="001E7B87"/>
    <w:rsid w:val="001F12EA"/>
    <w:rsid w:val="002115F9"/>
    <w:rsid w:val="00211951"/>
    <w:rsid w:val="00212AA5"/>
    <w:rsid w:val="00216C8E"/>
    <w:rsid w:val="00220EF8"/>
    <w:rsid w:val="00221286"/>
    <w:rsid w:val="00221477"/>
    <w:rsid w:val="00230F82"/>
    <w:rsid w:val="00231851"/>
    <w:rsid w:val="00235B87"/>
    <w:rsid w:val="002376BF"/>
    <w:rsid w:val="00240EF1"/>
    <w:rsid w:val="00244B42"/>
    <w:rsid w:val="002455A3"/>
    <w:rsid w:val="00247B75"/>
    <w:rsid w:val="0025034E"/>
    <w:rsid w:val="00252123"/>
    <w:rsid w:val="00274EDD"/>
    <w:rsid w:val="002758D0"/>
    <w:rsid w:val="002841D7"/>
    <w:rsid w:val="00287A38"/>
    <w:rsid w:val="002934B9"/>
    <w:rsid w:val="00297D26"/>
    <w:rsid w:val="002A12DA"/>
    <w:rsid w:val="002B7D54"/>
    <w:rsid w:val="002C0E68"/>
    <w:rsid w:val="002C1544"/>
    <w:rsid w:val="002C3053"/>
    <w:rsid w:val="002D72E8"/>
    <w:rsid w:val="002F186B"/>
    <w:rsid w:val="002F55BF"/>
    <w:rsid w:val="002F6074"/>
    <w:rsid w:val="00306D69"/>
    <w:rsid w:val="0031132D"/>
    <w:rsid w:val="003121BB"/>
    <w:rsid w:val="00330CFB"/>
    <w:rsid w:val="003355D1"/>
    <w:rsid w:val="0034246D"/>
    <w:rsid w:val="00347491"/>
    <w:rsid w:val="00350432"/>
    <w:rsid w:val="00354B07"/>
    <w:rsid w:val="003562E5"/>
    <w:rsid w:val="003578A7"/>
    <w:rsid w:val="003605A9"/>
    <w:rsid w:val="00364DC7"/>
    <w:rsid w:val="00371C16"/>
    <w:rsid w:val="00380639"/>
    <w:rsid w:val="003851CC"/>
    <w:rsid w:val="00394020"/>
    <w:rsid w:val="003A7016"/>
    <w:rsid w:val="003B2838"/>
    <w:rsid w:val="003B745F"/>
    <w:rsid w:val="003C06C1"/>
    <w:rsid w:val="003C0945"/>
    <w:rsid w:val="003C67C4"/>
    <w:rsid w:val="003D0B48"/>
    <w:rsid w:val="003D1830"/>
    <w:rsid w:val="003D3948"/>
    <w:rsid w:val="003D51C2"/>
    <w:rsid w:val="003E2D61"/>
    <w:rsid w:val="003E48A0"/>
    <w:rsid w:val="003E7216"/>
    <w:rsid w:val="003F02AD"/>
    <w:rsid w:val="003F22BB"/>
    <w:rsid w:val="00406E9B"/>
    <w:rsid w:val="00407F19"/>
    <w:rsid w:val="00416C23"/>
    <w:rsid w:val="00416CCB"/>
    <w:rsid w:val="00420C58"/>
    <w:rsid w:val="0042395E"/>
    <w:rsid w:val="0042629E"/>
    <w:rsid w:val="00430550"/>
    <w:rsid w:val="0043332E"/>
    <w:rsid w:val="00436682"/>
    <w:rsid w:val="004402DA"/>
    <w:rsid w:val="004426F0"/>
    <w:rsid w:val="0044494B"/>
    <w:rsid w:val="00450FF1"/>
    <w:rsid w:val="00452134"/>
    <w:rsid w:val="004523AD"/>
    <w:rsid w:val="00453BDD"/>
    <w:rsid w:val="0045483B"/>
    <w:rsid w:val="00455868"/>
    <w:rsid w:val="00462329"/>
    <w:rsid w:val="00465C80"/>
    <w:rsid w:val="00476551"/>
    <w:rsid w:val="0048008B"/>
    <w:rsid w:val="0049132D"/>
    <w:rsid w:val="004953FA"/>
    <w:rsid w:val="004954A7"/>
    <w:rsid w:val="004A4033"/>
    <w:rsid w:val="004A48DA"/>
    <w:rsid w:val="004B2327"/>
    <w:rsid w:val="004B5FE5"/>
    <w:rsid w:val="004B73E1"/>
    <w:rsid w:val="004B7621"/>
    <w:rsid w:val="004C38AA"/>
    <w:rsid w:val="004D0C97"/>
    <w:rsid w:val="004D29AA"/>
    <w:rsid w:val="004D37F0"/>
    <w:rsid w:val="004E28A8"/>
    <w:rsid w:val="004E75C3"/>
    <w:rsid w:val="004F30FC"/>
    <w:rsid w:val="005002CE"/>
    <w:rsid w:val="00510180"/>
    <w:rsid w:val="00515028"/>
    <w:rsid w:val="0051509C"/>
    <w:rsid w:val="00527B05"/>
    <w:rsid w:val="00530336"/>
    <w:rsid w:val="0053055B"/>
    <w:rsid w:val="005308F8"/>
    <w:rsid w:val="00533579"/>
    <w:rsid w:val="005357A3"/>
    <w:rsid w:val="005437BC"/>
    <w:rsid w:val="00547D6C"/>
    <w:rsid w:val="00553005"/>
    <w:rsid w:val="00556966"/>
    <w:rsid w:val="005604B6"/>
    <w:rsid w:val="0056209A"/>
    <w:rsid w:val="0056775B"/>
    <w:rsid w:val="005679CD"/>
    <w:rsid w:val="00567C24"/>
    <w:rsid w:val="00567CC5"/>
    <w:rsid w:val="00572B8F"/>
    <w:rsid w:val="00581A33"/>
    <w:rsid w:val="005821F8"/>
    <w:rsid w:val="00583A94"/>
    <w:rsid w:val="005900CB"/>
    <w:rsid w:val="00594884"/>
    <w:rsid w:val="00597B67"/>
    <w:rsid w:val="005A1AE6"/>
    <w:rsid w:val="005A1CC0"/>
    <w:rsid w:val="005B197D"/>
    <w:rsid w:val="005B21FD"/>
    <w:rsid w:val="005B2F0B"/>
    <w:rsid w:val="005B565C"/>
    <w:rsid w:val="005B582B"/>
    <w:rsid w:val="005B6F89"/>
    <w:rsid w:val="005C7214"/>
    <w:rsid w:val="005D1AD2"/>
    <w:rsid w:val="005D6E0D"/>
    <w:rsid w:val="005E30AF"/>
    <w:rsid w:val="005E4619"/>
    <w:rsid w:val="005F3FE9"/>
    <w:rsid w:val="005F43A3"/>
    <w:rsid w:val="005F6AAD"/>
    <w:rsid w:val="0060673C"/>
    <w:rsid w:val="00607298"/>
    <w:rsid w:val="00621F8F"/>
    <w:rsid w:val="00633946"/>
    <w:rsid w:val="00640AA4"/>
    <w:rsid w:val="0064499C"/>
    <w:rsid w:val="00645742"/>
    <w:rsid w:val="00647147"/>
    <w:rsid w:val="006507A4"/>
    <w:rsid w:val="006538A9"/>
    <w:rsid w:val="00653B4C"/>
    <w:rsid w:val="0066046E"/>
    <w:rsid w:val="00663970"/>
    <w:rsid w:val="006658D6"/>
    <w:rsid w:val="00666770"/>
    <w:rsid w:val="00675143"/>
    <w:rsid w:val="006764D8"/>
    <w:rsid w:val="006809B7"/>
    <w:rsid w:val="006820D9"/>
    <w:rsid w:val="00684DA2"/>
    <w:rsid w:val="00690F29"/>
    <w:rsid w:val="00693225"/>
    <w:rsid w:val="00693B0E"/>
    <w:rsid w:val="006951AA"/>
    <w:rsid w:val="006953F1"/>
    <w:rsid w:val="00697865"/>
    <w:rsid w:val="006A19C0"/>
    <w:rsid w:val="006A2DCF"/>
    <w:rsid w:val="006A60B5"/>
    <w:rsid w:val="006A6E84"/>
    <w:rsid w:val="006B2AF3"/>
    <w:rsid w:val="006C64DE"/>
    <w:rsid w:val="006D1CFE"/>
    <w:rsid w:val="006E2A9A"/>
    <w:rsid w:val="006E4A8A"/>
    <w:rsid w:val="006E5963"/>
    <w:rsid w:val="006E7CFB"/>
    <w:rsid w:val="006F0C43"/>
    <w:rsid w:val="006F6CF9"/>
    <w:rsid w:val="006F7576"/>
    <w:rsid w:val="006F77E1"/>
    <w:rsid w:val="00700B3B"/>
    <w:rsid w:val="00702473"/>
    <w:rsid w:val="00702E99"/>
    <w:rsid w:val="00720454"/>
    <w:rsid w:val="00723549"/>
    <w:rsid w:val="00725DEF"/>
    <w:rsid w:val="00731EFA"/>
    <w:rsid w:val="00740A1E"/>
    <w:rsid w:val="00747AAD"/>
    <w:rsid w:val="00750010"/>
    <w:rsid w:val="00752F97"/>
    <w:rsid w:val="00753424"/>
    <w:rsid w:val="00755F27"/>
    <w:rsid w:val="007650C4"/>
    <w:rsid w:val="00773CF9"/>
    <w:rsid w:val="00775E11"/>
    <w:rsid w:val="00777B77"/>
    <w:rsid w:val="00782845"/>
    <w:rsid w:val="007834B5"/>
    <w:rsid w:val="007851C9"/>
    <w:rsid w:val="007937EE"/>
    <w:rsid w:val="007944A2"/>
    <w:rsid w:val="007957C9"/>
    <w:rsid w:val="00795D2A"/>
    <w:rsid w:val="007A2A61"/>
    <w:rsid w:val="007A6441"/>
    <w:rsid w:val="007A74ED"/>
    <w:rsid w:val="007B6DBF"/>
    <w:rsid w:val="007C20AA"/>
    <w:rsid w:val="007C4621"/>
    <w:rsid w:val="007C639C"/>
    <w:rsid w:val="007E382F"/>
    <w:rsid w:val="007E5A5B"/>
    <w:rsid w:val="007E634C"/>
    <w:rsid w:val="007E667B"/>
    <w:rsid w:val="007E7604"/>
    <w:rsid w:val="007E77C8"/>
    <w:rsid w:val="007F1153"/>
    <w:rsid w:val="007F212D"/>
    <w:rsid w:val="00800F3D"/>
    <w:rsid w:val="008074D1"/>
    <w:rsid w:val="00811755"/>
    <w:rsid w:val="00812645"/>
    <w:rsid w:val="00813807"/>
    <w:rsid w:val="00821118"/>
    <w:rsid w:val="00822682"/>
    <w:rsid w:val="008311C0"/>
    <w:rsid w:val="00837165"/>
    <w:rsid w:val="00841A34"/>
    <w:rsid w:val="00853D11"/>
    <w:rsid w:val="0086122F"/>
    <w:rsid w:val="008617D7"/>
    <w:rsid w:val="00861FFD"/>
    <w:rsid w:val="00863128"/>
    <w:rsid w:val="008944BB"/>
    <w:rsid w:val="0089642F"/>
    <w:rsid w:val="00896EA4"/>
    <w:rsid w:val="008A19A5"/>
    <w:rsid w:val="008B2BE6"/>
    <w:rsid w:val="008B2C75"/>
    <w:rsid w:val="008B4C15"/>
    <w:rsid w:val="008C66E9"/>
    <w:rsid w:val="008D3A7C"/>
    <w:rsid w:val="008D522F"/>
    <w:rsid w:val="008D5ED8"/>
    <w:rsid w:val="008E64A9"/>
    <w:rsid w:val="008F6542"/>
    <w:rsid w:val="00900C59"/>
    <w:rsid w:val="00930EF3"/>
    <w:rsid w:val="00941E39"/>
    <w:rsid w:val="00941F15"/>
    <w:rsid w:val="00942F43"/>
    <w:rsid w:val="00950681"/>
    <w:rsid w:val="00951C78"/>
    <w:rsid w:val="00952DF2"/>
    <w:rsid w:val="00953892"/>
    <w:rsid w:val="00953BAE"/>
    <w:rsid w:val="00955615"/>
    <w:rsid w:val="00960313"/>
    <w:rsid w:val="00960A14"/>
    <w:rsid w:val="00975308"/>
    <w:rsid w:val="0098116C"/>
    <w:rsid w:val="00987FF0"/>
    <w:rsid w:val="00991C97"/>
    <w:rsid w:val="009A0546"/>
    <w:rsid w:val="009A0EFE"/>
    <w:rsid w:val="009B065B"/>
    <w:rsid w:val="009B2A15"/>
    <w:rsid w:val="009B4CAC"/>
    <w:rsid w:val="009C631F"/>
    <w:rsid w:val="009D2323"/>
    <w:rsid w:val="009E1F6C"/>
    <w:rsid w:val="009E23C9"/>
    <w:rsid w:val="009F0947"/>
    <w:rsid w:val="009F3DDB"/>
    <w:rsid w:val="00A02FD8"/>
    <w:rsid w:val="00A0553C"/>
    <w:rsid w:val="00A1112F"/>
    <w:rsid w:val="00A14E93"/>
    <w:rsid w:val="00A17DE1"/>
    <w:rsid w:val="00A235B6"/>
    <w:rsid w:val="00A42BBF"/>
    <w:rsid w:val="00A42F32"/>
    <w:rsid w:val="00A43889"/>
    <w:rsid w:val="00A460F5"/>
    <w:rsid w:val="00A50737"/>
    <w:rsid w:val="00A533C6"/>
    <w:rsid w:val="00A62A5E"/>
    <w:rsid w:val="00A65B6D"/>
    <w:rsid w:val="00A664E6"/>
    <w:rsid w:val="00A74AB6"/>
    <w:rsid w:val="00A81983"/>
    <w:rsid w:val="00A85990"/>
    <w:rsid w:val="00A86AE6"/>
    <w:rsid w:val="00A86EC6"/>
    <w:rsid w:val="00A904EC"/>
    <w:rsid w:val="00A9344C"/>
    <w:rsid w:val="00AA3183"/>
    <w:rsid w:val="00AA6500"/>
    <w:rsid w:val="00AB1792"/>
    <w:rsid w:val="00AB280C"/>
    <w:rsid w:val="00AB4E1E"/>
    <w:rsid w:val="00AB6A3E"/>
    <w:rsid w:val="00AB792C"/>
    <w:rsid w:val="00AC2CBC"/>
    <w:rsid w:val="00AC4C0A"/>
    <w:rsid w:val="00AD0DBA"/>
    <w:rsid w:val="00AE0DF2"/>
    <w:rsid w:val="00AE3AFD"/>
    <w:rsid w:val="00AE6437"/>
    <w:rsid w:val="00AF56A7"/>
    <w:rsid w:val="00AF56A9"/>
    <w:rsid w:val="00B015D6"/>
    <w:rsid w:val="00B03DD8"/>
    <w:rsid w:val="00B1040A"/>
    <w:rsid w:val="00B12A01"/>
    <w:rsid w:val="00B12E3A"/>
    <w:rsid w:val="00B32CD3"/>
    <w:rsid w:val="00B32FC4"/>
    <w:rsid w:val="00B33126"/>
    <w:rsid w:val="00B34860"/>
    <w:rsid w:val="00B40EB1"/>
    <w:rsid w:val="00B45A17"/>
    <w:rsid w:val="00B47C3C"/>
    <w:rsid w:val="00B50162"/>
    <w:rsid w:val="00B50D95"/>
    <w:rsid w:val="00B51F9A"/>
    <w:rsid w:val="00B5558D"/>
    <w:rsid w:val="00B56A21"/>
    <w:rsid w:val="00B60F71"/>
    <w:rsid w:val="00B61493"/>
    <w:rsid w:val="00B62478"/>
    <w:rsid w:val="00B70F5C"/>
    <w:rsid w:val="00B74A30"/>
    <w:rsid w:val="00B74FFB"/>
    <w:rsid w:val="00B9397F"/>
    <w:rsid w:val="00B93B3C"/>
    <w:rsid w:val="00B94626"/>
    <w:rsid w:val="00B96F14"/>
    <w:rsid w:val="00B97D73"/>
    <w:rsid w:val="00BA316A"/>
    <w:rsid w:val="00BA3ED0"/>
    <w:rsid w:val="00BA4E81"/>
    <w:rsid w:val="00BA7BE1"/>
    <w:rsid w:val="00BB0CAE"/>
    <w:rsid w:val="00BB773A"/>
    <w:rsid w:val="00BB7CDC"/>
    <w:rsid w:val="00BD0507"/>
    <w:rsid w:val="00BD240F"/>
    <w:rsid w:val="00BD27A9"/>
    <w:rsid w:val="00BE0611"/>
    <w:rsid w:val="00BE46CE"/>
    <w:rsid w:val="00BE48A5"/>
    <w:rsid w:val="00BE7316"/>
    <w:rsid w:val="00BE7CA7"/>
    <w:rsid w:val="00BF7CA2"/>
    <w:rsid w:val="00C0014C"/>
    <w:rsid w:val="00C002A2"/>
    <w:rsid w:val="00C125D5"/>
    <w:rsid w:val="00C1531A"/>
    <w:rsid w:val="00C22B2F"/>
    <w:rsid w:val="00C27605"/>
    <w:rsid w:val="00C311DC"/>
    <w:rsid w:val="00C336FB"/>
    <w:rsid w:val="00C355F3"/>
    <w:rsid w:val="00C403FF"/>
    <w:rsid w:val="00C4110F"/>
    <w:rsid w:val="00C44A62"/>
    <w:rsid w:val="00C57C23"/>
    <w:rsid w:val="00C609EE"/>
    <w:rsid w:val="00C63D1D"/>
    <w:rsid w:val="00C6755B"/>
    <w:rsid w:val="00C71EDF"/>
    <w:rsid w:val="00C72DCE"/>
    <w:rsid w:val="00C862CF"/>
    <w:rsid w:val="00C92ABF"/>
    <w:rsid w:val="00C9367A"/>
    <w:rsid w:val="00CA0B01"/>
    <w:rsid w:val="00CA643C"/>
    <w:rsid w:val="00CA7777"/>
    <w:rsid w:val="00CB3B17"/>
    <w:rsid w:val="00CD3670"/>
    <w:rsid w:val="00CD3C04"/>
    <w:rsid w:val="00CE5A41"/>
    <w:rsid w:val="00D05ED6"/>
    <w:rsid w:val="00D14224"/>
    <w:rsid w:val="00D142A7"/>
    <w:rsid w:val="00D1437A"/>
    <w:rsid w:val="00D156E8"/>
    <w:rsid w:val="00D16C6F"/>
    <w:rsid w:val="00D16F56"/>
    <w:rsid w:val="00D206A4"/>
    <w:rsid w:val="00D209B7"/>
    <w:rsid w:val="00D21327"/>
    <w:rsid w:val="00D31035"/>
    <w:rsid w:val="00D31068"/>
    <w:rsid w:val="00D36101"/>
    <w:rsid w:val="00D36281"/>
    <w:rsid w:val="00D362D6"/>
    <w:rsid w:val="00D36ABA"/>
    <w:rsid w:val="00D4373B"/>
    <w:rsid w:val="00D44029"/>
    <w:rsid w:val="00D4783D"/>
    <w:rsid w:val="00D70764"/>
    <w:rsid w:val="00D7370C"/>
    <w:rsid w:val="00D74493"/>
    <w:rsid w:val="00D776E0"/>
    <w:rsid w:val="00D804FE"/>
    <w:rsid w:val="00D82682"/>
    <w:rsid w:val="00D85ECF"/>
    <w:rsid w:val="00D8772F"/>
    <w:rsid w:val="00D87C9C"/>
    <w:rsid w:val="00D90EF4"/>
    <w:rsid w:val="00D93B75"/>
    <w:rsid w:val="00D9556A"/>
    <w:rsid w:val="00D96BF6"/>
    <w:rsid w:val="00DA4413"/>
    <w:rsid w:val="00DB211C"/>
    <w:rsid w:val="00DB2EEA"/>
    <w:rsid w:val="00DB6002"/>
    <w:rsid w:val="00DC0801"/>
    <w:rsid w:val="00DC1B9D"/>
    <w:rsid w:val="00DC3FD1"/>
    <w:rsid w:val="00DD333D"/>
    <w:rsid w:val="00DD5322"/>
    <w:rsid w:val="00DF0AEC"/>
    <w:rsid w:val="00E031AE"/>
    <w:rsid w:val="00E21D05"/>
    <w:rsid w:val="00E23BEC"/>
    <w:rsid w:val="00E33BF6"/>
    <w:rsid w:val="00E37C9B"/>
    <w:rsid w:val="00E4047E"/>
    <w:rsid w:val="00E41513"/>
    <w:rsid w:val="00E41BEF"/>
    <w:rsid w:val="00E4379D"/>
    <w:rsid w:val="00E46802"/>
    <w:rsid w:val="00E61C42"/>
    <w:rsid w:val="00E669B8"/>
    <w:rsid w:val="00E80BA9"/>
    <w:rsid w:val="00E8199A"/>
    <w:rsid w:val="00E8393D"/>
    <w:rsid w:val="00E927DC"/>
    <w:rsid w:val="00E93B71"/>
    <w:rsid w:val="00E97E64"/>
    <w:rsid w:val="00EA67DA"/>
    <w:rsid w:val="00EB4031"/>
    <w:rsid w:val="00EB7E1B"/>
    <w:rsid w:val="00EB7E80"/>
    <w:rsid w:val="00EC664A"/>
    <w:rsid w:val="00ED07F8"/>
    <w:rsid w:val="00ED0D99"/>
    <w:rsid w:val="00ED15BA"/>
    <w:rsid w:val="00ED49F8"/>
    <w:rsid w:val="00ED4B87"/>
    <w:rsid w:val="00ED51AC"/>
    <w:rsid w:val="00ED6B1D"/>
    <w:rsid w:val="00EE074F"/>
    <w:rsid w:val="00EF18C9"/>
    <w:rsid w:val="00EF18DE"/>
    <w:rsid w:val="00F02B78"/>
    <w:rsid w:val="00F075C4"/>
    <w:rsid w:val="00F2330E"/>
    <w:rsid w:val="00F24575"/>
    <w:rsid w:val="00F2540E"/>
    <w:rsid w:val="00F261E4"/>
    <w:rsid w:val="00F34DE0"/>
    <w:rsid w:val="00F4226C"/>
    <w:rsid w:val="00F429C6"/>
    <w:rsid w:val="00F4320E"/>
    <w:rsid w:val="00F436DF"/>
    <w:rsid w:val="00F43D6E"/>
    <w:rsid w:val="00F54947"/>
    <w:rsid w:val="00F61756"/>
    <w:rsid w:val="00F624F1"/>
    <w:rsid w:val="00F6381C"/>
    <w:rsid w:val="00F647F6"/>
    <w:rsid w:val="00F72566"/>
    <w:rsid w:val="00F74716"/>
    <w:rsid w:val="00F94BD2"/>
    <w:rsid w:val="00F954E0"/>
    <w:rsid w:val="00F95538"/>
    <w:rsid w:val="00FA1010"/>
    <w:rsid w:val="00FA69B3"/>
    <w:rsid w:val="00FB219E"/>
    <w:rsid w:val="00FB587C"/>
    <w:rsid w:val="00FB69FA"/>
    <w:rsid w:val="00FC23B0"/>
    <w:rsid w:val="00FC4A85"/>
    <w:rsid w:val="00FD0454"/>
    <w:rsid w:val="00FD06B9"/>
    <w:rsid w:val="00FD5328"/>
    <w:rsid w:val="00FE35F3"/>
    <w:rsid w:val="00FF1781"/>
    <w:rsid w:val="00FF21F6"/>
    <w:rsid w:val="00FF3EAA"/>
    <w:rsid w:val="00FF6A8C"/>
    <w:rsid w:val="104C6C81"/>
    <w:rsid w:val="118CF5A7"/>
    <w:rsid w:val="133610DB"/>
    <w:rsid w:val="1A0D6A8E"/>
    <w:rsid w:val="1B4C0B7A"/>
    <w:rsid w:val="1E9C3EEC"/>
    <w:rsid w:val="37CD3BD7"/>
    <w:rsid w:val="411223E2"/>
    <w:rsid w:val="4366B81E"/>
    <w:rsid w:val="437ECD27"/>
    <w:rsid w:val="4CACB7FB"/>
    <w:rsid w:val="5B82E03F"/>
    <w:rsid w:val="5E979EAA"/>
    <w:rsid w:val="5EF8D776"/>
    <w:rsid w:val="5F76D1F6"/>
    <w:rsid w:val="642118ED"/>
    <w:rsid w:val="7468CA9A"/>
    <w:rsid w:val="774B9784"/>
    <w:rsid w:val="77C0CCB5"/>
    <w:rsid w:val="7A3D32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04B0"/>
  <w15:chartTrackingRefBased/>
  <w15:docId w15:val="{E90F6D6D-E402-4D01-8C6F-31548613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nchED Body"/>
    <w:next w:val="BodyText"/>
    <w:qFormat/>
    <w:rsid w:val="00231851"/>
    <w:rPr>
      <w:color w:val="000000" w:themeColor="text1"/>
      <w:kern w:val="0"/>
      <w:sz w:val="19"/>
      <w14:ligatures w14:val="none"/>
    </w:rPr>
  </w:style>
  <w:style w:type="paragraph" w:styleId="Heading1">
    <w:name w:val="heading 1"/>
    <w:basedOn w:val="Normal"/>
    <w:next w:val="Normal"/>
    <w:link w:val="Heading1Char"/>
    <w:uiPriority w:val="9"/>
    <w:qFormat/>
    <w:rsid w:val="00231851"/>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paragraph" w:styleId="Heading2">
    <w:name w:val="heading 2"/>
    <w:basedOn w:val="Normal"/>
    <w:next w:val="Normal"/>
    <w:link w:val="Heading2Char"/>
    <w:uiPriority w:val="9"/>
    <w:unhideWhenUsed/>
    <w:qFormat/>
    <w:rsid w:val="00231851"/>
    <w:pPr>
      <w:keepNext/>
      <w:keepLines/>
      <w:spacing w:before="40" w:after="0"/>
      <w:outlineLvl w:val="1"/>
    </w:pPr>
    <w:rPr>
      <w:rFonts w:asciiTheme="majorHAnsi" w:eastAsiaTheme="majorEastAsia" w:hAnsiTheme="majorHAnsi" w:cstheme="majorBidi"/>
      <w:color w:val="3A007A" w:themeColor="accent1" w:themeShade="BF"/>
      <w:sz w:val="26"/>
      <w:szCs w:val="26"/>
    </w:rPr>
  </w:style>
  <w:style w:type="paragraph" w:styleId="Heading3">
    <w:name w:val="heading 3"/>
    <w:basedOn w:val="Normal"/>
    <w:next w:val="Normal"/>
    <w:link w:val="Heading3Char"/>
    <w:uiPriority w:val="9"/>
    <w:unhideWhenUsed/>
    <w:qFormat/>
    <w:rsid w:val="00231851"/>
    <w:pPr>
      <w:keepNext/>
      <w:keepLines/>
      <w:spacing w:before="40" w:after="0"/>
      <w:outlineLvl w:val="2"/>
    </w:pPr>
    <w:rPr>
      <w:rFonts w:asciiTheme="majorHAnsi" w:eastAsiaTheme="majorEastAsia" w:hAnsiTheme="majorHAnsi" w:cstheme="majorBidi"/>
      <w:color w:val="270051" w:themeColor="accent1" w:themeShade="7F"/>
      <w:sz w:val="24"/>
      <w:szCs w:val="24"/>
    </w:rPr>
  </w:style>
  <w:style w:type="paragraph" w:styleId="Heading4">
    <w:name w:val="heading 4"/>
    <w:basedOn w:val="Normal"/>
    <w:next w:val="Normal"/>
    <w:link w:val="Heading4Char"/>
    <w:uiPriority w:val="9"/>
    <w:unhideWhenUsed/>
    <w:qFormat/>
    <w:rsid w:val="00FC4A85"/>
    <w:pPr>
      <w:keepNext/>
      <w:keepLines/>
      <w:spacing w:before="80" w:after="40"/>
      <w:outlineLvl w:val="3"/>
    </w:pPr>
    <w:rPr>
      <w:rFonts w:eastAsiaTheme="majorEastAsia" w:cstheme="majorBidi"/>
      <w:i/>
      <w:iCs/>
      <w:color w:val="3A007A" w:themeColor="accent1" w:themeShade="BF"/>
    </w:rPr>
  </w:style>
  <w:style w:type="paragraph" w:styleId="Heading5">
    <w:name w:val="heading 5"/>
    <w:basedOn w:val="Normal"/>
    <w:next w:val="Normal"/>
    <w:link w:val="Heading5Char"/>
    <w:uiPriority w:val="9"/>
    <w:semiHidden/>
    <w:unhideWhenUsed/>
    <w:qFormat/>
    <w:rsid w:val="00FC4A85"/>
    <w:pPr>
      <w:keepNext/>
      <w:keepLines/>
      <w:spacing w:before="80" w:after="40"/>
      <w:outlineLvl w:val="4"/>
    </w:pPr>
    <w:rPr>
      <w:rFonts w:eastAsiaTheme="majorEastAsia" w:cstheme="majorBidi"/>
      <w:color w:val="3A007A" w:themeColor="accent1" w:themeShade="BF"/>
    </w:rPr>
  </w:style>
  <w:style w:type="paragraph" w:styleId="Heading6">
    <w:name w:val="heading 6"/>
    <w:basedOn w:val="Normal"/>
    <w:next w:val="Normal"/>
    <w:link w:val="Heading6Char"/>
    <w:uiPriority w:val="9"/>
    <w:semiHidden/>
    <w:unhideWhenUsed/>
    <w:qFormat/>
    <w:rsid w:val="00FC4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chEDTitle">
    <w:name w:val="BranchED Title"/>
    <w:link w:val="BranchEDTitleChar"/>
    <w:qFormat/>
    <w:rsid w:val="00231851"/>
    <w:pPr>
      <w:keepNext/>
      <w:keepLines/>
      <w:autoSpaceDE w:val="0"/>
      <w:autoSpaceDN w:val="0"/>
      <w:adjustRightInd w:val="0"/>
      <w:spacing w:after="120" w:line="240" w:lineRule="auto"/>
      <w:ind w:left="810"/>
      <w:textAlignment w:val="center"/>
      <w:outlineLvl w:val="0"/>
    </w:pPr>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character" w:customStyle="1" w:styleId="BranchEDTitleChar">
    <w:name w:val="BranchED Title Char"/>
    <w:basedOn w:val="DefaultParagraphFont"/>
    <w:link w:val="BranchEDTitle"/>
    <w:rsid w:val="00231851"/>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paragraph" w:customStyle="1" w:styleId="BranchEDHyperlinks">
    <w:name w:val="BranchED Hyperlinks"/>
    <w:basedOn w:val="Normal"/>
    <w:link w:val="BranchEDHyperlinksChar"/>
    <w:qFormat/>
    <w:rsid w:val="00231851"/>
    <w:rPr>
      <w:color w:val="4F00A3" w:themeColor="accent1"/>
    </w:rPr>
  </w:style>
  <w:style w:type="character" w:customStyle="1" w:styleId="BranchEDHyperlinksChar">
    <w:name w:val="BranchED Hyperlinks Char"/>
    <w:basedOn w:val="DefaultParagraphFont"/>
    <w:link w:val="BranchEDHyperlinks"/>
    <w:rsid w:val="00231851"/>
    <w:rPr>
      <w:color w:val="4F00A3" w:themeColor="accent1"/>
      <w:sz w:val="19"/>
    </w:rPr>
  </w:style>
  <w:style w:type="character" w:customStyle="1" w:styleId="BranchEDSuperscript">
    <w:name w:val="BranchED Superscript"/>
    <w:basedOn w:val="EndnoteReference"/>
    <w:uiPriority w:val="1"/>
    <w:qFormat/>
    <w:rsid w:val="00231851"/>
    <w:rPr>
      <w:rFonts w:eastAsia="Times New Roman" w:cstheme="minorHAnsi"/>
      <w:b/>
      <w:color w:val="4F00A3" w:themeColor="accent1"/>
      <w:szCs w:val="19"/>
      <w:vertAlign w:val="superscript"/>
    </w:rPr>
  </w:style>
  <w:style w:type="character" w:styleId="EndnoteReference">
    <w:name w:val="endnote reference"/>
    <w:basedOn w:val="DefaultParagraphFont"/>
    <w:uiPriority w:val="99"/>
    <w:semiHidden/>
    <w:unhideWhenUsed/>
    <w:rsid w:val="00231851"/>
    <w:rPr>
      <w:vertAlign w:val="superscript"/>
    </w:rPr>
  </w:style>
  <w:style w:type="paragraph" w:customStyle="1" w:styleId="StateName">
    <w:name w:val="State Name"/>
    <w:basedOn w:val="Normal"/>
    <w:link w:val="StateNameChar"/>
    <w:qFormat/>
    <w:rsid w:val="00231851"/>
    <w:pPr>
      <w:jc w:val="center"/>
    </w:pPr>
    <w:rPr>
      <w:b/>
      <w:bCs/>
      <w:color w:val="auto"/>
      <w:sz w:val="56"/>
      <w:szCs w:val="56"/>
    </w:rPr>
  </w:style>
  <w:style w:type="character" w:customStyle="1" w:styleId="StateNameChar">
    <w:name w:val="State Name Char"/>
    <w:basedOn w:val="DefaultParagraphFont"/>
    <w:link w:val="StateName"/>
    <w:rsid w:val="00231851"/>
    <w:rPr>
      <w:b/>
      <w:bCs/>
      <w:sz w:val="56"/>
      <w:szCs w:val="56"/>
    </w:rPr>
  </w:style>
  <w:style w:type="paragraph" w:styleId="BodyText">
    <w:name w:val="Body Text"/>
    <w:basedOn w:val="Normal"/>
    <w:link w:val="BodyTextChar"/>
    <w:uiPriority w:val="99"/>
    <w:unhideWhenUsed/>
    <w:rsid w:val="00231851"/>
    <w:pPr>
      <w:spacing w:after="120"/>
    </w:pPr>
  </w:style>
  <w:style w:type="character" w:customStyle="1" w:styleId="BodyTextChar">
    <w:name w:val="Body Text Char"/>
    <w:basedOn w:val="DefaultParagraphFont"/>
    <w:link w:val="BodyText"/>
    <w:uiPriority w:val="99"/>
    <w:rsid w:val="00231851"/>
    <w:rPr>
      <w:color w:val="000000" w:themeColor="text1"/>
      <w:sz w:val="19"/>
    </w:rPr>
  </w:style>
  <w:style w:type="character" w:customStyle="1" w:styleId="Heading1Char">
    <w:name w:val="Heading 1 Char"/>
    <w:basedOn w:val="DefaultParagraphFont"/>
    <w:link w:val="Heading1"/>
    <w:uiPriority w:val="9"/>
    <w:rsid w:val="00231851"/>
    <w:rPr>
      <w:rFonts w:ascii="Arial" w:hAnsi="Arial" w:cs="Arial"/>
      <w:color w:val="000000"/>
      <w:sz w:val="40"/>
      <w:szCs w:val="40"/>
    </w:rPr>
  </w:style>
  <w:style w:type="character" w:customStyle="1" w:styleId="Heading2Char">
    <w:name w:val="Heading 2 Char"/>
    <w:basedOn w:val="DefaultParagraphFont"/>
    <w:link w:val="Heading2"/>
    <w:uiPriority w:val="9"/>
    <w:rsid w:val="00231851"/>
    <w:rPr>
      <w:rFonts w:asciiTheme="majorHAnsi" w:eastAsiaTheme="majorEastAsia" w:hAnsiTheme="majorHAnsi" w:cstheme="majorBidi"/>
      <w:color w:val="3A007A" w:themeColor="accent1" w:themeShade="BF"/>
      <w:sz w:val="26"/>
      <w:szCs w:val="26"/>
    </w:rPr>
  </w:style>
  <w:style w:type="character" w:customStyle="1" w:styleId="Heading3Char">
    <w:name w:val="Heading 3 Char"/>
    <w:basedOn w:val="DefaultParagraphFont"/>
    <w:link w:val="Heading3"/>
    <w:uiPriority w:val="9"/>
    <w:rsid w:val="00231851"/>
    <w:rPr>
      <w:rFonts w:asciiTheme="majorHAnsi" w:eastAsiaTheme="majorEastAsia" w:hAnsiTheme="majorHAnsi" w:cstheme="majorBidi"/>
      <w:color w:val="270051" w:themeColor="accent1" w:themeShade="7F"/>
      <w:sz w:val="24"/>
      <w:szCs w:val="24"/>
    </w:rPr>
  </w:style>
  <w:style w:type="paragraph" w:styleId="Title">
    <w:name w:val="Title"/>
    <w:basedOn w:val="Normal"/>
    <w:next w:val="Normal"/>
    <w:link w:val="TitleChar"/>
    <w:uiPriority w:val="10"/>
    <w:qFormat/>
    <w:rsid w:val="0023185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1851"/>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231851"/>
    <w:pPr>
      <w:spacing w:after="0" w:line="240" w:lineRule="auto"/>
    </w:pPr>
    <w:rPr>
      <w:color w:val="000000" w:themeColor="text1"/>
      <w:sz w:val="19"/>
    </w:rPr>
  </w:style>
  <w:style w:type="character" w:customStyle="1" w:styleId="NoSpacingChar">
    <w:name w:val="No Spacing Char"/>
    <w:basedOn w:val="DefaultParagraphFont"/>
    <w:link w:val="NoSpacing"/>
    <w:uiPriority w:val="1"/>
    <w:rsid w:val="00231851"/>
    <w:rPr>
      <w:color w:val="000000" w:themeColor="text1"/>
      <w:sz w:val="19"/>
    </w:rPr>
  </w:style>
  <w:style w:type="paragraph" w:styleId="TOCHeading">
    <w:name w:val="TOC Heading"/>
    <w:basedOn w:val="Heading1"/>
    <w:next w:val="Normal"/>
    <w:uiPriority w:val="39"/>
    <w:unhideWhenUsed/>
    <w:qFormat/>
    <w:rsid w:val="00231851"/>
    <w:pPr>
      <w:autoSpaceDE/>
      <w:autoSpaceDN/>
      <w:adjustRightInd/>
      <w:spacing w:before="240" w:after="0" w:line="259" w:lineRule="auto"/>
      <w:textAlignment w:val="auto"/>
      <w:outlineLvl w:val="9"/>
    </w:pPr>
    <w:rPr>
      <w:rFonts w:asciiTheme="majorHAnsi" w:eastAsiaTheme="majorEastAsia" w:hAnsiTheme="majorHAnsi" w:cstheme="majorBidi"/>
      <w:color w:val="3A007A" w:themeColor="accent1" w:themeShade="BF"/>
      <w:sz w:val="32"/>
      <w:szCs w:val="32"/>
    </w:rPr>
  </w:style>
  <w:style w:type="character" w:customStyle="1" w:styleId="Heading4Char">
    <w:name w:val="Heading 4 Char"/>
    <w:basedOn w:val="DefaultParagraphFont"/>
    <w:link w:val="Heading4"/>
    <w:uiPriority w:val="9"/>
    <w:rsid w:val="00FC4A85"/>
    <w:rPr>
      <w:rFonts w:eastAsiaTheme="majorEastAsia" w:cstheme="majorBidi"/>
      <w:i/>
      <w:iCs/>
      <w:color w:val="3A007A" w:themeColor="accent1" w:themeShade="BF"/>
      <w:kern w:val="0"/>
      <w:sz w:val="19"/>
      <w14:ligatures w14:val="none"/>
    </w:rPr>
  </w:style>
  <w:style w:type="character" w:customStyle="1" w:styleId="Heading5Char">
    <w:name w:val="Heading 5 Char"/>
    <w:basedOn w:val="DefaultParagraphFont"/>
    <w:link w:val="Heading5"/>
    <w:uiPriority w:val="9"/>
    <w:semiHidden/>
    <w:rsid w:val="00FC4A85"/>
    <w:rPr>
      <w:rFonts w:eastAsiaTheme="majorEastAsia" w:cstheme="majorBidi"/>
      <w:color w:val="3A007A" w:themeColor="accent1" w:themeShade="BF"/>
      <w:kern w:val="0"/>
      <w:sz w:val="19"/>
      <w14:ligatures w14:val="none"/>
    </w:rPr>
  </w:style>
  <w:style w:type="character" w:customStyle="1" w:styleId="Heading6Char">
    <w:name w:val="Heading 6 Char"/>
    <w:basedOn w:val="DefaultParagraphFont"/>
    <w:link w:val="Heading6"/>
    <w:uiPriority w:val="9"/>
    <w:semiHidden/>
    <w:rsid w:val="00FC4A85"/>
    <w:rPr>
      <w:rFonts w:eastAsiaTheme="majorEastAsia" w:cstheme="majorBidi"/>
      <w:i/>
      <w:iCs/>
      <w:color w:val="595959" w:themeColor="text1" w:themeTint="A6"/>
      <w:kern w:val="0"/>
      <w:sz w:val="19"/>
      <w14:ligatures w14:val="none"/>
    </w:rPr>
  </w:style>
  <w:style w:type="character" w:customStyle="1" w:styleId="Heading7Char">
    <w:name w:val="Heading 7 Char"/>
    <w:basedOn w:val="DefaultParagraphFont"/>
    <w:link w:val="Heading7"/>
    <w:uiPriority w:val="9"/>
    <w:semiHidden/>
    <w:rsid w:val="00FC4A85"/>
    <w:rPr>
      <w:rFonts w:eastAsiaTheme="majorEastAsia" w:cstheme="majorBidi"/>
      <w:color w:val="595959" w:themeColor="text1" w:themeTint="A6"/>
      <w:kern w:val="0"/>
      <w:sz w:val="19"/>
      <w14:ligatures w14:val="none"/>
    </w:rPr>
  </w:style>
  <w:style w:type="character" w:customStyle="1" w:styleId="Heading8Char">
    <w:name w:val="Heading 8 Char"/>
    <w:basedOn w:val="DefaultParagraphFont"/>
    <w:link w:val="Heading8"/>
    <w:uiPriority w:val="9"/>
    <w:semiHidden/>
    <w:rsid w:val="00FC4A85"/>
    <w:rPr>
      <w:rFonts w:eastAsiaTheme="majorEastAsia" w:cstheme="majorBidi"/>
      <w:i/>
      <w:iCs/>
      <w:color w:val="272727" w:themeColor="text1" w:themeTint="D8"/>
      <w:kern w:val="0"/>
      <w:sz w:val="19"/>
      <w14:ligatures w14:val="none"/>
    </w:rPr>
  </w:style>
  <w:style w:type="character" w:customStyle="1" w:styleId="Heading9Char">
    <w:name w:val="Heading 9 Char"/>
    <w:basedOn w:val="DefaultParagraphFont"/>
    <w:link w:val="Heading9"/>
    <w:uiPriority w:val="9"/>
    <w:semiHidden/>
    <w:rsid w:val="00FC4A85"/>
    <w:rPr>
      <w:rFonts w:eastAsiaTheme="majorEastAsia" w:cstheme="majorBidi"/>
      <w:color w:val="272727" w:themeColor="text1" w:themeTint="D8"/>
      <w:kern w:val="0"/>
      <w:sz w:val="19"/>
      <w14:ligatures w14:val="none"/>
    </w:rPr>
  </w:style>
  <w:style w:type="paragraph" w:styleId="Subtitle">
    <w:name w:val="Subtitle"/>
    <w:basedOn w:val="Normal"/>
    <w:next w:val="Normal"/>
    <w:link w:val="SubtitleChar"/>
    <w:uiPriority w:val="11"/>
    <w:rsid w:val="00FC4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A8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rsid w:val="00FC4A85"/>
    <w:pPr>
      <w:spacing w:before="160"/>
      <w:jc w:val="center"/>
    </w:pPr>
    <w:rPr>
      <w:i/>
      <w:iCs/>
      <w:color w:val="404040" w:themeColor="text1" w:themeTint="BF"/>
    </w:rPr>
  </w:style>
  <w:style w:type="character" w:customStyle="1" w:styleId="QuoteChar">
    <w:name w:val="Quote Char"/>
    <w:basedOn w:val="DefaultParagraphFont"/>
    <w:link w:val="Quote"/>
    <w:uiPriority w:val="29"/>
    <w:rsid w:val="00FC4A85"/>
    <w:rPr>
      <w:i/>
      <w:iCs/>
      <w:color w:val="404040" w:themeColor="text1" w:themeTint="BF"/>
      <w:kern w:val="0"/>
      <w:sz w:val="19"/>
      <w14:ligatures w14:val="none"/>
    </w:rPr>
  </w:style>
  <w:style w:type="paragraph" w:styleId="ListParagraph">
    <w:name w:val="List Paragraph"/>
    <w:basedOn w:val="Normal"/>
    <w:uiPriority w:val="34"/>
    <w:qFormat/>
    <w:rsid w:val="00FC4A85"/>
    <w:pPr>
      <w:ind w:left="720"/>
      <w:contextualSpacing/>
    </w:pPr>
  </w:style>
  <w:style w:type="character" w:styleId="IntenseEmphasis">
    <w:name w:val="Intense Emphasis"/>
    <w:basedOn w:val="DefaultParagraphFont"/>
    <w:uiPriority w:val="21"/>
    <w:rsid w:val="00FC4A85"/>
    <w:rPr>
      <w:i/>
      <w:iCs/>
      <w:color w:val="3A007A" w:themeColor="accent1" w:themeShade="BF"/>
    </w:rPr>
  </w:style>
  <w:style w:type="paragraph" w:styleId="IntenseQuote">
    <w:name w:val="Intense Quote"/>
    <w:basedOn w:val="Normal"/>
    <w:next w:val="Normal"/>
    <w:link w:val="IntenseQuoteChar"/>
    <w:uiPriority w:val="30"/>
    <w:rsid w:val="00FC4A85"/>
    <w:pPr>
      <w:pBdr>
        <w:top w:val="single" w:sz="4" w:space="10" w:color="3A007A" w:themeColor="accent1" w:themeShade="BF"/>
        <w:bottom w:val="single" w:sz="4" w:space="10" w:color="3A007A" w:themeColor="accent1" w:themeShade="BF"/>
      </w:pBdr>
      <w:spacing w:before="360" w:after="360"/>
      <w:ind w:left="864" w:right="864"/>
      <w:jc w:val="center"/>
    </w:pPr>
    <w:rPr>
      <w:i/>
      <w:iCs/>
      <w:color w:val="3A007A" w:themeColor="accent1" w:themeShade="BF"/>
    </w:rPr>
  </w:style>
  <w:style w:type="character" w:customStyle="1" w:styleId="IntenseQuoteChar">
    <w:name w:val="Intense Quote Char"/>
    <w:basedOn w:val="DefaultParagraphFont"/>
    <w:link w:val="IntenseQuote"/>
    <w:uiPriority w:val="30"/>
    <w:rsid w:val="00FC4A85"/>
    <w:rPr>
      <w:i/>
      <w:iCs/>
      <w:color w:val="3A007A" w:themeColor="accent1" w:themeShade="BF"/>
      <w:kern w:val="0"/>
      <w:sz w:val="19"/>
      <w14:ligatures w14:val="none"/>
    </w:rPr>
  </w:style>
  <w:style w:type="character" w:styleId="IntenseReference">
    <w:name w:val="Intense Reference"/>
    <w:basedOn w:val="DefaultParagraphFont"/>
    <w:uiPriority w:val="32"/>
    <w:rsid w:val="00FC4A85"/>
    <w:rPr>
      <w:b/>
      <w:bCs/>
      <w:smallCaps/>
      <w:color w:val="3A007A" w:themeColor="accent1" w:themeShade="BF"/>
      <w:spacing w:val="5"/>
    </w:rPr>
  </w:style>
  <w:style w:type="paragraph" w:styleId="Header">
    <w:name w:val="header"/>
    <w:basedOn w:val="Normal"/>
    <w:link w:val="HeaderChar"/>
    <w:uiPriority w:val="99"/>
    <w:unhideWhenUsed/>
    <w:rsid w:val="00ED6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1D"/>
    <w:rPr>
      <w:color w:val="000000" w:themeColor="text1"/>
      <w:kern w:val="0"/>
      <w:sz w:val="19"/>
      <w14:ligatures w14:val="none"/>
    </w:rPr>
  </w:style>
  <w:style w:type="paragraph" w:styleId="Footer">
    <w:name w:val="footer"/>
    <w:basedOn w:val="Normal"/>
    <w:link w:val="FooterChar"/>
    <w:uiPriority w:val="99"/>
    <w:unhideWhenUsed/>
    <w:rsid w:val="00ED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1D"/>
    <w:rPr>
      <w:color w:val="000000" w:themeColor="text1"/>
      <w:kern w:val="0"/>
      <w:sz w:val="19"/>
      <w14:ligatures w14:val="none"/>
    </w:rPr>
  </w:style>
  <w:style w:type="paragraph" w:styleId="TOC2">
    <w:name w:val="toc 2"/>
    <w:basedOn w:val="Normal"/>
    <w:next w:val="Normal"/>
    <w:autoRedefine/>
    <w:uiPriority w:val="39"/>
    <w:unhideWhenUsed/>
    <w:rsid w:val="00A235B6"/>
    <w:pPr>
      <w:tabs>
        <w:tab w:val="right" w:leader="dot" w:pos="9350"/>
      </w:tabs>
      <w:spacing w:after="0"/>
      <w:ind w:left="187"/>
    </w:pPr>
  </w:style>
  <w:style w:type="paragraph" w:styleId="TOC3">
    <w:name w:val="toc 3"/>
    <w:basedOn w:val="Normal"/>
    <w:next w:val="Normal"/>
    <w:autoRedefine/>
    <w:uiPriority w:val="39"/>
    <w:unhideWhenUsed/>
    <w:rsid w:val="00B56A21"/>
    <w:pPr>
      <w:spacing w:after="100"/>
      <w:ind w:left="380"/>
    </w:pPr>
  </w:style>
  <w:style w:type="character" w:styleId="Hyperlink">
    <w:name w:val="Hyperlink"/>
    <w:basedOn w:val="DefaultParagraphFont"/>
    <w:uiPriority w:val="99"/>
    <w:unhideWhenUsed/>
    <w:rsid w:val="00B56A21"/>
    <w:rPr>
      <w:color w:val="0563C1" w:themeColor="hyperlink"/>
      <w:u w:val="single"/>
    </w:rPr>
  </w:style>
  <w:style w:type="table" w:styleId="TableGrid">
    <w:name w:val="Table Grid"/>
    <w:basedOn w:val="TableNormal"/>
    <w:uiPriority w:val="39"/>
    <w:rsid w:val="00C3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53F1"/>
    <w:pPr>
      <w:spacing w:after="0" w:line="240" w:lineRule="auto"/>
    </w:pPr>
    <w:rPr>
      <w:color w:val="000000" w:themeColor="text1"/>
      <w:kern w:val="0"/>
      <w:sz w:val="19"/>
      <w14:ligatures w14:val="none"/>
    </w:rPr>
  </w:style>
  <w:style w:type="character" w:styleId="CommentReference">
    <w:name w:val="annotation reference"/>
    <w:basedOn w:val="DefaultParagraphFont"/>
    <w:uiPriority w:val="99"/>
    <w:semiHidden/>
    <w:unhideWhenUsed/>
    <w:rsid w:val="00BE46CE"/>
    <w:rPr>
      <w:sz w:val="16"/>
      <w:szCs w:val="16"/>
    </w:rPr>
  </w:style>
  <w:style w:type="paragraph" w:styleId="CommentText">
    <w:name w:val="annotation text"/>
    <w:basedOn w:val="Normal"/>
    <w:link w:val="CommentTextChar"/>
    <w:uiPriority w:val="99"/>
    <w:unhideWhenUsed/>
    <w:rsid w:val="00BE46CE"/>
    <w:pPr>
      <w:spacing w:line="240" w:lineRule="auto"/>
    </w:pPr>
    <w:rPr>
      <w:sz w:val="20"/>
      <w:szCs w:val="20"/>
    </w:rPr>
  </w:style>
  <w:style w:type="character" w:customStyle="1" w:styleId="CommentTextChar">
    <w:name w:val="Comment Text Char"/>
    <w:basedOn w:val="DefaultParagraphFont"/>
    <w:link w:val="CommentText"/>
    <w:uiPriority w:val="99"/>
    <w:rsid w:val="00BE46CE"/>
    <w:rPr>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46CE"/>
    <w:rPr>
      <w:b/>
      <w:bCs/>
    </w:rPr>
  </w:style>
  <w:style w:type="character" w:customStyle="1" w:styleId="CommentSubjectChar">
    <w:name w:val="Comment Subject Char"/>
    <w:basedOn w:val="CommentTextChar"/>
    <w:link w:val="CommentSubject"/>
    <w:uiPriority w:val="99"/>
    <w:semiHidden/>
    <w:rsid w:val="00BE46CE"/>
    <w:rPr>
      <w:b/>
      <w:bCs/>
      <w:color w:val="000000" w:themeColor="text1"/>
      <w:kern w:val="0"/>
      <w:sz w:val="20"/>
      <w:szCs w:val="20"/>
      <w14:ligatures w14:val="none"/>
    </w:rPr>
  </w:style>
  <w:style w:type="paragraph" w:customStyle="1" w:styleId="ydpe2968993yiv0052705465ydpa616793ayiv8841790891msofooter">
    <w:name w:val="ydpe2968993yiv0052705465ydpa616793ayiv8841790891msofooter"/>
    <w:basedOn w:val="Normal"/>
    <w:rsid w:val="00CD3C04"/>
    <w:pPr>
      <w:spacing w:before="100" w:beforeAutospacing="1" w:after="100" w:afterAutospacing="1" w:line="240" w:lineRule="auto"/>
    </w:pPr>
    <w:rPr>
      <w:rFonts w:ascii="Calibri" w:hAnsi="Calibri" w:cs="Calibri"/>
      <w:color w:val="auto"/>
      <w:sz w:val="22"/>
    </w:rPr>
  </w:style>
  <w:style w:type="character" w:styleId="UnresolvedMention">
    <w:name w:val="Unresolved Mention"/>
    <w:basedOn w:val="DefaultParagraphFont"/>
    <w:uiPriority w:val="99"/>
    <w:semiHidden/>
    <w:unhideWhenUsed/>
    <w:rsid w:val="0015201B"/>
    <w:rPr>
      <w:color w:val="605E5C"/>
      <w:shd w:val="clear" w:color="auto" w:fill="E1DFDD"/>
    </w:rPr>
  </w:style>
  <w:style w:type="paragraph" w:styleId="FootnoteText">
    <w:name w:val="footnote text"/>
    <w:basedOn w:val="Normal"/>
    <w:link w:val="FootnoteTextChar"/>
    <w:uiPriority w:val="99"/>
    <w:semiHidden/>
    <w:unhideWhenUsed/>
    <w:rsid w:val="00152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01B"/>
    <w:rPr>
      <w:color w:val="000000" w:themeColor="text1"/>
      <w:kern w:val="0"/>
      <w:sz w:val="20"/>
      <w:szCs w:val="20"/>
      <w14:ligatures w14:val="none"/>
    </w:rPr>
  </w:style>
  <w:style w:type="character" w:styleId="FootnoteReference">
    <w:name w:val="footnote reference"/>
    <w:basedOn w:val="DefaultParagraphFont"/>
    <w:uiPriority w:val="99"/>
    <w:semiHidden/>
    <w:unhideWhenUsed/>
    <w:rsid w:val="0015201B"/>
    <w:rPr>
      <w:vertAlign w:val="superscript"/>
    </w:rPr>
  </w:style>
  <w:style w:type="paragraph" w:styleId="TOC1">
    <w:name w:val="toc 1"/>
    <w:basedOn w:val="Normal"/>
    <w:next w:val="Normal"/>
    <w:autoRedefine/>
    <w:uiPriority w:val="39"/>
    <w:unhideWhenUsed/>
    <w:rsid w:val="00B45A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3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orexcellence.org/" TargetMode="External"/></Relationships>
</file>

<file path=word/theme/theme1.xml><?xml version="1.0" encoding="utf-8"?>
<a:theme xmlns:a="http://schemas.openxmlformats.org/drawingml/2006/main" name="Office Theme">
  <a:themeElements>
    <a:clrScheme name="Branch ED">
      <a:dk1>
        <a:srgbClr val="000000"/>
      </a:dk1>
      <a:lt1>
        <a:sysClr val="window" lastClr="FFFFFF"/>
      </a:lt1>
      <a:dk2>
        <a:srgbClr val="7B8284"/>
      </a:dk2>
      <a:lt2>
        <a:srgbClr val="E7E6E6"/>
      </a:lt2>
      <a:accent1>
        <a:srgbClr val="4F00A3"/>
      </a:accent1>
      <a:accent2>
        <a:srgbClr val="F15D22"/>
      </a:accent2>
      <a:accent3>
        <a:srgbClr val="6DB33F"/>
      </a:accent3>
      <a:accent4>
        <a:srgbClr val="AA64FB"/>
      </a:accent4>
      <a:accent5>
        <a:srgbClr val="0D92FF"/>
      </a:accent5>
      <a:accent6>
        <a:srgbClr val="290079"/>
      </a:accent6>
      <a:hlink>
        <a:srgbClr val="0563C1"/>
      </a:hlink>
      <a:folHlink>
        <a:srgbClr val="954F72"/>
      </a:folHlink>
    </a:clrScheme>
    <a:fontScheme name="BranchED">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2B11DD-351E-4741-96AA-62D4586A91C7}">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550ff184aa9db900c2aaf92c0f41994d">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a9a7a7548710fbacd9b26e187cea8a6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C0FE6F-2840-4D78-A5D2-F66A207A3E0E}">
  <ds:schemaRefs>
    <ds:schemaRef ds:uri="http://schemas.openxmlformats.org/officeDocument/2006/bibliography"/>
  </ds:schemaRefs>
</ds:datastoreItem>
</file>

<file path=customXml/itemProps3.xml><?xml version="1.0" encoding="utf-8"?>
<ds:datastoreItem xmlns:ds="http://schemas.openxmlformats.org/officeDocument/2006/customXml" ds:itemID="{34C4B77E-D441-45A2-873D-8F6800D7E18C}">
  <ds:schemaRefs>
    <ds:schemaRef ds:uri="http://schemas.microsoft.com/sharepoint/v3/contenttype/forms"/>
  </ds:schemaRefs>
</ds:datastoreItem>
</file>

<file path=customXml/itemProps4.xml><?xml version="1.0" encoding="utf-8"?>
<ds:datastoreItem xmlns:ds="http://schemas.openxmlformats.org/officeDocument/2006/customXml" ds:itemID="{3B459A58-2724-4343-AEF2-9ECBB80859FC}">
  <ds:schemaRefs>
    <ds:schemaRef ds:uri="http://schemas.microsoft.com/office/2006/metadata/properties"/>
    <ds:schemaRef ds:uri="http://schemas.microsoft.com/office/infopath/2007/PartnerControls"/>
    <ds:schemaRef ds:uri="26c5b931-5cd4-49b0-862d-113cef3354c7"/>
    <ds:schemaRef ds:uri="328133b4-4030-49a6-a2df-e4f7bd6b131a"/>
  </ds:schemaRefs>
</ds:datastoreItem>
</file>

<file path=customXml/itemProps5.xml><?xml version="1.0" encoding="utf-8"?>
<ds:datastoreItem xmlns:ds="http://schemas.openxmlformats.org/officeDocument/2006/customXml" ds:itemID="{DB4F3FA9-EC73-46B5-95CC-14697949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29</Pages>
  <Words>8735</Words>
  <Characters>49794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2026 Summer Institute</Company>
  <LinksUpToDate>false</LinksUpToDate>
  <CharactersWithSpaces>58413</CharactersWithSpaces>
  <SharedDoc>false</SharedDoc>
  <HLinks>
    <vt:vector size="456" baseType="variant">
      <vt:variant>
        <vt:i4>1769522</vt:i4>
      </vt:variant>
      <vt:variant>
        <vt:i4>452</vt:i4>
      </vt:variant>
      <vt:variant>
        <vt:i4>0</vt:i4>
      </vt:variant>
      <vt:variant>
        <vt:i4>5</vt:i4>
      </vt:variant>
      <vt:variant>
        <vt:lpwstr/>
      </vt:variant>
      <vt:variant>
        <vt:lpwstr>_Toc230610194</vt:lpwstr>
      </vt:variant>
      <vt:variant>
        <vt:i4>1769522</vt:i4>
      </vt:variant>
      <vt:variant>
        <vt:i4>446</vt:i4>
      </vt:variant>
      <vt:variant>
        <vt:i4>0</vt:i4>
      </vt:variant>
      <vt:variant>
        <vt:i4>5</vt:i4>
      </vt:variant>
      <vt:variant>
        <vt:lpwstr/>
      </vt:variant>
      <vt:variant>
        <vt:lpwstr>_Toc230610193</vt:lpwstr>
      </vt:variant>
      <vt:variant>
        <vt:i4>1769522</vt:i4>
      </vt:variant>
      <vt:variant>
        <vt:i4>440</vt:i4>
      </vt:variant>
      <vt:variant>
        <vt:i4>0</vt:i4>
      </vt:variant>
      <vt:variant>
        <vt:i4>5</vt:i4>
      </vt:variant>
      <vt:variant>
        <vt:lpwstr/>
      </vt:variant>
      <vt:variant>
        <vt:lpwstr>_Toc230610192</vt:lpwstr>
      </vt:variant>
      <vt:variant>
        <vt:i4>1769522</vt:i4>
      </vt:variant>
      <vt:variant>
        <vt:i4>434</vt:i4>
      </vt:variant>
      <vt:variant>
        <vt:i4>0</vt:i4>
      </vt:variant>
      <vt:variant>
        <vt:i4>5</vt:i4>
      </vt:variant>
      <vt:variant>
        <vt:lpwstr/>
      </vt:variant>
      <vt:variant>
        <vt:lpwstr>_Toc230610191</vt:lpwstr>
      </vt:variant>
      <vt:variant>
        <vt:i4>1769522</vt:i4>
      </vt:variant>
      <vt:variant>
        <vt:i4>428</vt:i4>
      </vt:variant>
      <vt:variant>
        <vt:i4>0</vt:i4>
      </vt:variant>
      <vt:variant>
        <vt:i4>5</vt:i4>
      </vt:variant>
      <vt:variant>
        <vt:lpwstr/>
      </vt:variant>
      <vt:variant>
        <vt:lpwstr>_Toc230610190</vt:lpwstr>
      </vt:variant>
      <vt:variant>
        <vt:i4>1703986</vt:i4>
      </vt:variant>
      <vt:variant>
        <vt:i4>422</vt:i4>
      </vt:variant>
      <vt:variant>
        <vt:i4>0</vt:i4>
      </vt:variant>
      <vt:variant>
        <vt:i4>5</vt:i4>
      </vt:variant>
      <vt:variant>
        <vt:lpwstr/>
      </vt:variant>
      <vt:variant>
        <vt:lpwstr>_Toc230610189</vt:lpwstr>
      </vt:variant>
      <vt:variant>
        <vt:i4>1703986</vt:i4>
      </vt:variant>
      <vt:variant>
        <vt:i4>416</vt:i4>
      </vt:variant>
      <vt:variant>
        <vt:i4>0</vt:i4>
      </vt:variant>
      <vt:variant>
        <vt:i4>5</vt:i4>
      </vt:variant>
      <vt:variant>
        <vt:lpwstr/>
      </vt:variant>
      <vt:variant>
        <vt:lpwstr>_Toc230610188</vt:lpwstr>
      </vt:variant>
      <vt:variant>
        <vt:i4>1703986</vt:i4>
      </vt:variant>
      <vt:variant>
        <vt:i4>410</vt:i4>
      </vt:variant>
      <vt:variant>
        <vt:i4>0</vt:i4>
      </vt:variant>
      <vt:variant>
        <vt:i4>5</vt:i4>
      </vt:variant>
      <vt:variant>
        <vt:lpwstr/>
      </vt:variant>
      <vt:variant>
        <vt:lpwstr>_Toc230610187</vt:lpwstr>
      </vt:variant>
      <vt:variant>
        <vt:i4>1703986</vt:i4>
      </vt:variant>
      <vt:variant>
        <vt:i4>404</vt:i4>
      </vt:variant>
      <vt:variant>
        <vt:i4>0</vt:i4>
      </vt:variant>
      <vt:variant>
        <vt:i4>5</vt:i4>
      </vt:variant>
      <vt:variant>
        <vt:lpwstr/>
      </vt:variant>
      <vt:variant>
        <vt:lpwstr>_Toc230610186</vt:lpwstr>
      </vt:variant>
      <vt:variant>
        <vt:i4>1703986</vt:i4>
      </vt:variant>
      <vt:variant>
        <vt:i4>398</vt:i4>
      </vt:variant>
      <vt:variant>
        <vt:i4>0</vt:i4>
      </vt:variant>
      <vt:variant>
        <vt:i4>5</vt:i4>
      </vt:variant>
      <vt:variant>
        <vt:lpwstr/>
      </vt:variant>
      <vt:variant>
        <vt:lpwstr>_Toc230610185</vt:lpwstr>
      </vt:variant>
      <vt:variant>
        <vt:i4>1703986</vt:i4>
      </vt:variant>
      <vt:variant>
        <vt:i4>392</vt:i4>
      </vt:variant>
      <vt:variant>
        <vt:i4>0</vt:i4>
      </vt:variant>
      <vt:variant>
        <vt:i4>5</vt:i4>
      </vt:variant>
      <vt:variant>
        <vt:lpwstr/>
      </vt:variant>
      <vt:variant>
        <vt:lpwstr>_Toc230610184</vt:lpwstr>
      </vt:variant>
      <vt:variant>
        <vt:i4>1703986</vt:i4>
      </vt:variant>
      <vt:variant>
        <vt:i4>386</vt:i4>
      </vt:variant>
      <vt:variant>
        <vt:i4>0</vt:i4>
      </vt:variant>
      <vt:variant>
        <vt:i4>5</vt:i4>
      </vt:variant>
      <vt:variant>
        <vt:lpwstr/>
      </vt:variant>
      <vt:variant>
        <vt:lpwstr>_Toc230610183</vt:lpwstr>
      </vt:variant>
      <vt:variant>
        <vt:i4>1703986</vt:i4>
      </vt:variant>
      <vt:variant>
        <vt:i4>380</vt:i4>
      </vt:variant>
      <vt:variant>
        <vt:i4>0</vt:i4>
      </vt:variant>
      <vt:variant>
        <vt:i4>5</vt:i4>
      </vt:variant>
      <vt:variant>
        <vt:lpwstr/>
      </vt:variant>
      <vt:variant>
        <vt:lpwstr>_Toc230610182</vt:lpwstr>
      </vt:variant>
      <vt:variant>
        <vt:i4>1703986</vt:i4>
      </vt:variant>
      <vt:variant>
        <vt:i4>374</vt:i4>
      </vt:variant>
      <vt:variant>
        <vt:i4>0</vt:i4>
      </vt:variant>
      <vt:variant>
        <vt:i4>5</vt:i4>
      </vt:variant>
      <vt:variant>
        <vt:lpwstr/>
      </vt:variant>
      <vt:variant>
        <vt:lpwstr>_Toc230610181</vt:lpwstr>
      </vt:variant>
      <vt:variant>
        <vt:i4>1703986</vt:i4>
      </vt:variant>
      <vt:variant>
        <vt:i4>368</vt:i4>
      </vt:variant>
      <vt:variant>
        <vt:i4>0</vt:i4>
      </vt:variant>
      <vt:variant>
        <vt:i4>5</vt:i4>
      </vt:variant>
      <vt:variant>
        <vt:lpwstr/>
      </vt:variant>
      <vt:variant>
        <vt:lpwstr>_Toc230610180</vt:lpwstr>
      </vt:variant>
      <vt:variant>
        <vt:i4>1376306</vt:i4>
      </vt:variant>
      <vt:variant>
        <vt:i4>362</vt:i4>
      </vt:variant>
      <vt:variant>
        <vt:i4>0</vt:i4>
      </vt:variant>
      <vt:variant>
        <vt:i4>5</vt:i4>
      </vt:variant>
      <vt:variant>
        <vt:lpwstr/>
      </vt:variant>
      <vt:variant>
        <vt:lpwstr>_Toc230610179</vt:lpwstr>
      </vt:variant>
      <vt:variant>
        <vt:i4>1376306</vt:i4>
      </vt:variant>
      <vt:variant>
        <vt:i4>356</vt:i4>
      </vt:variant>
      <vt:variant>
        <vt:i4>0</vt:i4>
      </vt:variant>
      <vt:variant>
        <vt:i4>5</vt:i4>
      </vt:variant>
      <vt:variant>
        <vt:lpwstr/>
      </vt:variant>
      <vt:variant>
        <vt:lpwstr>_Toc230610178</vt:lpwstr>
      </vt:variant>
      <vt:variant>
        <vt:i4>1376306</vt:i4>
      </vt:variant>
      <vt:variant>
        <vt:i4>350</vt:i4>
      </vt:variant>
      <vt:variant>
        <vt:i4>0</vt:i4>
      </vt:variant>
      <vt:variant>
        <vt:i4>5</vt:i4>
      </vt:variant>
      <vt:variant>
        <vt:lpwstr/>
      </vt:variant>
      <vt:variant>
        <vt:lpwstr>_Toc230610177</vt:lpwstr>
      </vt:variant>
      <vt:variant>
        <vt:i4>1376306</vt:i4>
      </vt:variant>
      <vt:variant>
        <vt:i4>344</vt:i4>
      </vt:variant>
      <vt:variant>
        <vt:i4>0</vt:i4>
      </vt:variant>
      <vt:variant>
        <vt:i4>5</vt:i4>
      </vt:variant>
      <vt:variant>
        <vt:lpwstr/>
      </vt:variant>
      <vt:variant>
        <vt:lpwstr>_Toc230610176</vt:lpwstr>
      </vt:variant>
      <vt:variant>
        <vt:i4>1376306</vt:i4>
      </vt:variant>
      <vt:variant>
        <vt:i4>338</vt:i4>
      </vt:variant>
      <vt:variant>
        <vt:i4>0</vt:i4>
      </vt:variant>
      <vt:variant>
        <vt:i4>5</vt:i4>
      </vt:variant>
      <vt:variant>
        <vt:lpwstr/>
      </vt:variant>
      <vt:variant>
        <vt:lpwstr>_Toc230610175</vt:lpwstr>
      </vt:variant>
      <vt:variant>
        <vt:i4>1376306</vt:i4>
      </vt:variant>
      <vt:variant>
        <vt:i4>332</vt:i4>
      </vt:variant>
      <vt:variant>
        <vt:i4>0</vt:i4>
      </vt:variant>
      <vt:variant>
        <vt:i4>5</vt:i4>
      </vt:variant>
      <vt:variant>
        <vt:lpwstr/>
      </vt:variant>
      <vt:variant>
        <vt:lpwstr>_Toc230610174</vt:lpwstr>
      </vt:variant>
      <vt:variant>
        <vt:i4>1376306</vt:i4>
      </vt:variant>
      <vt:variant>
        <vt:i4>326</vt:i4>
      </vt:variant>
      <vt:variant>
        <vt:i4>0</vt:i4>
      </vt:variant>
      <vt:variant>
        <vt:i4>5</vt:i4>
      </vt:variant>
      <vt:variant>
        <vt:lpwstr/>
      </vt:variant>
      <vt:variant>
        <vt:lpwstr>_Toc230610173</vt:lpwstr>
      </vt:variant>
      <vt:variant>
        <vt:i4>1376306</vt:i4>
      </vt:variant>
      <vt:variant>
        <vt:i4>320</vt:i4>
      </vt:variant>
      <vt:variant>
        <vt:i4>0</vt:i4>
      </vt:variant>
      <vt:variant>
        <vt:i4>5</vt:i4>
      </vt:variant>
      <vt:variant>
        <vt:lpwstr/>
      </vt:variant>
      <vt:variant>
        <vt:lpwstr>_Toc230610172</vt:lpwstr>
      </vt:variant>
      <vt:variant>
        <vt:i4>1376306</vt:i4>
      </vt:variant>
      <vt:variant>
        <vt:i4>314</vt:i4>
      </vt:variant>
      <vt:variant>
        <vt:i4>0</vt:i4>
      </vt:variant>
      <vt:variant>
        <vt:i4>5</vt:i4>
      </vt:variant>
      <vt:variant>
        <vt:lpwstr/>
      </vt:variant>
      <vt:variant>
        <vt:lpwstr>_Toc230610171</vt:lpwstr>
      </vt:variant>
      <vt:variant>
        <vt:i4>1376306</vt:i4>
      </vt:variant>
      <vt:variant>
        <vt:i4>308</vt:i4>
      </vt:variant>
      <vt:variant>
        <vt:i4>0</vt:i4>
      </vt:variant>
      <vt:variant>
        <vt:i4>5</vt:i4>
      </vt:variant>
      <vt:variant>
        <vt:lpwstr/>
      </vt:variant>
      <vt:variant>
        <vt:lpwstr>_Toc230610170</vt:lpwstr>
      </vt:variant>
      <vt:variant>
        <vt:i4>1310770</vt:i4>
      </vt:variant>
      <vt:variant>
        <vt:i4>302</vt:i4>
      </vt:variant>
      <vt:variant>
        <vt:i4>0</vt:i4>
      </vt:variant>
      <vt:variant>
        <vt:i4>5</vt:i4>
      </vt:variant>
      <vt:variant>
        <vt:lpwstr/>
      </vt:variant>
      <vt:variant>
        <vt:lpwstr>_Toc230610169</vt:lpwstr>
      </vt:variant>
      <vt:variant>
        <vt:i4>1310770</vt:i4>
      </vt:variant>
      <vt:variant>
        <vt:i4>296</vt:i4>
      </vt:variant>
      <vt:variant>
        <vt:i4>0</vt:i4>
      </vt:variant>
      <vt:variant>
        <vt:i4>5</vt:i4>
      </vt:variant>
      <vt:variant>
        <vt:lpwstr/>
      </vt:variant>
      <vt:variant>
        <vt:lpwstr>_Toc230610168</vt:lpwstr>
      </vt:variant>
      <vt:variant>
        <vt:i4>1310770</vt:i4>
      </vt:variant>
      <vt:variant>
        <vt:i4>290</vt:i4>
      </vt:variant>
      <vt:variant>
        <vt:i4>0</vt:i4>
      </vt:variant>
      <vt:variant>
        <vt:i4>5</vt:i4>
      </vt:variant>
      <vt:variant>
        <vt:lpwstr/>
      </vt:variant>
      <vt:variant>
        <vt:lpwstr>_Toc230610167</vt:lpwstr>
      </vt:variant>
      <vt:variant>
        <vt:i4>1310770</vt:i4>
      </vt:variant>
      <vt:variant>
        <vt:i4>284</vt:i4>
      </vt:variant>
      <vt:variant>
        <vt:i4>0</vt:i4>
      </vt:variant>
      <vt:variant>
        <vt:i4>5</vt:i4>
      </vt:variant>
      <vt:variant>
        <vt:lpwstr/>
      </vt:variant>
      <vt:variant>
        <vt:lpwstr>_Toc230610166</vt:lpwstr>
      </vt:variant>
      <vt:variant>
        <vt:i4>1310770</vt:i4>
      </vt:variant>
      <vt:variant>
        <vt:i4>278</vt:i4>
      </vt:variant>
      <vt:variant>
        <vt:i4>0</vt:i4>
      </vt:variant>
      <vt:variant>
        <vt:i4>5</vt:i4>
      </vt:variant>
      <vt:variant>
        <vt:lpwstr/>
      </vt:variant>
      <vt:variant>
        <vt:lpwstr>_Toc230610165</vt:lpwstr>
      </vt:variant>
      <vt:variant>
        <vt:i4>1310770</vt:i4>
      </vt:variant>
      <vt:variant>
        <vt:i4>272</vt:i4>
      </vt:variant>
      <vt:variant>
        <vt:i4>0</vt:i4>
      </vt:variant>
      <vt:variant>
        <vt:i4>5</vt:i4>
      </vt:variant>
      <vt:variant>
        <vt:lpwstr/>
      </vt:variant>
      <vt:variant>
        <vt:lpwstr>_Toc230610164</vt:lpwstr>
      </vt:variant>
      <vt:variant>
        <vt:i4>1310770</vt:i4>
      </vt:variant>
      <vt:variant>
        <vt:i4>266</vt:i4>
      </vt:variant>
      <vt:variant>
        <vt:i4>0</vt:i4>
      </vt:variant>
      <vt:variant>
        <vt:i4>5</vt:i4>
      </vt:variant>
      <vt:variant>
        <vt:lpwstr/>
      </vt:variant>
      <vt:variant>
        <vt:lpwstr>_Toc230610163</vt:lpwstr>
      </vt:variant>
      <vt:variant>
        <vt:i4>1310770</vt:i4>
      </vt:variant>
      <vt:variant>
        <vt:i4>260</vt:i4>
      </vt:variant>
      <vt:variant>
        <vt:i4>0</vt:i4>
      </vt:variant>
      <vt:variant>
        <vt:i4>5</vt:i4>
      </vt:variant>
      <vt:variant>
        <vt:lpwstr/>
      </vt:variant>
      <vt:variant>
        <vt:lpwstr>_Toc230610162</vt:lpwstr>
      </vt:variant>
      <vt:variant>
        <vt:i4>1310770</vt:i4>
      </vt:variant>
      <vt:variant>
        <vt:i4>254</vt:i4>
      </vt:variant>
      <vt:variant>
        <vt:i4>0</vt:i4>
      </vt:variant>
      <vt:variant>
        <vt:i4>5</vt:i4>
      </vt:variant>
      <vt:variant>
        <vt:lpwstr/>
      </vt:variant>
      <vt:variant>
        <vt:lpwstr>_Toc230610161</vt:lpwstr>
      </vt:variant>
      <vt:variant>
        <vt:i4>1310770</vt:i4>
      </vt:variant>
      <vt:variant>
        <vt:i4>248</vt:i4>
      </vt:variant>
      <vt:variant>
        <vt:i4>0</vt:i4>
      </vt:variant>
      <vt:variant>
        <vt:i4>5</vt:i4>
      </vt:variant>
      <vt:variant>
        <vt:lpwstr/>
      </vt:variant>
      <vt:variant>
        <vt:lpwstr>_Toc230610160</vt:lpwstr>
      </vt:variant>
      <vt:variant>
        <vt:i4>1507378</vt:i4>
      </vt:variant>
      <vt:variant>
        <vt:i4>242</vt:i4>
      </vt:variant>
      <vt:variant>
        <vt:i4>0</vt:i4>
      </vt:variant>
      <vt:variant>
        <vt:i4>5</vt:i4>
      </vt:variant>
      <vt:variant>
        <vt:lpwstr/>
      </vt:variant>
      <vt:variant>
        <vt:lpwstr>_Toc230610159</vt:lpwstr>
      </vt:variant>
      <vt:variant>
        <vt:i4>1507378</vt:i4>
      </vt:variant>
      <vt:variant>
        <vt:i4>236</vt:i4>
      </vt:variant>
      <vt:variant>
        <vt:i4>0</vt:i4>
      </vt:variant>
      <vt:variant>
        <vt:i4>5</vt:i4>
      </vt:variant>
      <vt:variant>
        <vt:lpwstr/>
      </vt:variant>
      <vt:variant>
        <vt:lpwstr>_Toc230610158</vt:lpwstr>
      </vt:variant>
      <vt:variant>
        <vt:i4>1507378</vt:i4>
      </vt:variant>
      <vt:variant>
        <vt:i4>230</vt:i4>
      </vt:variant>
      <vt:variant>
        <vt:i4>0</vt:i4>
      </vt:variant>
      <vt:variant>
        <vt:i4>5</vt:i4>
      </vt:variant>
      <vt:variant>
        <vt:lpwstr/>
      </vt:variant>
      <vt:variant>
        <vt:lpwstr>_Toc230610157</vt:lpwstr>
      </vt:variant>
      <vt:variant>
        <vt:i4>1507378</vt:i4>
      </vt:variant>
      <vt:variant>
        <vt:i4>224</vt:i4>
      </vt:variant>
      <vt:variant>
        <vt:i4>0</vt:i4>
      </vt:variant>
      <vt:variant>
        <vt:i4>5</vt:i4>
      </vt:variant>
      <vt:variant>
        <vt:lpwstr/>
      </vt:variant>
      <vt:variant>
        <vt:lpwstr>_Toc230610156</vt:lpwstr>
      </vt:variant>
      <vt:variant>
        <vt:i4>1507378</vt:i4>
      </vt:variant>
      <vt:variant>
        <vt:i4>218</vt:i4>
      </vt:variant>
      <vt:variant>
        <vt:i4>0</vt:i4>
      </vt:variant>
      <vt:variant>
        <vt:i4>5</vt:i4>
      </vt:variant>
      <vt:variant>
        <vt:lpwstr/>
      </vt:variant>
      <vt:variant>
        <vt:lpwstr>_Toc230610155</vt:lpwstr>
      </vt:variant>
      <vt:variant>
        <vt:i4>1507378</vt:i4>
      </vt:variant>
      <vt:variant>
        <vt:i4>212</vt:i4>
      </vt:variant>
      <vt:variant>
        <vt:i4>0</vt:i4>
      </vt:variant>
      <vt:variant>
        <vt:i4>5</vt:i4>
      </vt:variant>
      <vt:variant>
        <vt:lpwstr/>
      </vt:variant>
      <vt:variant>
        <vt:lpwstr>_Toc230610154</vt:lpwstr>
      </vt:variant>
      <vt:variant>
        <vt:i4>1507378</vt:i4>
      </vt:variant>
      <vt:variant>
        <vt:i4>206</vt:i4>
      </vt:variant>
      <vt:variant>
        <vt:i4>0</vt:i4>
      </vt:variant>
      <vt:variant>
        <vt:i4>5</vt:i4>
      </vt:variant>
      <vt:variant>
        <vt:lpwstr/>
      </vt:variant>
      <vt:variant>
        <vt:lpwstr>_Toc230610153</vt:lpwstr>
      </vt:variant>
      <vt:variant>
        <vt:i4>1507378</vt:i4>
      </vt:variant>
      <vt:variant>
        <vt:i4>200</vt:i4>
      </vt:variant>
      <vt:variant>
        <vt:i4>0</vt:i4>
      </vt:variant>
      <vt:variant>
        <vt:i4>5</vt:i4>
      </vt:variant>
      <vt:variant>
        <vt:lpwstr/>
      </vt:variant>
      <vt:variant>
        <vt:lpwstr>_Toc230610152</vt:lpwstr>
      </vt:variant>
      <vt:variant>
        <vt:i4>1507378</vt:i4>
      </vt:variant>
      <vt:variant>
        <vt:i4>194</vt:i4>
      </vt:variant>
      <vt:variant>
        <vt:i4>0</vt:i4>
      </vt:variant>
      <vt:variant>
        <vt:i4>5</vt:i4>
      </vt:variant>
      <vt:variant>
        <vt:lpwstr/>
      </vt:variant>
      <vt:variant>
        <vt:lpwstr>_Toc230610151</vt:lpwstr>
      </vt:variant>
      <vt:variant>
        <vt:i4>1507378</vt:i4>
      </vt:variant>
      <vt:variant>
        <vt:i4>188</vt:i4>
      </vt:variant>
      <vt:variant>
        <vt:i4>0</vt:i4>
      </vt:variant>
      <vt:variant>
        <vt:i4>5</vt:i4>
      </vt:variant>
      <vt:variant>
        <vt:lpwstr/>
      </vt:variant>
      <vt:variant>
        <vt:lpwstr>_Toc230610150</vt:lpwstr>
      </vt:variant>
      <vt:variant>
        <vt:i4>1441842</vt:i4>
      </vt:variant>
      <vt:variant>
        <vt:i4>182</vt:i4>
      </vt:variant>
      <vt:variant>
        <vt:i4>0</vt:i4>
      </vt:variant>
      <vt:variant>
        <vt:i4>5</vt:i4>
      </vt:variant>
      <vt:variant>
        <vt:lpwstr/>
      </vt:variant>
      <vt:variant>
        <vt:lpwstr>_Toc230610149</vt:lpwstr>
      </vt:variant>
      <vt:variant>
        <vt:i4>1441842</vt:i4>
      </vt:variant>
      <vt:variant>
        <vt:i4>176</vt:i4>
      </vt:variant>
      <vt:variant>
        <vt:i4>0</vt:i4>
      </vt:variant>
      <vt:variant>
        <vt:i4>5</vt:i4>
      </vt:variant>
      <vt:variant>
        <vt:lpwstr/>
      </vt:variant>
      <vt:variant>
        <vt:lpwstr>_Toc230610148</vt:lpwstr>
      </vt:variant>
      <vt:variant>
        <vt:i4>1441842</vt:i4>
      </vt:variant>
      <vt:variant>
        <vt:i4>170</vt:i4>
      </vt:variant>
      <vt:variant>
        <vt:i4>0</vt:i4>
      </vt:variant>
      <vt:variant>
        <vt:i4>5</vt:i4>
      </vt:variant>
      <vt:variant>
        <vt:lpwstr/>
      </vt:variant>
      <vt:variant>
        <vt:lpwstr>_Toc230610147</vt:lpwstr>
      </vt:variant>
      <vt:variant>
        <vt:i4>1441842</vt:i4>
      </vt:variant>
      <vt:variant>
        <vt:i4>164</vt:i4>
      </vt:variant>
      <vt:variant>
        <vt:i4>0</vt:i4>
      </vt:variant>
      <vt:variant>
        <vt:i4>5</vt:i4>
      </vt:variant>
      <vt:variant>
        <vt:lpwstr/>
      </vt:variant>
      <vt:variant>
        <vt:lpwstr>_Toc230610146</vt:lpwstr>
      </vt:variant>
      <vt:variant>
        <vt:i4>1441842</vt:i4>
      </vt:variant>
      <vt:variant>
        <vt:i4>158</vt:i4>
      </vt:variant>
      <vt:variant>
        <vt:i4>0</vt:i4>
      </vt:variant>
      <vt:variant>
        <vt:i4>5</vt:i4>
      </vt:variant>
      <vt:variant>
        <vt:lpwstr/>
      </vt:variant>
      <vt:variant>
        <vt:lpwstr>_Toc230610145</vt:lpwstr>
      </vt:variant>
      <vt:variant>
        <vt:i4>1441842</vt:i4>
      </vt:variant>
      <vt:variant>
        <vt:i4>152</vt:i4>
      </vt:variant>
      <vt:variant>
        <vt:i4>0</vt:i4>
      </vt:variant>
      <vt:variant>
        <vt:i4>5</vt:i4>
      </vt:variant>
      <vt:variant>
        <vt:lpwstr/>
      </vt:variant>
      <vt:variant>
        <vt:lpwstr>_Toc230610144</vt:lpwstr>
      </vt:variant>
      <vt:variant>
        <vt:i4>1441842</vt:i4>
      </vt:variant>
      <vt:variant>
        <vt:i4>146</vt:i4>
      </vt:variant>
      <vt:variant>
        <vt:i4>0</vt:i4>
      </vt:variant>
      <vt:variant>
        <vt:i4>5</vt:i4>
      </vt:variant>
      <vt:variant>
        <vt:lpwstr/>
      </vt:variant>
      <vt:variant>
        <vt:lpwstr>_Toc230610143</vt:lpwstr>
      </vt:variant>
      <vt:variant>
        <vt:i4>1441842</vt:i4>
      </vt:variant>
      <vt:variant>
        <vt:i4>140</vt:i4>
      </vt:variant>
      <vt:variant>
        <vt:i4>0</vt:i4>
      </vt:variant>
      <vt:variant>
        <vt:i4>5</vt:i4>
      </vt:variant>
      <vt:variant>
        <vt:lpwstr/>
      </vt:variant>
      <vt:variant>
        <vt:lpwstr>_Toc230610142</vt:lpwstr>
      </vt:variant>
      <vt:variant>
        <vt:i4>1441842</vt:i4>
      </vt:variant>
      <vt:variant>
        <vt:i4>134</vt:i4>
      </vt:variant>
      <vt:variant>
        <vt:i4>0</vt:i4>
      </vt:variant>
      <vt:variant>
        <vt:i4>5</vt:i4>
      </vt:variant>
      <vt:variant>
        <vt:lpwstr/>
      </vt:variant>
      <vt:variant>
        <vt:lpwstr>_Toc230610141</vt:lpwstr>
      </vt:variant>
      <vt:variant>
        <vt:i4>1441842</vt:i4>
      </vt:variant>
      <vt:variant>
        <vt:i4>128</vt:i4>
      </vt:variant>
      <vt:variant>
        <vt:i4>0</vt:i4>
      </vt:variant>
      <vt:variant>
        <vt:i4>5</vt:i4>
      </vt:variant>
      <vt:variant>
        <vt:lpwstr/>
      </vt:variant>
      <vt:variant>
        <vt:lpwstr>_Toc230610140</vt:lpwstr>
      </vt:variant>
      <vt:variant>
        <vt:i4>1114162</vt:i4>
      </vt:variant>
      <vt:variant>
        <vt:i4>122</vt:i4>
      </vt:variant>
      <vt:variant>
        <vt:i4>0</vt:i4>
      </vt:variant>
      <vt:variant>
        <vt:i4>5</vt:i4>
      </vt:variant>
      <vt:variant>
        <vt:lpwstr/>
      </vt:variant>
      <vt:variant>
        <vt:lpwstr>_Toc230610139</vt:lpwstr>
      </vt:variant>
      <vt:variant>
        <vt:i4>1114162</vt:i4>
      </vt:variant>
      <vt:variant>
        <vt:i4>116</vt:i4>
      </vt:variant>
      <vt:variant>
        <vt:i4>0</vt:i4>
      </vt:variant>
      <vt:variant>
        <vt:i4>5</vt:i4>
      </vt:variant>
      <vt:variant>
        <vt:lpwstr/>
      </vt:variant>
      <vt:variant>
        <vt:lpwstr>_Toc230610138</vt:lpwstr>
      </vt:variant>
      <vt:variant>
        <vt:i4>1114162</vt:i4>
      </vt:variant>
      <vt:variant>
        <vt:i4>110</vt:i4>
      </vt:variant>
      <vt:variant>
        <vt:i4>0</vt:i4>
      </vt:variant>
      <vt:variant>
        <vt:i4>5</vt:i4>
      </vt:variant>
      <vt:variant>
        <vt:lpwstr/>
      </vt:variant>
      <vt:variant>
        <vt:lpwstr>_Toc230610137</vt:lpwstr>
      </vt:variant>
      <vt:variant>
        <vt:i4>1114162</vt:i4>
      </vt:variant>
      <vt:variant>
        <vt:i4>104</vt:i4>
      </vt:variant>
      <vt:variant>
        <vt:i4>0</vt:i4>
      </vt:variant>
      <vt:variant>
        <vt:i4>5</vt:i4>
      </vt:variant>
      <vt:variant>
        <vt:lpwstr/>
      </vt:variant>
      <vt:variant>
        <vt:lpwstr>_Toc230610136</vt:lpwstr>
      </vt:variant>
      <vt:variant>
        <vt:i4>1114162</vt:i4>
      </vt:variant>
      <vt:variant>
        <vt:i4>98</vt:i4>
      </vt:variant>
      <vt:variant>
        <vt:i4>0</vt:i4>
      </vt:variant>
      <vt:variant>
        <vt:i4>5</vt:i4>
      </vt:variant>
      <vt:variant>
        <vt:lpwstr/>
      </vt:variant>
      <vt:variant>
        <vt:lpwstr>_Toc230610135</vt:lpwstr>
      </vt:variant>
      <vt:variant>
        <vt:i4>1114162</vt:i4>
      </vt:variant>
      <vt:variant>
        <vt:i4>92</vt:i4>
      </vt:variant>
      <vt:variant>
        <vt:i4>0</vt:i4>
      </vt:variant>
      <vt:variant>
        <vt:i4>5</vt:i4>
      </vt:variant>
      <vt:variant>
        <vt:lpwstr/>
      </vt:variant>
      <vt:variant>
        <vt:lpwstr>_Toc230610134</vt:lpwstr>
      </vt:variant>
      <vt:variant>
        <vt:i4>1114162</vt:i4>
      </vt:variant>
      <vt:variant>
        <vt:i4>86</vt:i4>
      </vt:variant>
      <vt:variant>
        <vt:i4>0</vt:i4>
      </vt:variant>
      <vt:variant>
        <vt:i4>5</vt:i4>
      </vt:variant>
      <vt:variant>
        <vt:lpwstr/>
      </vt:variant>
      <vt:variant>
        <vt:lpwstr>_Toc230610133</vt:lpwstr>
      </vt:variant>
      <vt:variant>
        <vt:i4>1114162</vt:i4>
      </vt:variant>
      <vt:variant>
        <vt:i4>80</vt:i4>
      </vt:variant>
      <vt:variant>
        <vt:i4>0</vt:i4>
      </vt:variant>
      <vt:variant>
        <vt:i4>5</vt:i4>
      </vt:variant>
      <vt:variant>
        <vt:lpwstr/>
      </vt:variant>
      <vt:variant>
        <vt:lpwstr>_Toc230610132</vt:lpwstr>
      </vt:variant>
      <vt:variant>
        <vt:i4>1114162</vt:i4>
      </vt:variant>
      <vt:variant>
        <vt:i4>74</vt:i4>
      </vt:variant>
      <vt:variant>
        <vt:i4>0</vt:i4>
      </vt:variant>
      <vt:variant>
        <vt:i4>5</vt:i4>
      </vt:variant>
      <vt:variant>
        <vt:lpwstr/>
      </vt:variant>
      <vt:variant>
        <vt:lpwstr>_Toc230610131</vt:lpwstr>
      </vt:variant>
      <vt:variant>
        <vt:i4>1114162</vt:i4>
      </vt:variant>
      <vt:variant>
        <vt:i4>68</vt:i4>
      </vt:variant>
      <vt:variant>
        <vt:i4>0</vt:i4>
      </vt:variant>
      <vt:variant>
        <vt:i4>5</vt:i4>
      </vt:variant>
      <vt:variant>
        <vt:lpwstr/>
      </vt:variant>
      <vt:variant>
        <vt:lpwstr>_Toc230610130</vt:lpwstr>
      </vt:variant>
      <vt:variant>
        <vt:i4>1048626</vt:i4>
      </vt:variant>
      <vt:variant>
        <vt:i4>62</vt:i4>
      </vt:variant>
      <vt:variant>
        <vt:i4>0</vt:i4>
      </vt:variant>
      <vt:variant>
        <vt:i4>5</vt:i4>
      </vt:variant>
      <vt:variant>
        <vt:lpwstr/>
      </vt:variant>
      <vt:variant>
        <vt:lpwstr>_Toc230610129</vt:lpwstr>
      </vt:variant>
      <vt:variant>
        <vt:i4>1048626</vt:i4>
      </vt:variant>
      <vt:variant>
        <vt:i4>56</vt:i4>
      </vt:variant>
      <vt:variant>
        <vt:i4>0</vt:i4>
      </vt:variant>
      <vt:variant>
        <vt:i4>5</vt:i4>
      </vt:variant>
      <vt:variant>
        <vt:lpwstr/>
      </vt:variant>
      <vt:variant>
        <vt:lpwstr>_Toc230610128</vt:lpwstr>
      </vt:variant>
      <vt:variant>
        <vt:i4>1048626</vt:i4>
      </vt:variant>
      <vt:variant>
        <vt:i4>50</vt:i4>
      </vt:variant>
      <vt:variant>
        <vt:i4>0</vt:i4>
      </vt:variant>
      <vt:variant>
        <vt:i4>5</vt:i4>
      </vt:variant>
      <vt:variant>
        <vt:lpwstr/>
      </vt:variant>
      <vt:variant>
        <vt:lpwstr>_Toc230610127</vt:lpwstr>
      </vt:variant>
      <vt:variant>
        <vt:i4>1048626</vt:i4>
      </vt:variant>
      <vt:variant>
        <vt:i4>44</vt:i4>
      </vt:variant>
      <vt:variant>
        <vt:i4>0</vt:i4>
      </vt:variant>
      <vt:variant>
        <vt:i4>5</vt:i4>
      </vt:variant>
      <vt:variant>
        <vt:lpwstr/>
      </vt:variant>
      <vt:variant>
        <vt:lpwstr>_Toc230610126</vt:lpwstr>
      </vt:variant>
      <vt:variant>
        <vt:i4>1048626</vt:i4>
      </vt:variant>
      <vt:variant>
        <vt:i4>38</vt:i4>
      </vt:variant>
      <vt:variant>
        <vt:i4>0</vt:i4>
      </vt:variant>
      <vt:variant>
        <vt:i4>5</vt:i4>
      </vt:variant>
      <vt:variant>
        <vt:lpwstr/>
      </vt:variant>
      <vt:variant>
        <vt:lpwstr>_Toc230610125</vt:lpwstr>
      </vt:variant>
      <vt:variant>
        <vt:i4>1048626</vt:i4>
      </vt:variant>
      <vt:variant>
        <vt:i4>32</vt:i4>
      </vt:variant>
      <vt:variant>
        <vt:i4>0</vt:i4>
      </vt:variant>
      <vt:variant>
        <vt:i4>5</vt:i4>
      </vt:variant>
      <vt:variant>
        <vt:lpwstr/>
      </vt:variant>
      <vt:variant>
        <vt:lpwstr>_Toc230610124</vt:lpwstr>
      </vt:variant>
      <vt:variant>
        <vt:i4>1048626</vt:i4>
      </vt:variant>
      <vt:variant>
        <vt:i4>26</vt:i4>
      </vt:variant>
      <vt:variant>
        <vt:i4>0</vt:i4>
      </vt:variant>
      <vt:variant>
        <vt:i4>5</vt:i4>
      </vt:variant>
      <vt:variant>
        <vt:lpwstr/>
      </vt:variant>
      <vt:variant>
        <vt:lpwstr>_Toc230610123</vt:lpwstr>
      </vt:variant>
      <vt:variant>
        <vt:i4>1048626</vt:i4>
      </vt:variant>
      <vt:variant>
        <vt:i4>20</vt:i4>
      </vt:variant>
      <vt:variant>
        <vt:i4>0</vt:i4>
      </vt:variant>
      <vt:variant>
        <vt:i4>5</vt:i4>
      </vt:variant>
      <vt:variant>
        <vt:lpwstr/>
      </vt:variant>
      <vt:variant>
        <vt:lpwstr>_Toc230610122</vt:lpwstr>
      </vt:variant>
      <vt:variant>
        <vt:i4>1048626</vt:i4>
      </vt:variant>
      <vt:variant>
        <vt:i4>14</vt:i4>
      </vt:variant>
      <vt:variant>
        <vt:i4>0</vt:i4>
      </vt:variant>
      <vt:variant>
        <vt:i4>5</vt:i4>
      </vt:variant>
      <vt:variant>
        <vt:lpwstr/>
      </vt:variant>
      <vt:variant>
        <vt:lpwstr>_Toc230610121</vt:lpwstr>
      </vt:variant>
      <vt:variant>
        <vt:i4>1048626</vt:i4>
      </vt:variant>
      <vt:variant>
        <vt:i4>8</vt:i4>
      </vt:variant>
      <vt:variant>
        <vt:i4>0</vt:i4>
      </vt:variant>
      <vt:variant>
        <vt:i4>5</vt:i4>
      </vt:variant>
      <vt:variant>
        <vt:lpwstr/>
      </vt:variant>
      <vt:variant>
        <vt:lpwstr>_Toc230610120</vt:lpwstr>
      </vt:variant>
      <vt:variant>
        <vt:i4>1245234</vt:i4>
      </vt:variant>
      <vt:variant>
        <vt:i4>2</vt:i4>
      </vt:variant>
      <vt:variant>
        <vt:i4>0</vt:i4>
      </vt:variant>
      <vt:variant>
        <vt:i4>5</vt:i4>
      </vt:variant>
      <vt:variant>
        <vt:lpwstr/>
      </vt:variant>
      <vt:variant>
        <vt:lpwstr>_Toc230610119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QAS Playbook</dc:title>
  <dc:subject>Building Coherent Systems for Continuous Improvement in Educator Preparation</dc:subject>
  <dc:creator>BranchED</dc:creator>
  <cp:keywords/>
  <dc:description/>
  <cp:lastModifiedBy>Dr. Patricia Alvarez McHatton</cp:lastModifiedBy>
  <cp:revision>64</cp:revision>
  <dcterms:created xsi:type="dcterms:W3CDTF">2026-05-08T16:22:00Z</dcterms:created>
  <dcterms:modified xsi:type="dcterms:W3CDTF">2026-05-28T15:21:00Z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0d188ff8-5233-4cbe-b06f-5212e6d67f85</vt:lpwstr>
  </property>
  <property fmtid="{D5CDD505-2E9C-101B-9397-08002B2CF9AE}" pid="3" name="ContentTypeId">
    <vt:lpwstr>0x0101007F01232C5F1DB74FA7C6B9058C50C107</vt:lpwstr>
  </property>
  <property fmtid="{D5CDD505-2E9C-101B-9397-08002B2CF9AE}" pid="4" name="MediaServiceImageTags">
    <vt:lpwstr/>
  </property>
</Properties>
</file>