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8642B" w:rsidR="00800458" w:rsidP="00F8642B" w:rsidRDefault="001600B3" w14:paraId="00C9DAE6" w14:textId="77777777">
      <w:pPr>
        <w:pStyle w:val="Title"/>
        <w:spacing w:before="0" w:after="0"/>
        <w:jc w:val="center"/>
        <w:rPr>
          <w:rFonts w:ascii="Proxima Nova" w:hAnsi="Proxima Nova"/>
          <w:sz w:val="24"/>
          <w:szCs w:val="24"/>
        </w:rPr>
      </w:pPr>
      <w:r w:rsidRPr="3E12C626" w:rsidR="001600B3">
        <w:rPr>
          <w:rFonts w:ascii="Proxima Nova" w:hAnsi="Proxima Nova"/>
          <w:sz w:val="24"/>
          <w:szCs w:val="24"/>
        </w:rPr>
        <w:t>BranchED AI Summit: Implementation Plan</w:t>
      </w:r>
    </w:p>
    <w:p w:rsidR="3E12C626" w:rsidP="3E12C626" w:rsidRDefault="3E12C626" w14:paraId="238E0C20" w14:textId="3BD51777">
      <w:pPr>
        <w:spacing w:after="0"/>
        <w:jc w:val="center"/>
        <w:rPr>
          <w:rFonts w:ascii="Proxima Nova" w:hAnsi="Proxima Nova"/>
          <w:b w:val="1"/>
          <w:bCs w:val="1"/>
          <w:color w:val="F28C28"/>
          <w:sz w:val="22"/>
          <w:szCs w:val="22"/>
        </w:rPr>
      </w:pPr>
    </w:p>
    <w:p w:rsidR="00800458" w:rsidP="00F8642B" w:rsidRDefault="001600B3" w14:paraId="5ADF56BC" w14:textId="2469AAE2">
      <w:pPr>
        <w:spacing w:after="0"/>
        <w:jc w:val="center"/>
        <w:rPr>
          <w:rFonts w:ascii="Proxima Nova" w:hAnsi="Proxima Nova"/>
          <w:b/>
          <w:color w:val="F28C28"/>
          <w:sz w:val="22"/>
        </w:rPr>
      </w:pPr>
      <w:r w:rsidRPr="00FC6E30">
        <w:rPr>
          <w:rFonts w:ascii="Proxima Nova" w:hAnsi="Proxima Nova"/>
          <w:b/>
          <w:color w:val="F28C28"/>
          <w:sz w:val="22"/>
        </w:rPr>
        <w:t>From Summit Learning to Implementation</w:t>
      </w:r>
    </w:p>
    <w:p w:rsidRPr="00FC6E30" w:rsidR="007650D8" w:rsidP="00F8642B" w:rsidRDefault="007650D8" w14:paraId="1047414F" w14:textId="77777777">
      <w:pPr>
        <w:spacing w:after="0"/>
        <w:jc w:val="center"/>
        <w:rPr>
          <w:rFonts w:ascii="Proxima Nova" w:hAnsi="Proxima Nova"/>
        </w:rPr>
      </w:pPr>
    </w:p>
    <w:p w:rsidRPr="00FC6E30" w:rsidR="00800458" w:rsidP="00F8642B" w:rsidRDefault="001600B3" w14:paraId="450F5871" w14:textId="229936EA">
      <w:pPr>
        <w:spacing w:after="0"/>
        <w:rPr>
          <w:rFonts w:ascii="Proxima Nova" w:hAnsi="Proxima Nova"/>
        </w:rPr>
      </w:pPr>
      <w:r w:rsidRPr="00FC6E30">
        <w:rPr>
          <w:rFonts w:ascii="Proxima Nova" w:hAnsi="Proxima Nova"/>
          <w:b/>
          <w:color w:val="5B00A5"/>
        </w:rPr>
        <w:t xml:space="preserve">Purpose: </w:t>
      </w:r>
      <w:r w:rsidRPr="00FC6E30">
        <w:rPr>
          <w:rFonts w:ascii="Proxima Nova" w:hAnsi="Proxima Nova"/>
        </w:rPr>
        <w:t xml:space="preserve">Use this plan to translate summit learning into one focused, feasible initiative that advances educator readiness for an AI-enabled world. The plan is due October 30, </w:t>
      </w:r>
      <w:r w:rsidRPr="00FC6E30" w:rsidR="00BF3E0F">
        <w:rPr>
          <w:rFonts w:ascii="Proxima Nova" w:hAnsi="Proxima Nova"/>
        </w:rPr>
        <w:t>2026,</w:t>
      </w:r>
      <w:r w:rsidRPr="00FC6E30">
        <w:rPr>
          <w:rFonts w:ascii="Proxima Nova" w:hAnsi="Proxima Nova"/>
        </w:rPr>
        <w:t xml:space="preserve"> and will guide </w:t>
      </w:r>
      <w:r w:rsidR="007650D8">
        <w:rPr>
          <w:rFonts w:ascii="Proxima Nova" w:hAnsi="Proxima Nova"/>
        </w:rPr>
        <w:t>the implementation period</w:t>
      </w:r>
      <w:r w:rsidRPr="00FC6E30">
        <w:rPr>
          <w:rFonts w:ascii="Proxima Nova" w:hAnsi="Proxima Nova"/>
        </w:rPr>
        <w:t>, learning, and refinement.</w:t>
      </w:r>
    </w:p>
    <w:p w:rsidR="00F8642B" w:rsidP="00F8642B" w:rsidRDefault="00F8642B" w14:paraId="08FD2658" w14:textId="77777777">
      <w:pPr>
        <w:spacing w:after="0"/>
        <w:rPr>
          <w:rFonts w:ascii="Proxima Nova" w:hAnsi="Proxima Nova"/>
          <w:b/>
        </w:rPr>
      </w:pPr>
    </w:p>
    <w:p w:rsidRPr="00FC6E30" w:rsidR="00800458" w:rsidP="00F8642B" w:rsidRDefault="001600B3" w14:paraId="78C0CCCD" w14:textId="6E03205B">
      <w:pPr>
        <w:spacing w:after="0"/>
        <w:rPr>
          <w:rFonts w:ascii="Proxima Nova" w:hAnsi="Proxima Nova"/>
        </w:rPr>
      </w:pPr>
      <w:r w:rsidRPr="00FC6E30">
        <w:rPr>
          <w:rFonts w:ascii="Proxima Nova" w:hAnsi="Proxima Nova"/>
          <w:b/>
        </w:rPr>
        <w:t xml:space="preserve">The goal is not to address every domain at once. </w:t>
      </w:r>
      <w:r w:rsidRPr="00FC6E30">
        <w:rPr>
          <w:rFonts w:ascii="Proxima Nova" w:hAnsi="Proxima Nova"/>
        </w:rPr>
        <w:t>A strong plan identifies a meaningful priority, specifies the practice or behavior expected to change, identifies the result the team hopes to influence, and explains how evidence will be used to learn and adjust.</w:t>
      </w:r>
    </w:p>
    <w:p w:rsidR="00F8642B" w:rsidP="00F8642B" w:rsidRDefault="00F8642B" w14:paraId="172B098F" w14:textId="77777777">
      <w:pPr>
        <w:pStyle w:val="Heading1"/>
        <w:spacing w:before="0" w:after="0"/>
        <w:rPr>
          <w:rFonts w:ascii="Proxima Nova" w:hAnsi="Proxima Nova"/>
        </w:rPr>
      </w:pPr>
    </w:p>
    <w:p w:rsidRPr="00FC6E30" w:rsidR="00800458" w:rsidP="00F8642B" w:rsidRDefault="001600B3" w14:paraId="177DC7F1" w14:textId="72B4A501">
      <w:pPr>
        <w:pStyle w:val="Heading1"/>
        <w:spacing w:before="0" w:after="0"/>
        <w:rPr>
          <w:rFonts w:ascii="Proxima Nova" w:hAnsi="Proxima Nova"/>
        </w:rPr>
      </w:pPr>
      <w:r w:rsidRPr="00FC6E30">
        <w:rPr>
          <w:rFonts w:ascii="Proxima Nova" w:hAnsi="Proxima Nova"/>
        </w:rPr>
        <w:t>Required Submission</w:t>
      </w:r>
    </w:p>
    <w:p w:rsidRPr="00FC6E30" w:rsidR="00800458" w:rsidP="00F8642B" w:rsidRDefault="001600B3" w14:paraId="4F6C1894" w14:textId="77777777">
      <w:pPr>
        <w:spacing w:after="0"/>
        <w:rPr>
          <w:rFonts w:ascii="Proxima Nova" w:hAnsi="Proxima Nova"/>
        </w:rPr>
      </w:pPr>
      <w:r w:rsidRPr="00FC6E30">
        <w:rPr>
          <w:rFonts w:ascii="Proxima Nova" w:hAnsi="Proxima Nova"/>
        </w:rPr>
        <w:t>Submit one completed Implementation Plan containing Sections 1–7 and the Quality Check. Supporting documents or appendices are not required unless essential to understanding the proposed initiative.</w:t>
      </w:r>
    </w:p>
    <w:tbl>
      <w:tblPr>
        <w:tblStyle w:val="TableGrid"/>
        <w:tblW w:w="0" w:type="auto"/>
        <w:jc w:val="center"/>
        <w:tblLook w:val="04A0" w:firstRow="1" w:lastRow="0" w:firstColumn="1" w:lastColumn="0" w:noHBand="0" w:noVBand="1"/>
      </w:tblPr>
      <w:tblGrid>
        <w:gridCol w:w="3888"/>
        <w:gridCol w:w="6336"/>
      </w:tblGrid>
      <w:tr w:rsidRPr="00FC6E30" w:rsidR="00800458" w14:paraId="2F3DD66A" w14:textId="77777777">
        <w:trPr>
          <w:tblHeader/>
          <w:jc w:val="center"/>
        </w:trPr>
        <w:tc>
          <w:tcPr>
            <w:tcW w:w="3888" w:type="dxa"/>
            <w:shd w:val="clear" w:color="auto" w:fill="5B00A5"/>
            <w:tcMar>
              <w:top w:w="70" w:type="dxa"/>
              <w:left w:w="80" w:type="dxa"/>
              <w:bottom w:w="70" w:type="dxa"/>
              <w:right w:w="80" w:type="dxa"/>
            </w:tcMar>
            <w:vAlign w:val="center"/>
          </w:tcPr>
          <w:p w:rsidRPr="00FC6E30" w:rsidR="00800458" w:rsidP="00F8642B" w:rsidRDefault="001600B3" w14:paraId="00F7D02B" w14:textId="77777777">
            <w:pPr>
              <w:spacing w:after="0"/>
              <w:jc w:val="center"/>
              <w:rPr>
                <w:rFonts w:ascii="Proxima Nova" w:hAnsi="Proxima Nova"/>
              </w:rPr>
            </w:pPr>
            <w:r w:rsidRPr="00FC6E30">
              <w:rPr>
                <w:rFonts w:ascii="Proxima Nova" w:hAnsi="Proxima Nova"/>
                <w:b/>
                <w:color w:val="FFFFFF"/>
                <w:sz w:val="17"/>
              </w:rPr>
              <w:t>Planning Milestone</w:t>
            </w:r>
          </w:p>
        </w:tc>
        <w:tc>
          <w:tcPr>
            <w:tcW w:w="6336" w:type="dxa"/>
            <w:shd w:val="clear" w:color="auto" w:fill="5B00A5"/>
            <w:tcMar>
              <w:top w:w="70" w:type="dxa"/>
              <w:left w:w="80" w:type="dxa"/>
              <w:bottom w:w="70" w:type="dxa"/>
              <w:right w:w="80" w:type="dxa"/>
            </w:tcMar>
            <w:vAlign w:val="center"/>
          </w:tcPr>
          <w:p w:rsidRPr="00FC6E30" w:rsidR="00800458" w:rsidP="00F8642B" w:rsidRDefault="001600B3" w14:paraId="3DF9B266" w14:textId="77777777">
            <w:pPr>
              <w:spacing w:after="0"/>
              <w:jc w:val="center"/>
              <w:rPr>
                <w:rFonts w:ascii="Proxima Nova" w:hAnsi="Proxima Nova"/>
              </w:rPr>
            </w:pPr>
            <w:r w:rsidRPr="00FC6E30">
              <w:rPr>
                <w:rFonts w:ascii="Proxima Nova" w:hAnsi="Proxima Nova"/>
                <w:b/>
                <w:color w:val="FFFFFF"/>
                <w:sz w:val="17"/>
              </w:rPr>
              <w:t>Date / Timing</w:t>
            </w:r>
          </w:p>
        </w:tc>
      </w:tr>
      <w:tr w:rsidRPr="00FC6E30" w:rsidR="00800458" w14:paraId="3225372C" w14:textId="77777777">
        <w:trPr>
          <w:jc w:val="center"/>
        </w:trPr>
        <w:tc>
          <w:tcPr>
            <w:tcW w:w="3888" w:type="dxa"/>
            <w:tcMar>
              <w:top w:w="70" w:type="dxa"/>
              <w:left w:w="80" w:type="dxa"/>
              <w:bottom w:w="70" w:type="dxa"/>
              <w:right w:w="80" w:type="dxa"/>
            </w:tcMar>
          </w:tcPr>
          <w:p w:rsidRPr="00FC6E30" w:rsidR="00800458" w:rsidP="00F8642B" w:rsidRDefault="001600B3" w14:paraId="725759E6" w14:textId="77777777">
            <w:pPr>
              <w:spacing w:after="0"/>
              <w:rPr>
                <w:rFonts w:ascii="Proxima Nova" w:hAnsi="Proxima Nova"/>
              </w:rPr>
            </w:pPr>
            <w:r w:rsidRPr="00FC6E30">
              <w:rPr>
                <w:rFonts w:ascii="Proxima Nova" w:hAnsi="Proxima Nova"/>
                <w:b/>
                <w:sz w:val="17"/>
              </w:rPr>
              <w:t>Implementation Plan Due</w:t>
            </w:r>
          </w:p>
        </w:tc>
        <w:tc>
          <w:tcPr>
            <w:tcW w:w="6336" w:type="dxa"/>
            <w:tcMar>
              <w:top w:w="70" w:type="dxa"/>
              <w:left w:w="80" w:type="dxa"/>
              <w:bottom w:w="70" w:type="dxa"/>
              <w:right w:w="80" w:type="dxa"/>
            </w:tcMar>
          </w:tcPr>
          <w:p w:rsidRPr="00FC6E30" w:rsidR="00800458" w:rsidP="00F8642B" w:rsidRDefault="001600B3" w14:paraId="1C20D201" w14:textId="77777777">
            <w:pPr>
              <w:spacing w:after="0"/>
              <w:rPr>
                <w:rFonts w:ascii="Proxima Nova" w:hAnsi="Proxima Nova"/>
              </w:rPr>
            </w:pPr>
            <w:r w:rsidRPr="00FC6E30">
              <w:rPr>
                <w:rFonts w:ascii="Proxima Nova" w:hAnsi="Proxima Nova"/>
                <w:sz w:val="17"/>
              </w:rPr>
              <w:t>October 30, 2026</w:t>
            </w:r>
          </w:p>
        </w:tc>
      </w:tr>
      <w:tr w:rsidRPr="00FC6E30" w:rsidR="00800458" w14:paraId="4604BB1D" w14:textId="77777777">
        <w:trPr>
          <w:jc w:val="center"/>
        </w:trPr>
        <w:tc>
          <w:tcPr>
            <w:tcW w:w="3888" w:type="dxa"/>
            <w:tcMar>
              <w:top w:w="70" w:type="dxa"/>
              <w:left w:w="80" w:type="dxa"/>
              <w:bottom w:w="70" w:type="dxa"/>
              <w:right w:w="80" w:type="dxa"/>
            </w:tcMar>
          </w:tcPr>
          <w:p w:rsidRPr="00FC6E30" w:rsidR="00800458" w:rsidP="00F8642B" w:rsidRDefault="001600B3" w14:paraId="58C25F69" w14:textId="77777777">
            <w:pPr>
              <w:spacing w:after="0"/>
              <w:rPr>
                <w:rFonts w:ascii="Proxima Nova" w:hAnsi="Proxima Nova"/>
              </w:rPr>
            </w:pPr>
            <w:r w:rsidRPr="00FC6E30">
              <w:rPr>
                <w:rFonts w:ascii="Proxima Nova" w:hAnsi="Proxima Nova"/>
                <w:b/>
                <w:sz w:val="17"/>
              </w:rPr>
              <w:t>Implementation Period</w:t>
            </w:r>
          </w:p>
        </w:tc>
        <w:tc>
          <w:tcPr>
            <w:tcW w:w="6336" w:type="dxa"/>
            <w:tcMar>
              <w:top w:w="70" w:type="dxa"/>
              <w:left w:w="80" w:type="dxa"/>
              <w:bottom w:w="70" w:type="dxa"/>
              <w:right w:w="80" w:type="dxa"/>
            </w:tcMar>
          </w:tcPr>
          <w:p w:rsidRPr="00FC6E30" w:rsidR="00800458" w:rsidP="00F8642B" w:rsidRDefault="001600B3" w14:paraId="33D32379" w14:textId="6167249F">
            <w:pPr>
              <w:spacing w:after="0"/>
              <w:rPr>
                <w:rFonts w:ascii="Proxima Nova" w:hAnsi="Proxima Nova"/>
              </w:rPr>
            </w:pPr>
            <w:r w:rsidRPr="4672DC11">
              <w:rPr>
                <w:rFonts w:ascii="Proxima Nova" w:hAnsi="Proxima Nova"/>
                <w:sz w:val="17"/>
                <w:szCs w:val="17"/>
              </w:rPr>
              <w:t>October 2026–</w:t>
            </w:r>
            <w:r w:rsidR="00595667">
              <w:rPr>
                <w:rFonts w:ascii="Proxima Nova" w:hAnsi="Proxima Nova"/>
                <w:sz w:val="17"/>
                <w:szCs w:val="17"/>
              </w:rPr>
              <w:t>August 31</w:t>
            </w:r>
            <w:r w:rsidRPr="4672DC11">
              <w:rPr>
                <w:rFonts w:ascii="Proxima Nova" w:hAnsi="Proxima Nova"/>
                <w:sz w:val="17"/>
                <w:szCs w:val="17"/>
              </w:rPr>
              <w:t>, 2027</w:t>
            </w:r>
          </w:p>
        </w:tc>
      </w:tr>
      <w:tr w:rsidRPr="00FC6E30" w:rsidR="00D73DE4" w14:paraId="730994A0" w14:textId="77777777">
        <w:trPr>
          <w:jc w:val="center"/>
        </w:trPr>
        <w:tc>
          <w:tcPr>
            <w:tcW w:w="3888" w:type="dxa"/>
            <w:tcMar>
              <w:top w:w="70" w:type="dxa"/>
              <w:left w:w="80" w:type="dxa"/>
              <w:bottom w:w="70" w:type="dxa"/>
              <w:right w:w="80" w:type="dxa"/>
            </w:tcMar>
          </w:tcPr>
          <w:p w:rsidRPr="00FC6E30" w:rsidR="00D73DE4" w:rsidP="00D73DE4" w:rsidRDefault="00D73DE4" w14:paraId="6CC25F0E" w14:textId="168E346F">
            <w:pPr>
              <w:spacing w:after="0"/>
              <w:rPr>
                <w:rFonts w:ascii="Proxima Nova" w:hAnsi="Proxima Nova"/>
                <w:b/>
                <w:sz w:val="17"/>
              </w:rPr>
            </w:pPr>
            <w:r>
              <w:rPr>
                <w:rFonts w:ascii="Proxima Nova" w:hAnsi="Proxima Nova"/>
                <w:b/>
                <w:sz w:val="17"/>
              </w:rPr>
              <w:t>Mid-Year Progress &amp; Learning Update</w:t>
            </w:r>
          </w:p>
        </w:tc>
        <w:tc>
          <w:tcPr>
            <w:tcW w:w="6336" w:type="dxa"/>
            <w:tcMar>
              <w:top w:w="70" w:type="dxa"/>
              <w:left w:w="80" w:type="dxa"/>
              <w:bottom w:w="70" w:type="dxa"/>
              <w:right w:w="80" w:type="dxa"/>
            </w:tcMar>
          </w:tcPr>
          <w:p w:rsidRPr="4672DC11" w:rsidR="00D73DE4" w:rsidP="00D73DE4" w:rsidRDefault="00D73DE4" w14:paraId="77C59C49" w14:textId="687E3E5E">
            <w:pPr>
              <w:spacing w:after="0"/>
              <w:rPr>
                <w:rFonts w:ascii="Proxima Nova" w:hAnsi="Proxima Nova"/>
                <w:sz w:val="17"/>
                <w:szCs w:val="17"/>
              </w:rPr>
            </w:pPr>
            <w:r>
              <w:rPr>
                <w:rFonts w:ascii="Proxima Nova" w:hAnsi="Proxima Nova"/>
                <w:sz w:val="17"/>
              </w:rPr>
              <w:t xml:space="preserve">April 6, 2027 </w:t>
            </w:r>
          </w:p>
        </w:tc>
      </w:tr>
      <w:tr w:rsidRPr="00FC6E30" w:rsidR="00D73DE4" w14:paraId="5B04675B" w14:textId="77777777">
        <w:trPr>
          <w:jc w:val="center"/>
        </w:trPr>
        <w:tc>
          <w:tcPr>
            <w:tcW w:w="3888" w:type="dxa"/>
            <w:tcMar>
              <w:top w:w="70" w:type="dxa"/>
              <w:left w:w="80" w:type="dxa"/>
              <w:bottom w:w="70" w:type="dxa"/>
              <w:right w:w="80" w:type="dxa"/>
            </w:tcMar>
          </w:tcPr>
          <w:p w:rsidR="00D73DE4" w:rsidP="00D73DE4" w:rsidRDefault="00D73DE4" w14:paraId="718563B3" w14:textId="1DC5979C">
            <w:pPr>
              <w:spacing w:after="0"/>
              <w:rPr>
                <w:rFonts w:ascii="Proxima Nova" w:hAnsi="Proxima Nova"/>
                <w:b/>
                <w:sz w:val="17"/>
              </w:rPr>
            </w:pPr>
            <w:r>
              <w:rPr>
                <w:rFonts w:ascii="Proxima Nova" w:hAnsi="Proxima Nova"/>
                <w:b/>
                <w:sz w:val="17"/>
              </w:rPr>
              <w:t>Required Virtual CoP Session</w:t>
            </w:r>
          </w:p>
        </w:tc>
        <w:tc>
          <w:tcPr>
            <w:tcW w:w="6336" w:type="dxa"/>
            <w:tcMar>
              <w:top w:w="70" w:type="dxa"/>
              <w:left w:w="80" w:type="dxa"/>
              <w:bottom w:w="70" w:type="dxa"/>
              <w:right w:w="80" w:type="dxa"/>
            </w:tcMar>
          </w:tcPr>
          <w:p w:rsidR="00D73DE4" w:rsidP="00D73DE4" w:rsidRDefault="00D73DE4" w14:paraId="254ECC68" w14:textId="0AA1C773">
            <w:pPr>
              <w:spacing w:after="0"/>
              <w:rPr>
                <w:rFonts w:ascii="Proxima Nova" w:hAnsi="Proxima Nova"/>
                <w:sz w:val="17"/>
              </w:rPr>
            </w:pPr>
            <w:r>
              <w:rPr>
                <w:rFonts w:ascii="Proxima Nova" w:hAnsi="Proxima Nova"/>
                <w:sz w:val="17"/>
              </w:rPr>
              <w:t>April 13, 2027</w:t>
            </w:r>
          </w:p>
        </w:tc>
      </w:tr>
      <w:tr w:rsidRPr="00FC6E30" w:rsidR="00D73DE4" w14:paraId="69E0D606" w14:textId="77777777">
        <w:trPr>
          <w:jc w:val="center"/>
        </w:trPr>
        <w:tc>
          <w:tcPr>
            <w:tcW w:w="3888" w:type="dxa"/>
            <w:tcMar>
              <w:top w:w="70" w:type="dxa"/>
              <w:left w:w="80" w:type="dxa"/>
              <w:bottom w:w="70" w:type="dxa"/>
              <w:right w:w="80" w:type="dxa"/>
            </w:tcMar>
          </w:tcPr>
          <w:p w:rsidRPr="00FC6E30" w:rsidR="00D73DE4" w:rsidP="00D73DE4" w:rsidRDefault="00D73DE4" w14:paraId="7A604713" w14:textId="4E2B9741">
            <w:pPr>
              <w:spacing w:after="0"/>
              <w:rPr>
                <w:rFonts w:ascii="Proxima Nova" w:hAnsi="Proxima Nova"/>
                <w:b/>
                <w:sz w:val="17"/>
              </w:rPr>
            </w:pPr>
            <w:r w:rsidRPr="00FC6E30">
              <w:rPr>
                <w:rFonts w:ascii="Proxima Nova" w:hAnsi="Proxima Nova"/>
                <w:b/>
                <w:sz w:val="17"/>
              </w:rPr>
              <w:t>Final Impact Report Due</w:t>
            </w:r>
          </w:p>
        </w:tc>
        <w:tc>
          <w:tcPr>
            <w:tcW w:w="6336" w:type="dxa"/>
            <w:tcMar>
              <w:top w:w="70" w:type="dxa"/>
              <w:left w:w="80" w:type="dxa"/>
              <w:bottom w:w="70" w:type="dxa"/>
              <w:right w:w="80" w:type="dxa"/>
            </w:tcMar>
          </w:tcPr>
          <w:p w:rsidRPr="4672DC11" w:rsidR="00D73DE4" w:rsidP="00D73DE4" w:rsidRDefault="00D73DE4" w14:paraId="5A938EF9" w14:textId="79568328">
            <w:pPr>
              <w:spacing w:after="0"/>
              <w:rPr>
                <w:rFonts w:ascii="Proxima Nova" w:hAnsi="Proxima Nova"/>
                <w:sz w:val="17"/>
                <w:szCs w:val="17"/>
              </w:rPr>
            </w:pPr>
            <w:r w:rsidRPr="00FC6E30">
              <w:rPr>
                <w:rFonts w:ascii="Proxima Nova" w:hAnsi="Proxima Nova"/>
                <w:sz w:val="17"/>
              </w:rPr>
              <w:t>September 7, 2027</w:t>
            </w:r>
          </w:p>
        </w:tc>
      </w:tr>
      <w:tr w:rsidRPr="00FC6E30" w:rsidR="00D73DE4" w14:paraId="7C4977F8" w14:textId="77777777">
        <w:trPr>
          <w:jc w:val="center"/>
        </w:trPr>
        <w:tc>
          <w:tcPr>
            <w:tcW w:w="3888" w:type="dxa"/>
            <w:tcMar>
              <w:top w:w="70" w:type="dxa"/>
              <w:left w:w="80" w:type="dxa"/>
              <w:bottom w:w="70" w:type="dxa"/>
              <w:right w:w="80" w:type="dxa"/>
            </w:tcMar>
          </w:tcPr>
          <w:p w:rsidRPr="00FC6E30" w:rsidR="00D73DE4" w:rsidP="00D73DE4" w:rsidRDefault="00D73DE4" w14:paraId="7E34A8C0" w14:textId="06EF2AC7">
            <w:pPr>
              <w:spacing w:after="0"/>
              <w:rPr>
                <w:rFonts w:ascii="Proxima Nova" w:hAnsi="Proxima Nova"/>
                <w:b/>
                <w:sz w:val="17"/>
              </w:rPr>
            </w:pPr>
            <w:r>
              <w:rPr>
                <w:rFonts w:ascii="Proxima Nova" w:hAnsi="Proxima Nova"/>
                <w:b/>
                <w:sz w:val="17"/>
              </w:rPr>
              <w:t>Required Virtual CoP Session</w:t>
            </w:r>
          </w:p>
        </w:tc>
        <w:tc>
          <w:tcPr>
            <w:tcW w:w="6336" w:type="dxa"/>
            <w:tcMar>
              <w:top w:w="70" w:type="dxa"/>
              <w:left w:w="80" w:type="dxa"/>
              <w:bottom w:w="70" w:type="dxa"/>
              <w:right w:w="80" w:type="dxa"/>
            </w:tcMar>
          </w:tcPr>
          <w:p w:rsidRPr="00FC6E30" w:rsidR="00D73DE4" w:rsidP="00D73DE4" w:rsidRDefault="00D73DE4" w14:paraId="453ACFFA" w14:textId="242F3BF9">
            <w:pPr>
              <w:spacing w:after="0"/>
              <w:rPr>
                <w:rFonts w:ascii="Proxima Nova" w:hAnsi="Proxima Nova"/>
                <w:sz w:val="17"/>
              </w:rPr>
            </w:pPr>
            <w:r>
              <w:rPr>
                <w:rFonts w:ascii="Proxima Nova" w:hAnsi="Proxima Nova"/>
                <w:sz w:val="17"/>
              </w:rPr>
              <w:t>September 14, 2027</w:t>
            </w:r>
          </w:p>
        </w:tc>
      </w:tr>
      <w:tr w:rsidRPr="00FC6E30" w:rsidR="00800458" w14:paraId="3C2EE018" w14:textId="77777777">
        <w:trPr>
          <w:jc w:val="center"/>
        </w:trPr>
        <w:tc>
          <w:tcPr>
            <w:tcW w:w="3888" w:type="dxa"/>
            <w:tcMar>
              <w:top w:w="70" w:type="dxa"/>
              <w:left w:w="80" w:type="dxa"/>
              <w:bottom w:w="70" w:type="dxa"/>
              <w:right w:w="80" w:type="dxa"/>
            </w:tcMar>
          </w:tcPr>
          <w:p w:rsidRPr="00FC6E30" w:rsidR="00800458" w:rsidP="00F8642B" w:rsidRDefault="001600B3" w14:paraId="3E8B1F6D" w14:textId="77777777">
            <w:pPr>
              <w:spacing w:after="0"/>
              <w:rPr>
                <w:rFonts w:ascii="Proxima Nova" w:hAnsi="Proxima Nova"/>
              </w:rPr>
            </w:pPr>
            <w:r w:rsidRPr="00FC6E30">
              <w:rPr>
                <w:rFonts w:ascii="Proxima Nova" w:hAnsi="Proxima Nova"/>
                <w:b/>
                <w:sz w:val="17"/>
              </w:rPr>
              <w:t>BranchED Optional Office Hours</w:t>
            </w:r>
          </w:p>
        </w:tc>
        <w:tc>
          <w:tcPr>
            <w:tcW w:w="6336" w:type="dxa"/>
            <w:tcMar>
              <w:top w:w="70" w:type="dxa"/>
              <w:left w:w="80" w:type="dxa"/>
              <w:bottom w:w="70" w:type="dxa"/>
              <w:right w:w="80" w:type="dxa"/>
            </w:tcMar>
          </w:tcPr>
          <w:p w:rsidRPr="00FC6E30" w:rsidR="00800458" w:rsidP="00F8642B" w:rsidRDefault="001600B3" w14:paraId="7A4174E8" w14:textId="77777777">
            <w:pPr>
              <w:spacing w:after="0"/>
              <w:rPr>
                <w:rFonts w:ascii="Proxima Nova" w:hAnsi="Proxima Nova"/>
              </w:rPr>
            </w:pPr>
            <w:r w:rsidRPr="00FC6E30">
              <w:rPr>
                <w:rFonts w:ascii="Proxima Nova" w:hAnsi="Proxima Nova"/>
                <w:sz w:val="17"/>
              </w:rPr>
              <w:t>Every other month; schedule provided by BranchED</w:t>
            </w:r>
          </w:p>
        </w:tc>
      </w:tr>
    </w:tbl>
    <w:p w:rsidR="00F8642B" w:rsidP="00F8642B" w:rsidRDefault="00F8642B" w14:paraId="5C209113" w14:textId="77777777">
      <w:pPr>
        <w:pStyle w:val="Heading1"/>
        <w:spacing w:before="0" w:after="0"/>
        <w:rPr>
          <w:rFonts w:ascii="Proxima Nova" w:hAnsi="Proxima Nova"/>
        </w:rPr>
      </w:pPr>
    </w:p>
    <w:p w:rsidRPr="00FC6E30" w:rsidR="00800458" w:rsidP="00F8642B" w:rsidRDefault="001600B3" w14:paraId="0F024B16" w14:textId="44326384">
      <w:pPr>
        <w:pStyle w:val="Heading1"/>
        <w:spacing w:before="0" w:after="0"/>
        <w:rPr>
          <w:rFonts w:ascii="Proxima Nova" w:hAnsi="Proxima Nova"/>
        </w:rPr>
      </w:pPr>
      <w:r w:rsidRPr="00FC6E30">
        <w:rPr>
          <w:rFonts w:ascii="Proxima Nova" w:hAnsi="Proxima Nova"/>
        </w:rPr>
        <w:t>1. Implementation Focus &amp; Rationale</w:t>
      </w:r>
    </w:p>
    <w:p w:rsidR="00800458" w:rsidP="00F8642B" w:rsidRDefault="001600B3" w14:paraId="660743C9" w14:textId="77777777">
      <w:pPr>
        <w:spacing w:after="0"/>
        <w:rPr>
          <w:rFonts w:ascii="Proxima Nova" w:hAnsi="Proxima Nova"/>
        </w:rPr>
      </w:pPr>
      <w:r w:rsidRPr="3E12C626" w:rsidR="001600B3">
        <w:rPr>
          <w:rFonts w:ascii="Proxima Nova" w:hAnsi="Proxima Nova"/>
        </w:rPr>
        <w:t xml:space="preserve">What are you trying to change or strengthen, and why does it matter? Describe the problem of practice, opportunity, or readiness </w:t>
      </w:r>
      <w:bookmarkStart w:name="_Int_p2hA743S" w:id="1870410891"/>
      <w:r w:rsidRPr="3E12C626" w:rsidR="001600B3">
        <w:rPr>
          <w:rFonts w:ascii="Proxima Nova" w:hAnsi="Proxima Nova"/>
        </w:rPr>
        <w:t>need</w:t>
      </w:r>
      <w:bookmarkEnd w:id="1870410891"/>
      <w:r w:rsidRPr="3E12C626" w:rsidR="001600B3">
        <w:rPr>
          <w:rFonts w:ascii="Proxima Nova" w:hAnsi="Proxima Nova"/>
        </w:rPr>
        <w:t>. Briefly identify the evidence, experience, or summit learning that points to this priority.</w:t>
      </w:r>
    </w:p>
    <w:p w:rsidRPr="00FC6E30" w:rsidR="00F8642B" w:rsidP="00F8642B" w:rsidRDefault="00F8642B" w14:paraId="4B53C3B1" w14:textId="77777777">
      <w:pPr>
        <w:spacing w:after="0"/>
        <w:rPr>
          <w:rFonts w:ascii="Proxima Nova" w:hAnsi="Proxima Nova"/>
        </w:rPr>
      </w:pPr>
    </w:p>
    <w:tbl>
      <w:tblPr>
        <w:tblStyle w:val="TableGrid"/>
        <w:tblW w:w="0" w:type="auto"/>
        <w:jc w:val="center"/>
        <w:tblLook w:val="04A0" w:firstRow="1" w:lastRow="0" w:firstColumn="1" w:lastColumn="0" w:noHBand="0" w:noVBand="1"/>
      </w:tblPr>
      <w:tblGrid>
        <w:gridCol w:w="10224"/>
      </w:tblGrid>
      <w:tr w:rsidRPr="00FC6E30" w:rsidR="00800458" w14:paraId="53B28F54" w14:textId="77777777">
        <w:trPr>
          <w:tblHeader/>
          <w:jc w:val="center"/>
        </w:trPr>
        <w:tc>
          <w:tcPr>
            <w:tcW w:w="10224" w:type="dxa"/>
            <w:shd w:val="clear" w:color="auto" w:fill="5B00A5"/>
            <w:tcMar>
              <w:top w:w="70" w:type="dxa"/>
              <w:left w:w="80" w:type="dxa"/>
              <w:bottom w:w="70" w:type="dxa"/>
              <w:right w:w="80" w:type="dxa"/>
            </w:tcMar>
            <w:vAlign w:val="center"/>
          </w:tcPr>
          <w:p w:rsidRPr="00FC6E30" w:rsidR="00800458" w:rsidP="00F8642B" w:rsidRDefault="001600B3" w14:paraId="3FC06A15" w14:textId="77777777">
            <w:pPr>
              <w:spacing w:after="0"/>
              <w:jc w:val="center"/>
              <w:rPr>
                <w:rFonts w:ascii="Proxima Nova" w:hAnsi="Proxima Nova"/>
              </w:rPr>
            </w:pPr>
            <w:r w:rsidRPr="00FC6E30">
              <w:rPr>
                <w:rFonts w:ascii="Proxima Nova" w:hAnsi="Proxima Nova"/>
                <w:b/>
                <w:color w:val="FFFFFF"/>
                <w:sz w:val="17"/>
              </w:rPr>
              <w:t>Implementation Focus &amp; Rationale</w:t>
            </w:r>
          </w:p>
        </w:tc>
      </w:tr>
      <w:tr w:rsidRPr="00FC6E30" w:rsidR="00800458" w14:paraId="77FC51DD" w14:textId="77777777">
        <w:trPr>
          <w:jc w:val="center"/>
        </w:trPr>
        <w:tc>
          <w:tcPr>
            <w:tcW w:w="10224" w:type="dxa"/>
            <w:tcMar>
              <w:top w:w="70" w:type="dxa"/>
              <w:left w:w="80" w:type="dxa"/>
              <w:bottom w:w="70" w:type="dxa"/>
              <w:right w:w="80" w:type="dxa"/>
            </w:tcMar>
          </w:tcPr>
          <w:p w:rsidRPr="00FC6E30" w:rsidR="00800458" w:rsidP="00F8642B" w:rsidRDefault="00800458" w14:paraId="04317258" w14:textId="77777777">
            <w:pPr>
              <w:spacing w:after="0"/>
              <w:rPr>
                <w:rFonts w:ascii="Proxima Nova" w:hAnsi="Proxima Nova"/>
              </w:rPr>
            </w:pPr>
          </w:p>
        </w:tc>
      </w:tr>
      <w:tr w:rsidRPr="00FC6E30" w:rsidR="00800458" w14:paraId="3C62ED02" w14:textId="77777777">
        <w:trPr>
          <w:jc w:val="center"/>
        </w:trPr>
        <w:tc>
          <w:tcPr>
            <w:tcW w:w="10224" w:type="dxa"/>
            <w:tcMar>
              <w:top w:w="70" w:type="dxa"/>
              <w:left w:w="80" w:type="dxa"/>
              <w:bottom w:w="70" w:type="dxa"/>
              <w:right w:w="80" w:type="dxa"/>
            </w:tcMar>
          </w:tcPr>
          <w:p w:rsidRPr="00FC6E30" w:rsidR="00800458" w:rsidP="00F8642B" w:rsidRDefault="00800458" w14:paraId="25DD7875" w14:textId="77777777">
            <w:pPr>
              <w:spacing w:after="0"/>
              <w:rPr>
                <w:rFonts w:ascii="Proxima Nova" w:hAnsi="Proxima Nova"/>
              </w:rPr>
            </w:pPr>
          </w:p>
        </w:tc>
      </w:tr>
    </w:tbl>
    <w:p w:rsidR="00F8642B" w:rsidP="00F8642B" w:rsidRDefault="00F8642B" w14:paraId="3C34CBFD" w14:textId="77777777">
      <w:pPr>
        <w:pStyle w:val="Heading1"/>
        <w:spacing w:before="0" w:after="0"/>
        <w:rPr>
          <w:rFonts w:ascii="Proxima Nova" w:hAnsi="Proxima Nova"/>
        </w:rPr>
      </w:pPr>
    </w:p>
    <w:p w:rsidRPr="00FC6E30" w:rsidR="00800458" w:rsidP="00F8642B" w:rsidRDefault="001600B3" w14:paraId="3A2B2AA9" w14:textId="56E221BA">
      <w:pPr>
        <w:pStyle w:val="Heading1"/>
        <w:spacing w:before="0" w:after="0"/>
        <w:rPr>
          <w:rFonts w:ascii="Proxima Nova" w:hAnsi="Proxima Nova"/>
        </w:rPr>
      </w:pPr>
      <w:r w:rsidRPr="00FC6E30">
        <w:rPr>
          <w:rFonts w:ascii="Proxima Nova" w:hAnsi="Proxima Nova"/>
        </w:rPr>
        <w:t>2. AI Compass Alignment</w:t>
      </w:r>
    </w:p>
    <w:p w:rsidRPr="00FC6E30" w:rsidR="00800458" w:rsidP="00F8642B" w:rsidRDefault="001600B3" w14:paraId="2510736E" w14:textId="77777777">
      <w:pPr>
        <w:spacing w:after="0"/>
        <w:rPr>
          <w:rFonts w:ascii="Proxima Nova" w:hAnsi="Proxima Nova"/>
        </w:rPr>
      </w:pPr>
      <w:r w:rsidRPr="00FC6E30">
        <w:rPr>
          <w:rFonts w:ascii="Proxima Nova" w:hAnsi="Proxima Nova"/>
        </w:rPr>
        <w:t>Identify the primary domain and competency/competencies this initiative is intended to advance. Add a secondary domain only if it is central to the work.</w:t>
      </w:r>
    </w:p>
    <w:tbl>
      <w:tblPr>
        <w:tblW w:w="0" w:type="auto"/>
        <w:tblLook w:val="04A0" w:firstRow="1" w:lastRow="0" w:firstColumn="1" w:lastColumn="0" w:noHBand="0" w:noVBand="1"/>
      </w:tblPr>
      <w:tblGrid>
        <w:gridCol w:w="5184"/>
        <w:gridCol w:w="5184"/>
      </w:tblGrid>
      <w:tr w:rsidRPr="00FC6E30" w:rsidR="00800458" w14:paraId="1D8BD322" w14:textId="77777777">
        <w:tc>
          <w:tcPr>
            <w:tcW w:w="5184" w:type="dxa"/>
          </w:tcPr>
          <w:p w:rsidRPr="00FC6E30" w:rsidR="00800458" w:rsidP="00F8642B" w:rsidRDefault="001600B3" w14:paraId="03291B3B"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Domain 1 — Professional Judgment and Ethical AI Use</w:t>
            </w:r>
          </w:p>
        </w:tc>
        <w:tc>
          <w:tcPr>
            <w:tcW w:w="5184" w:type="dxa"/>
          </w:tcPr>
          <w:p w:rsidRPr="00FC6E30" w:rsidR="00800458" w:rsidP="00F8642B" w:rsidRDefault="001600B3" w14:paraId="5B0658DC"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Domain 2 — AI Understanding and Critical Evaluation</w:t>
            </w:r>
          </w:p>
        </w:tc>
      </w:tr>
      <w:tr w:rsidRPr="00FC6E30" w:rsidR="00800458" w14:paraId="69F5AA30" w14:textId="77777777">
        <w:tc>
          <w:tcPr>
            <w:tcW w:w="5184" w:type="dxa"/>
          </w:tcPr>
          <w:p w:rsidRPr="00FC6E30" w:rsidR="00800458" w:rsidP="00F8642B" w:rsidRDefault="001600B3" w14:paraId="182F765A"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Domain 3 — AI-Enhanced Instructional Design</w:t>
            </w:r>
          </w:p>
        </w:tc>
        <w:tc>
          <w:tcPr>
            <w:tcW w:w="5184" w:type="dxa"/>
          </w:tcPr>
          <w:p w:rsidRPr="00FC6E30" w:rsidR="00800458" w:rsidP="00F8642B" w:rsidRDefault="001600B3" w14:paraId="6FDC1A9B"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Domain 4 — AI-Enhanced Teaching and Learning</w:t>
            </w:r>
          </w:p>
        </w:tc>
      </w:tr>
      <w:tr w:rsidRPr="00FC6E30" w:rsidR="00800458" w14:paraId="447B3BDF" w14:textId="77777777">
        <w:tc>
          <w:tcPr>
            <w:tcW w:w="5184" w:type="dxa"/>
          </w:tcPr>
          <w:p w:rsidRPr="00FC6E30" w:rsidR="00800458" w:rsidP="00F8642B" w:rsidRDefault="001600B3" w14:paraId="108ED346"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Domain 5 — Evidence-Informed Personalization and Improvement</w:t>
            </w:r>
          </w:p>
        </w:tc>
        <w:tc>
          <w:tcPr>
            <w:tcW w:w="5184" w:type="dxa"/>
          </w:tcPr>
          <w:p w:rsidRPr="00FC6E30" w:rsidR="00800458" w:rsidP="00F8642B" w:rsidRDefault="001600B3" w14:paraId="524BE41E"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Domain 6 — Family, Community, and Workforce Partnership</w:t>
            </w:r>
          </w:p>
        </w:tc>
      </w:tr>
      <w:tr w:rsidRPr="00FC6E30" w:rsidR="00800458" w14:paraId="3D870C40" w14:textId="77777777">
        <w:tc>
          <w:tcPr>
            <w:tcW w:w="5184" w:type="dxa"/>
          </w:tcPr>
          <w:p w:rsidRPr="00FC6E30" w:rsidR="00800458" w:rsidP="00F8642B" w:rsidRDefault="001600B3" w14:paraId="46B4C635"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Domain 7 — Learner Agency and Future Readiness</w:t>
            </w:r>
          </w:p>
        </w:tc>
        <w:tc>
          <w:tcPr>
            <w:tcW w:w="5184" w:type="dxa"/>
          </w:tcPr>
          <w:p w:rsidR="00800458" w:rsidP="00F8642B" w:rsidRDefault="00800458" w14:paraId="3A716AD4" w14:textId="77777777">
            <w:pPr>
              <w:spacing w:after="0"/>
              <w:rPr>
                <w:rFonts w:ascii="Proxima Nova" w:hAnsi="Proxima Nova"/>
              </w:rPr>
            </w:pPr>
          </w:p>
          <w:p w:rsidRPr="00FC6E30" w:rsidR="00F8642B" w:rsidP="00F8642B" w:rsidRDefault="00F8642B" w14:paraId="2024C42F" w14:textId="77777777">
            <w:pPr>
              <w:spacing w:after="0"/>
              <w:rPr>
                <w:rFonts w:ascii="Proxima Nova" w:hAnsi="Proxima Nova"/>
              </w:rPr>
            </w:pPr>
          </w:p>
        </w:tc>
      </w:tr>
    </w:tbl>
    <w:tbl>
      <w:tblPr>
        <w:tblStyle w:val="TableGrid"/>
        <w:tblW w:w="0" w:type="auto"/>
        <w:jc w:val="center"/>
        <w:tblLook w:val="04A0" w:firstRow="1" w:lastRow="0" w:firstColumn="1" w:lastColumn="0" w:noHBand="0" w:noVBand="1"/>
      </w:tblPr>
      <w:tblGrid>
        <w:gridCol w:w="10224"/>
      </w:tblGrid>
      <w:tr w:rsidRPr="00FC6E30" w:rsidR="00800458" w14:paraId="3E65F714" w14:textId="77777777">
        <w:trPr>
          <w:tblHeader/>
          <w:jc w:val="center"/>
        </w:trPr>
        <w:tc>
          <w:tcPr>
            <w:tcW w:w="10224" w:type="dxa"/>
            <w:shd w:val="clear" w:color="auto" w:fill="5B00A5"/>
            <w:tcMar>
              <w:top w:w="70" w:type="dxa"/>
              <w:left w:w="80" w:type="dxa"/>
              <w:bottom w:w="70" w:type="dxa"/>
              <w:right w:w="80" w:type="dxa"/>
            </w:tcMar>
            <w:vAlign w:val="center"/>
          </w:tcPr>
          <w:p w:rsidRPr="00FC6E30" w:rsidR="00800458" w:rsidP="00F8642B" w:rsidRDefault="001600B3" w14:paraId="00EDD08A" w14:textId="77777777">
            <w:pPr>
              <w:spacing w:after="0"/>
              <w:jc w:val="center"/>
              <w:rPr>
                <w:rFonts w:ascii="Proxima Nova" w:hAnsi="Proxima Nova"/>
              </w:rPr>
            </w:pPr>
            <w:r w:rsidRPr="00FC6E30">
              <w:rPr>
                <w:rFonts w:ascii="Proxima Nova" w:hAnsi="Proxima Nova"/>
                <w:b/>
                <w:color w:val="FFFFFF"/>
                <w:sz w:val="17"/>
              </w:rPr>
              <w:t>Primary competency/competencies</w:t>
            </w:r>
          </w:p>
        </w:tc>
      </w:tr>
      <w:tr w:rsidRPr="00FC6E30" w:rsidR="00800458" w14:paraId="58B7A9D7" w14:textId="77777777">
        <w:trPr>
          <w:jc w:val="center"/>
        </w:trPr>
        <w:tc>
          <w:tcPr>
            <w:tcW w:w="10224" w:type="dxa"/>
            <w:tcMar>
              <w:top w:w="70" w:type="dxa"/>
              <w:left w:w="80" w:type="dxa"/>
              <w:bottom w:w="70" w:type="dxa"/>
              <w:right w:w="80" w:type="dxa"/>
            </w:tcMar>
          </w:tcPr>
          <w:p w:rsidRPr="00FC6E30" w:rsidR="00800458" w:rsidP="00F8642B" w:rsidRDefault="00800458" w14:paraId="68C495E7" w14:textId="77777777">
            <w:pPr>
              <w:spacing w:after="0"/>
              <w:rPr>
                <w:rFonts w:ascii="Proxima Nova" w:hAnsi="Proxima Nova"/>
              </w:rPr>
            </w:pPr>
          </w:p>
        </w:tc>
      </w:tr>
      <w:tr w:rsidRPr="00FC6E30" w:rsidR="00800458" w14:paraId="03370645" w14:textId="77777777">
        <w:trPr>
          <w:tblHeader/>
          <w:jc w:val="center"/>
        </w:trPr>
        <w:tc>
          <w:tcPr>
            <w:tcW w:w="10224" w:type="dxa"/>
            <w:shd w:val="clear" w:color="auto" w:fill="5B00A5"/>
            <w:tcMar>
              <w:top w:w="70" w:type="dxa"/>
              <w:left w:w="80" w:type="dxa"/>
              <w:bottom w:w="70" w:type="dxa"/>
              <w:right w:w="80" w:type="dxa"/>
            </w:tcMar>
            <w:vAlign w:val="center"/>
          </w:tcPr>
          <w:p w:rsidRPr="00FC6E30" w:rsidR="00800458" w:rsidP="00F8642B" w:rsidRDefault="001600B3" w14:paraId="18FB7EAA" w14:textId="77777777">
            <w:pPr>
              <w:spacing w:after="0"/>
              <w:jc w:val="center"/>
              <w:rPr>
                <w:rFonts w:ascii="Proxima Nova" w:hAnsi="Proxima Nova"/>
              </w:rPr>
            </w:pPr>
            <w:r w:rsidRPr="00FC6E30">
              <w:rPr>
                <w:rFonts w:ascii="Proxima Nova" w:hAnsi="Proxima Nova"/>
                <w:b/>
                <w:color w:val="FFFFFF"/>
                <w:sz w:val="17"/>
              </w:rPr>
              <w:t>Connection to the BranchED AI Compass: How will this initiative strengthen the selected readiness expectations?</w:t>
            </w:r>
          </w:p>
        </w:tc>
      </w:tr>
      <w:tr w:rsidRPr="00FC6E30" w:rsidR="00800458" w14:paraId="7D2DE336" w14:textId="77777777">
        <w:trPr>
          <w:jc w:val="center"/>
        </w:trPr>
        <w:tc>
          <w:tcPr>
            <w:tcW w:w="10224" w:type="dxa"/>
            <w:tcMar>
              <w:top w:w="70" w:type="dxa"/>
              <w:left w:w="80" w:type="dxa"/>
              <w:bottom w:w="70" w:type="dxa"/>
              <w:right w:w="80" w:type="dxa"/>
            </w:tcMar>
          </w:tcPr>
          <w:p w:rsidRPr="00FC6E30" w:rsidR="00800458" w:rsidP="00F8642B" w:rsidRDefault="00800458" w14:paraId="70F8359E" w14:textId="77777777">
            <w:pPr>
              <w:spacing w:after="0"/>
              <w:rPr>
                <w:rFonts w:ascii="Proxima Nova" w:hAnsi="Proxima Nova"/>
              </w:rPr>
            </w:pPr>
          </w:p>
        </w:tc>
      </w:tr>
      <w:tr w:rsidRPr="00FC6E30" w:rsidR="00800458" w14:paraId="18962EC8" w14:textId="77777777">
        <w:trPr>
          <w:jc w:val="center"/>
        </w:trPr>
        <w:tc>
          <w:tcPr>
            <w:tcW w:w="10224" w:type="dxa"/>
            <w:tcMar>
              <w:top w:w="70" w:type="dxa"/>
              <w:left w:w="80" w:type="dxa"/>
              <w:bottom w:w="70" w:type="dxa"/>
              <w:right w:w="80" w:type="dxa"/>
            </w:tcMar>
          </w:tcPr>
          <w:p w:rsidRPr="00FC6E30" w:rsidR="00800458" w:rsidP="00F8642B" w:rsidRDefault="00800458" w14:paraId="64728647" w14:textId="77777777">
            <w:pPr>
              <w:spacing w:after="0"/>
              <w:rPr>
                <w:rFonts w:ascii="Proxima Nova" w:hAnsi="Proxima Nova"/>
              </w:rPr>
            </w:pPr>
          </w:p>
        </w:tc>
      </w:tr>
    </w:tbl>
    <w:p w:rsidR="00F8642B" w:rsidP="00F8642B" w:rsidRDefault="00F8642B" w14:paraId="545AC885" w14:textId="77777777">
      <w:pPr>
        <w:pStyle w:val="Heading1"/>
        <w:spacing w:before="0" w:after="0"/>
        <w:rPr>
          <w:rFonts w:ascii="Proxima Nova" w:hAnsi="Proxima Nova"/>
        </w:rPr>
      </w:pPr>
    </w:p>
    <w:p w:rsidRPr="00FC6E30" w:rsidR="00800458" w:rsidP="00F8642B" w:rsidRDefault="001600B3" w14:paraId="548D7217" w14:textId="686A62BD">
      <w:pPr>
        <w:pStyle w:val="Heading1"/>
        <w:spacing w:before="0" w:after="0"/>
        <w:rPr>
          <w:rFonts w:ascii="Proxima Nova" w:hAnsi="Proxima Nova"/>
        </w:rPr>
      </w:pPr>
      <w:r w:rsidRPr="00FC6E30">
        <w:rPr>
          <w:rFonts w:ascii="Proxima Nova" w:hAnsi="Proxima Nova"/>
        </w:rPr>
        <w:t>3. Intended Practice / Behavior Change</w:t>
      </w:r>
    </w:p>
    <w:p w:rsidRPr="00FC6E30" w:rsidR="00800458" w:rsidP="00F8642B" w:rsidRDefault="001600B3" w14:paraId="515EC87A" w14:textId="77777777">
      <w:pPr>
        <w:spacing w:after="0"/>
        <w:rPr>
          <w:rFonts w:ascii="Proxima Nova" w:hAnsi="Proxima Nova"/>
        </w:rPr>
      </w:pPr>
      <w:r w:rsidRPr="00FC6E30">
        <w:rPr>
          <w:rFonts w:ascii="Proxima Nova" w:hAnsi="Proxima Nova"/>
        </w:rPr>
        <w:t>What should people do differently as this initiative takes hold? Identify the specific practice, behavior, process, or routine you expect to see in use—not simply an activity that will be completed.</w:t>
      </w:r>
    </w:p>
    <w:tbl>
      <w:tblPr>
        <w:tblStyle w:val="TableGrid"/>
        <w:tblW w:w="0" w:type="auto"/>
        <w:jc w:val="center"/>
        <w:tblLook w:val="04A0" w:firstRow="1" w:lastRow="0" w:firstColumn="1" w:lastColumn="0" w:noHBand="0" w:noVBand="1"/>
      </w:tblPr>
      <w:tblGrid>
        <w:gridCol w:w="1728"/>
        <w:gridCol w:w="3600"/>
        <w:gridCol w:w="2304"/>
        <w:gridCol w:w="2592"/>
      </w:tblGrid>
      <w:tr w:rsidRPr="00FC6E30" w:rsidR="00800458" w14:paraId="494B1E77" w14:textId="77777777">
        <w:trPr>
          <w:tblHeader/>
          <w:jc w:val="center"/>
        </w:trPr>
        <w:tc>
          <w:tcPr>
            <w:tcW w:w="1728" w:type="dxa"/>
            <w:shd w:val="clear" w:color="auto" w:fill="5B00A5"/>
            <w:tcMar>
              <w:top w:w="70" w:type="dxa"/>
              <w:left w:w="80" w:type="dxa"/>
              <w:bottom w:w="70" w:type="dxa"/>
              <w:right w:w="80" w:type="dxa"/>
            </w:tcMar>
            <w:vAlign w:val="center"/>
          </w:tcPr>
          <w:p w:rsidRPr="00FC6E30" w:rsidR="00800458" w:rsidP="00F8642B" w:rsidRDefault="001600B3" w14:paraId="3C3DCE48" w14:textId="77777777">
            <w:pPr>
              <w:spacing w:after="0"/>
              <w:jc w:val="center"/>
              <w:rPr>
                <w:rFonts w:ascii="Proxima Nova" w:hAnsi="Proxima Nova"/>
              </w:rPr>
            </w:pPr>
            <w:r w:rsidRPr="00FC6E30">
              <w:rPr>
                <w:rFonts w:ascii="Proxima Nova" w:hAnsi="Proxima Nova"/>
                <w:b/>
                <w:color w:val="FFFFFF"/>
                <w:sz w:val="16"/>
              </w:rPr>
              <w:t>Who / Group</w:t>
            </w:r>
          </w:p>
        </w:tc>
        <w:tc>
          <w:tcPr>
            <w:tcW w:w="3600" w:type="dxa"/>
            <w:shd w:val="clear" w:color="auto" w:fill="5B00A5"/>
            <w:tcMar>
              <w:top w:w="70" w:type="dxa"/>
              <w:left w:w="80" w:type="dxa"/>
              <w:bottom w:w="70" w:type="dxa"/>
              <w:right w:w="80" w:type="dxa"/>
            </w:tcMar>
            <w:vAlign w:val="center"/>
          </w:tcPr>
          <w:p w:rsidRPr="00FC6E30" w:rsidR="00800458" w:rsidP="00F8642B" w:rsidRDefault="001600B3" w14:paraId="2A1F7175" w14:textId="77777777">
            <w:pPr>
              <w:spacing w:after="0"/>
              <w:jc w:val="center"/>
              <w:rPr>
                <w:rFonts w:ascii="Proxima Nova" w:hAnsi="Proxima Nova"/>
              </w:rPr>
            </w:pPr>
            <w:r w:rsidRPr="00FC6E30">
              <w:rPr>
                <w:rFonts w:ascii="Proxima Nova" w:hAnsi="Proxima Nova"/>
                <w:b/>
                <w:color w:val="FFFFFF"/>
                <w:sz w:val="16"/>
              </w:rPr>
              <w:t>Intended Practice or Behavior Change</w:t>
            </w:r>
          </w:p>
        </w:tc>
        <w:tc>
          <w:tcPr>
            <w:tcW w:w="2304" w:type="dxa"/>
            <w:shd w:val="clear" w:color="auto" w:fill="5B00A5"/>
            <w:tcMar>
              <w:top w:w="70" w:type="dxa"/>
              <w:left w:w="80" w:type="dxa"/>
              <w:bottom w:w="70" w:type="dxa"/>
              <w:right w:w="80" w:type="dxa"/>
            </w:tcMar>
            <w:vAlign w:val="center"/>
          </w:tcPr>
          <w:p w:rsidRPr="00FC6E30" w:rsidR="00800458" w:rsidP="00F8642B" w:rsidRDefault="001600B3" w14:paraId="13504C0E" w14:textId="77777777">
            <w:pPr>
              <w:spacing w:after="0"/>
              <w:jc w:val="center"/>
              <w:rPr>
                <w:rFonts w:ascii="Proxima Nova" w:hAnsi="Proxima Nova"/>
              </w:rPr>
            </w:pPr>
            <w:r w:rsidRPr="00FC6E30">
              <w:rPr>
                <w:rFonts w:ascii="Proxima Nova" w:hAnsi="Proxima Nova"/>
                <w:b/>
                <w:color w:val="FFFFFF"/>
                <w:sz w:val="16"/>
              </w:rPr>
              <w:t>Starting Point / Baseline</w:t>
            </w:r>
          </w:p>
        </w:tc>
        <w:tc>
          <w:tcPr>
            <w:tcW w:w="2592" w:type="dxa"/>
            <w:shd w:val="clear" w:color="auto" w:fill="5B00A5"/>
            <w:tcMar>
              <w:top w:w="70" w:type="dxa"/>
              <w:left w:w="80" w:type="dxa"/>
              <w:bottom w:w="70" w:type="dxa"/>
              <w:right w:w="80" w:type="dxa"/>
            </w:tcMar>
            <w:vAlign w:val="center"/>
          </w:tcPr>
          <w:p w:rsidRPr="00FC6E30" w:rsidR="00800458" w:rsidP="00F8642B" w:rsidRDefault="001600B3" w14:paraId="0A82718F" w14:textId="77777777">
            <w:pPr>
              <w:spacing w:after="0"/>
              <w:jc w:val="center"/>
              <w:rPr>
                <w:rFonts w:ascii="Proxima Nova" w:hAnsi="Proxima Nova"/>
              </w:rPr>
            </w:pPr>
            <w:r w:rsidRPr="00FC6E30">
              <w:rPr>
                <w:rFonts w:ascii="Proxima Nova" w:hAnsi="Proxima Nova"/>
                <w:b/>
                <w:color w:val="FFFFFF"/>
                <w:sz w:val="16"/>
              </w:rPr>
              <w:t>Evidence That It Is Occurring</w:t>
            </w:r>
          </w:p>
        </w:tc>
      </w:tr>
      <w:tr w:rsidRPr="00FC6E30" w:rsidR="00800458" w14:paraId="6C0E50D7" w14:textId="77777777">
        <w:trPr>
          <w:jc w:val="center"/>
        </w:trPr>
        <w:tc>
          <w:tcPr>
            <w:tcW w:w="1728" w:type="dxa"/>
            <w:tcMar>
              <w:top w:w="70" w:type="dxa"/>
              <w:left w:w="80" w:type="dxa"/>
              <w:bottom w:w="70" w:type="dxa"/>
              <w:right w:w="80" w:type="dxa"/>
            </w:tcMar>
          </w:tcPr>
          <w:p w:rsidRPr="00FC6E30" w:rsidR="00800458" w:rsidP="00F8642B" w:rsidRDefault="00800458" w14:paraId="61DC98D0" w14:textId="77777777">
            <w:pPr>
              <w:spacing w:after="0"/>
              <w:rPr>
                <w:rFonts w:ascii="Proxima Nova" w:hAnsi="Proxima Nova"/>
              </w:rPr>
            </w:pPr>
          </w:p>
        </w:tc>
        <w:tc>
          <w:tcPr>
            <w:tcW w:w="3600" w:type="dxa"/>
            <w:tcMar>
              <w:top w:w="70" w:type="dxa"/>
              <w:left w:w="80" w:type="dxa"/>
              <w:bottom w:w="70" w:type="dxa"/>
              <w:right w:w="80" w:type="dxa"/>
            </w:tcMar>
          </w:tcPr>
          <w:p w:rsidRPr="00FC6E30" w:rsidR="00800458" w:rsidP="00F8642B" w:rsidRDefault="00800458" w14:paraId="66DF5EBE" w14:textId="77777777">
            <w:pPr>
              <w:spacing w:after="0"/>
              <w:rPr>
                <w:rFonts w:ascii="Proxima Nova" w:hAnsi="Proxima Nova"/>
              </w:rPr>
            </w:pPr>
          </w:p>
        </w:tc>
        <w:tc>
          <w:tcPr>
            <w:tcW w:w="2304" w:type="dxa"/>
            <w:tcMar>
              <w:top w:w="70" w:type="dxa"/>
              <w:left w:w="80" w:type="dxa"/>
              <w:bottom w:w="70" w:type="dxa"/>
              <w:right w:w="80" w:type="dxa"/>
            </w:tcMar>
          </w:tcPr>
          <w:p w:rsidRPr="00FC6E30" w:rsidR="00800458" w:rsidP="00F8642B" w:rsidRDefault="00800458" w14:paraId="2242908B" w14:textId="77777777">
            <w:pPr>
              <w:spacing w:after="0"/>
              <w:rPr>
                <w:rFonts w:ascii="Proxima Nova" w:hAnsi="Proxima Nova"/>
              </w:rPr>
            </w:pPr>
          </w:p>
        </w:tc>
        <w:tc>
          <w:tcPr>
            <w:tcW w:w="2592" w:type="dxa"/>
            <w:tcMar>
              <w:top w:w="70" w:type="dxa"/>
              <w:left w:w="80" w:type="dxa"/>
              <w:bottom w:w="70" w:type="dxa"/>
              <w:right w:w="80" w:type="dxa"/>
            </w:tcMar>
          </w:tcPr>
          <w:p w:rsidRPr="00FC6E30" w:rsidR="00800458" w:rsidP="00F8642B" w:rsidRDefault="00800458" w14:paraId="6EAFDF16" w14:textId="77777777">
            <w:pPr>
              <w:spacing w:after="0"/>
              <w:rPr>
                <w:rFonts w:ascii="Proxima Nova" w:hAnsi="Proxima Nova"/>
              </w:rPr>
            </w:pPr>
          </w:p>
        </w:tc>
      </w:tr>
      <w:tr w:rsidRPr="00FC6E30" w:rsidR="00800458" w14:paraId="1FBD4FB3" w14:textId="77777777">
        <w:trPr>
          <w:jc w:val="center"/>
        </w:trPr>
        <w:tc>
          <w:tcPr>
            <w:tcW w:w="1728" w:type="dxa"/>
            <w:tcMar>
              <w:top w:w="70" w:type="dxa"/>
              <w:left w:w="80" w:type="dxa"/>
              <w:bottom w:w="70" w:type="dxa"/>
              <w:right w:w="80" w:type="dxa"/>
            </w:tcMar>
          </w:tcPr>
          <w:p w:rsidRPr="00FC6E30" w:rsidR="00800458" w:rsidP="00F8642B" w:rsidRDefault="00800458" w14:paraId="7C404010" w14:textId="77777777">
            <w:pPr>
              <w:spacing w:after="0"/>
              <w:rPr>
                <w:rFonts w:ascii="Proxima Nova" w:hAnsi="Proxima Nova"/>
              </w:rPr>
            </w:pPr>
          </w:p>
        </w:tc>
        <w:tc>
          <w:tcPr>
            <w:tcW w:w="3600" w:type="dxa"/>
            <w:tcMar>
              <w:top w:w="70" w:type="dxa"/>
              <w:left w:w="80" w:type="dxa"/>
              <w:bottom w:w="70" w:type="dxa"/>
              <w:right w:w="80" w:type="dxa"/>
            </w:tcMar>
          </w:tcPr>
          <w:p w:rsidRPr="00FC6E30" w:rsidR="00800458" w:rsidP="00F8642B" w:rsidRDefault="00800458" w14:paraId="47E69EAC" w14:textId="77777777">
            <w:pPr>
              <w:spacing w:after="0"/>
              <w:rPr>
                <w:rFonts w:ascii="Proxima Nova" w:hAnsi="Proxima Nova"/>
              </w:rPr>
            </w:pPr>
          </w:p>
        </w:tc>
        <w:tc>
          <w:tcPr>
            <w:tcW w:w="2304" w:type="dxa"/>
            <w:tcMar>
              <w:top w:w="70" w:type="dxa"/>
              <w:left w:w="80" w:type="dxa"/>
              <w:bottom w:w="70" w:type="dxa"/>
              <w:right w:w="80" w:type="dxa"/>
            </w:tcMar>
          </w:tcPr>
          <w:p w:rsidRPr="00FC6E30" w:rsidR="00800458" w:rsidP="00F8642B" w:rsidRDefault="00800458" w14:paraId="756205DF" w14:textId="77777777">
            <w:pPr>
              <w:spacing w:after="0"/>
              <w:rPr>
                <w:rFonts w:ascii="Proxima Nova" w:hAnsi="Proxima Nova"/>
              </w:rPr>
            </w:pPr>
          </w:p>
        </w:tc>
        <w:tc>
          <w:tcPr>
            <w:tcW w:w="2592" w:type="dxa"/>
            <w:tcMar>
              <w:top w:w="70" w:type="dxa"/>
              <w:left w:w="80" w:type="dxa"/>
              <w:bottom w:w="70" w:type="dxa"/>
              <w:right w:w="80" w:type="dxa"/>
            </w:tcMar>
          </w:tcPr>
          <w:p w:rsidRPr="00FC6E30" w:rsidR="00800458" w:rsidP="00F8642B" w:rsidRDefault="00800458" w14:paraId="4C88309A" w14:textId="77777777">
            <w:pPr>
              <w:spacing w:after="0"/>
              <w:rPr>
                <w:rFonts w:ascii="Proxima Nova" w:hAnsi="Proxima Nova"/>
              </w:rPr>
            </w:pPr>
          </w:p>
        </w:tc>
      </w:tr>
    </w:tbl>
    <w:p w:rsidR="00F8642B" w:rsidP="00F8642B" w:rsidRDefault="00F8642B" w14:paraId="5094126C" w14:textId="77777777">
      <w:pPr>
        <w:pStyle w:val="Heading1"/>
        <w:spacing w:before="0" w:after="0"/>
        <w:rPr>
          <w:rFonts w:ascii="Proxima Nova" w:hAnsi="Proxima Nova"/>
        </w:rPr>
      </w:pPr>
    </w:p>
    <w:p w:rsidRPr="00FC6E30" w:rsidR="00800458" w:rsidP="00F8642B" w:rsidRDefault="001600B3" w14:paraId="3CA75201" w14:textId="39CB8AAE">
      <w:pPr>
        <w:pStyle w:val="Heading1"/>
        <w:spacing w:before="0" w:after="0"/>
        <w:rPr>
          <w:rFonts w:ascii="Proxima Nova" w:hAnsi="Proxima Nova"/>
        </w:rPr>
      </w:pPr>
      <w:r w:rsidRPr="00FC6E30">
        <w:rPr>
          <w:rFonts w:ascii="Proxima Nova" w:hAnsi="Proxima Nova"/>
        </w:rPr>
        <w:t>4. Intended Result &amp; Evidence</w:t>
      </w:r>
    </w:p>
    <w:p w:rsidR="00800458" w:rsidP="00F8642B" w:rsidRDefault="001600B3" w14:paraId="7A01D13E" w14:textId="56669F32">
      <w:pPr>
        <w:spacing w:after="0"/>
        <w:rPr>
          <w:rFonts w:ascii="Proxima Nova" w:hAnsi="Proxima Nova"/>
        </w:rPr>
      </w:pPr>
      <w:r w:rsidRPr="00FC6E30">
        <w:rPr>
          <w:rFonts w:ascii="Proxima Nova" w:hAnsi="Proxima Nova"/>
        </w:rPr>
        <w:t xml:space="preserve">What should be different </w:t>
      </w:r>
      <w:r w:rsidR="00B24372">
        <w:rPr>
          <w:rFonts w:ascii="Proxima Nova" w:hAnsi="Proxima Nova"/>
        </w:rPr>
        <w:t xml:space="preserve">by the </w:t>
      </w:r>
      <w:r w:rsidRPr="7C3AFE82" w:rsidR="571EBC4C">
        <w:rPr>
          <w:rFonts w:ascii="Proxima Nova" w:hAnsi="Proxima Nova"/>
        </w:rPr>
        <w:t>end of the implementation period</w:t>
      </w:r>
      <w:r w:rsidRPr="7C3AFE82">
        <w:rPr>
          <w:rFonts w:ascii="Proxima Nova" w:hAnsi="Proxima Nova"/>
        </w:rPr>
        <w:t xml:space="preserve"> </w:t>
      </w:r>
      <w:r w:rsidRPr="00FC6E30">
        <w:rPr>
          <w:rFonts w:ascii="Proxima Nova" w:hAnsi="Proxima Nova"/>
        </w:rPr>
        <w:t>because the intended practice or behavior is taking hold? Identify a result in educator practice, learner experience or outcomes, organizational capacity, or institutional conditions. Use a starting point, expected direction, or target when one is reasonably available.</w:t>
      </w:r>
    </w:p>
    <w:p w:rsidRPr="00FC6E30" w:rsidR="00F8642B" w:rsidP="00F8642B" w:rsidRDefault="00F8642B" w14:paraId="491354FC" w14:textId="77777777">
      <w:pPr>
        <w:spacing w:after="0"/>
        <w:rPr>
          <w:rFonts w:ascii="Proxima Nova" w:hAnsi="Proxima Nova"/>
        </w:rPr>
      </w:pPr>
    </w:p>
    <w:tbl>
      <w:tblPr>
        <w:tblStyle w:val="TableGrid"/>
        <w:tblW w:w="0" w:type="auto"/>
        <w:jc w:val="center"/>
        <w:tblLook w:val="04A0" w:firstRow="1" w:lastRow="0" w:firstColumn="1" w:lastColumn="0" w:noHBand="0" w:noVBand="1"/>
      </w:tblPr>
      <w:tblGrid>
        <w:gridCol w:w="3024"/>
        <w:gridCol w:w="2160"/>
        <w:gridCol w:w="2592"/>
        <w:gridCol w:w="2448"/>
      </w:tblGrid>
      <w:tr w:rsidRPr="00FC6E30" w:rsidR="00800458" w14:paraId="5A66E86D" w14:textId="77777777">
        <w:trPr>
          <w:tblHeader/>
          <w:jc w:val="center"/>
        </w:trPr>
        <w:tc>
          <w:tcPr>
            <w:tcW w:w="3024" w:type="dxa"/>
            <w:shd w:val="clear" w:color="auto" w:fill="5B00A5"/>
            <w:tcMar>
              <w:top w:w="70" w:type="dxa"/>
              <w:left w:w="80" w:type="dxa"/>
              <w:bottom w:w="70" w:type="dxa"/>
              <w:right w:w="80" w:type="dxa"/>
            </w:tcMar>
            <w:vAlign w:val="center"/>
          </w:tcPr>
          <w:p w:rsidRPr="00FC6E30" w:rsidR="00800458" w:rsidP="00F8642B" w:rsidRDefault="001600B3" w14:paraId="32C53268" w14:textId="39F62711">
            <w:pPr>
              <w:spacing w:after="0"/>
              <w:jc w:val="center"/>
              <w:rPr>
                <w:rFonts w:ascii="Proxima Nova" w:hAnsi="Proxima Nova"/>
              </w:rPr>
            </w:pPr>
            <w:r w:rsidRPr="7C3AFE82">
              <w:rPr>
                <w:rFonts w:ascii="Proxima Nova" w:hAnsi="Proxima Nova"/>
                <w:b/>
                <w:color w:val="FFFFFF" w:themeColor="background1"/>
                <w:sz w:val="16"/>
                <w:szCs w:val="16"/>
              </w:rPr>
              <w:t>Intended Result</w:t>
            </w:r>
          </w:p>
        </w:tc>
        <w:tc>
          <w:tcPr>
            <w:tcW w:w="2160" w:type="dxa"/>
            <w:shd w:val="clear" w:color="auto" w:fill="5B00A5"/>
            <w:tcMar>
              <w:top w:w="70" w:type="dxa"/>
              <w:left w:w="80" w:type="dxa"/>
              <w:bottom w:w="70" w:type="dxa"/>
              <w:right w:w="80" w:type="dxa"/>
            </w:tcMar>
            <w:vAlign w:val="center"/>
          </w:tcPr>
          <w:p w:rsidRPr="00FC6E30" w:rsidR="00800458" w:rsidP="00F8642B" w:rsidRDefault="001600B3" w14:paraId="522B956C" w14:textId="77777777">
            <w:pPr>
              <w:spacing w:after="0"/>
              <w:jc w:val="center"/>
              <w:rPr>
                <w:rFonts w:ascii="Proxima Nova" w:hAnsi="Proxima Nova"/>
              </w:rPr>
            </w:pPr>
            <w:r w:rsidRPr="00FC6E30">
              <w:rPr>
                <w:rFonts w:ascii="Proxima Nova" w:hAnsi="Proxima Nova"/>
                <w:b/>
                <w:color w:val="FFFFFF"/>
                <w:sz w:val="16"/>
              </w:rPr>
              <w:t>Who / What Is Affected</w:t>
            </w:r>
          </w:p>
        </w:tc>
        <w:tc>
          <w:tcPr>
            <w:tcW w:w="2592" w:type="dxa"/>
            <w:shd w:val="clear" w:color="auto" w:fill="5B00A5"/>
            <w:tcMar>
              <w:top w:w="70" w:type="dxa"/>
              <w:left w:w="80" w:type="dxa"/>
              <w:bottom w:w="70" w:type="dxa"/>
              <w:right w:w="80" w:type="dxa"/>
            </w:tcMar>
            <w:vAlign w:val="center"/>
          </w:tcPr>
          <w:p w:rsidRPr="00FC6E30" w:rsidR="00800458" w:rsidP="00F8642B" w:rsidRDefault="001600B3" w14:paraId="6D1041AC" w14:textId="77777777">
            <w:pPr>
              <w:spacing w:after="0"/>
              <w:jc w:val="center"/>
              <w:rPr>
                <w:rFonts w:ascii="Proxima Nova" w:hAnsi="Proxima Nova"/>
              </w:rPr>
            </w:pPr>
            <w:r w:rsidRPr="00FC6E30">
              <w:rPr>
                <w:rFonts w:ascii="Proxima Nova" w:hAnsi="Proxima Nova"/>
                <w:b/>
                <w:color w:val="FFFFFF"/>
                <w:sz w:val="16"/>
              </w:rPr>
              <w:t>Starting Point / Expected Direction / Target</w:t>
            </w:r>
          </w:p>
        </w:tc>
        <w:tc>
          <w:tcPr>
            <w:tcW w:w="2448" w:type="dxa"/>
            <w:shd w:val="clear" w:color="auto" w:fill="5B00A5"/>
            <w:tcMar>
              <w:top w:w="70" w:type="dxa"/>
              <w:left w:w="80" w:type="dxa"/>
              <w:bottom w:w="70" w:type="dxa"/>
              <w:right w:w="80" w:type="dxa"/>
            </w:tcMar>
            <w:vAlign w:val="center"/>
          </w:tcPr>
          <w:p w:rsidRPr="00FC6E30" w:rsidR="00800458" w:rsidP="00F8642B" w:rsidRDefault="001600B3" w14:paraId="23B463D7" w14:textId="77777777">
            <w:pPr>
              <w:spacing w:after="0"/>
              <w:jc w:val="center"/>
              <w:rPr>
                <w:rFonts w:ascii="Proxima Nova" w:hAnsi="Proxima Nova"/>
              </w:rPr>
            </w:pPr>
            <w:r w:rsidRPr="00FC6E30">
              <w:rPr>
                <w:rFonts w:ascii="Proxima Nova" w:hAnsi="Proxima Nova"/>
                <w:b/>
                <w:color w:val="FFFFFF"/>
                <w:sz w:val="16"/>
              </w:rPr>
              <w:t>Evidence / Indicator</w:t>
            </w:r>
          </w:p>
        </w:tc>
      </w:tr>
      <w:tr w:rsidRPr="00FC6E30" w:rsidR="00800458" w14:paraId="026F87A7" w14:textId="77777777">
        <w:trPr>
          <w:jc w:val="center"/>
        </w:trPr>
        <w:tc>
          <w:tcPr>
            <w:tcW w:w="3024" w:type="dxa"/>
            <w:tcMar>
              <w:top w:w="70" w:type="dxa"/>
              <w:left w:w="80" w:type="dxa"/>
              <w:bottom w:w="70" w:type="dxa"/>
              <w:right w:w="80" w:type="dxa"/>
            </w:tcMar>
          </w:tcPr>
          <w:p w:rsidRPr="00FC6E30" w:rsidR="00800458" w:rsidP="00F8642B" w:rsidRDefault="00800458" w14:paraId="38EF75B7" w14:textId="77777777">
            <w:pPr>
              <w:spacing w:after="0"/>
              <w:rPr>
                <w:rFonts w:ascii="Proxima Nova" w:hAnsi="Proxima Nova"/>
              </w:rPr>
            </w:pPr>
          </w:p>
        </w:tc>
        <w:tc>
          <w:tcPr>
            <w:tcW w:w="2160" w:type="dxa"/>
            <w:tcMar>
              <w:top w:w="70" w:type="dxa"/>
              <w:left w:w="80" w:type="dxa"/>
              <w:bottom w:w="70" w:type="dxa"/>
              <w:right w:w="80" w:type="dxa"/>
            </w:tcMar>
          </w:tcPr>
          <w:p w:rsidRPr="00FC6E30" w:rsidR="00800458" w:rsidP="00F8642B" w:rsidRDefault="00800458" w14:paraId="5583B855" w14:textId="77777777">
            <w:pPr>
              <w:spacing w:after="0"/>
              <w:rPr>
                <w:rFonts w:ascii="Proxima Nova" w:hAnsi="Proxima Nova"/>
              </w:rPr>
            </w:pPr>
          </w:p>
        </w:tc>
        <w:tc>
          <w:tcPr>
            <w:tcW w:w="2592" w:type="dxa"/>
            <w:tcMar>
              <w:top w:w="70" w:type="dxa"/>
              <w:left w:w="80" w:type="dxa"/>
              <w:bottom w:w="70" w:type="dxa"/>
              <w:right w:w="80" w:type="dxa"/>
            </w:tcMar>
          </w:tcPr>
          <w:p w:rsidRPr="00FC6E30" w:rsidR="00800458" w:rsidP="00F8642B" w:rsidRDefault="00800458" w14:paraId="39438054" w14:textId="77777777">
            <w:pPr>
              <w:spacing w:after="0"/>
              <w:rPr>
                <w:rFonts w:ascii="Proxima Nova" w:hAnsi="Proxima Nova"/>
              </w:rPr>
            </w:pPr>
          </w:p>
        </w:tc>
        <w:tc>
          <w:tcPr>
            <w:tcW w:w="2448" w:type="dxa"/>
            <w:tcMar>
              <w:top w:w="70" w:type="dxa"/>
              <w:left w:w="80" w:type="dxa"/>
              <w:bottom w:w="70" w:type="dxa"/>
              <w:right w:w="80" w:type="dxa"/>
            </w:tcMar>
          </w:tcPr>
          <w:p w:rsidRPr="00FC6E30" w:rsidR="00800458" w:rsidP="00F8642B" w:rsidRDefault="00800458" w14:paraId="6D9EDC1F" w14:textId="77777777">
            <w:pPr>
              <w:spacing w:after="0"/>
              <w:rPr>
                <w:rFonts w:ascii="Proxima Nova" w:hAnsi="Proxima Nova"/>
              </w:rPr>
            </w:pPr>
          </w:p>
        </w:tc>
      </w:tr>
      <w:tr w:rsidRPr="00FC6E30" w:rsidR="00800458" w14:paraId="47AEF6A3" w14:textId="77777777">
        <w:trPr>
          <w:jc w:val="center"/>
        </w:trPr>
        <w:tc>
          <w:tcPr>
            <w:tcW w:w="3024" w:type="dxa"/>
            <w:tcMar>
              <w:top w:w="70" w:type="dxa"/>
              <w:left w:w="80" w:type="dxa"/>
              <w:bottom w:w="70" w:type="dxa"/>
              <w:right w:w="80" w:type="dxa"/>
            </w:tcMar>
          </w:tcPr>
          <w:p w:rsidRPr="00FC6E30" w:rsidR="00800458" w:rsidP="00F8642B" w:rsidRDefault="00800458" w14:paraId="0BB3C4D9" w14:textId="77777777">
            <w:pPr>
              <w:spacing w:after="0"/>
              <w:rPr>
                <w:rFonts w:ascii="Proxima Nova" w:hAnsi="Proxima Nova"/>
              </w:rPr>
            </w:pPr>
          </w:p>
        </w:tc>
        <w:tc>
          <w:tcPr>
            <w:tcW w:w="2160" w:type="dxa"/>
            <w:tcMar>
              <w:top w:w="70" w:type="dxa"/>
              <w:left w:w="80" w:type="dxa"/>
              <w:bottom w:w="70" w:type="dxa"/>
              <w:right w:w="80" w:type="dxa"/>
            </w:tcMar>
          </w:tcPr>
          <w:p w:rsidRPr="00FC6E30" w:rsidR="00800458" w:rsidP="00F8642B" w:rsidRDefault="00800458" w14:paraId="0A936EA3" w14:textId="77777777">
            <w:pPr>
              <w:spacing w:after="0"/>
              <w:rPr>
                <w:rFonts w:ascii="Proxima Nova" w:hAnsi="Proxima Nova"/>
              </w:rPr>
            </w:pPr>
          </w:p>
        </w:tc>
        <w:tc>
          <w:tcPr>
            <w:tcW w:w="2592" w:type="dxa"/>
            <w:tcMar>
              <w:top w:w="70" w:type="dxa"/>
              <w:left w:w="80" w:type="dxa"/>
              <w:bottom w:w="70" w:type="dxa"/>
              <w:right w:w="80" w:type="dxa"/>
            </w:tcMar>
          </w:tcPr>
          <w:p w:rsidRPr="00FC6E30" w:rsidR="00800458" w:rsidP="00F8642B" w:rsidRDefault="00800458" w14:paraId="5508175B" w14:textId="77777777">
            <w:pPr>
              <w:spacing w:after="0"/>
              <w:rPr>
                <w:rFonts w:ascii="Proxima Nova" w:hAnsi="Proxima Nova"/>
              </w:rPr>
            </w:pPr>
          </w:p>
        </w:tc>
        <w:tc>
          <w:tcPr>
            <w:tcW w:w="2448" w:type="dxa"/>
            <w:tcMar>
              <w:top w:w="70" w:type="dxa"/>
              <w:left w:w="80" w:type="dxa"/>
              <w:bottom w:w="70" w:type="dxa"/>
              <w:right w:w="80" w:type="dxa"/>
            </w:tcMar>
          </w:tcPr>
          <w:p w:rsidRPr="00FC6E30" w:rsidR="00800458" w:rsidP="00F8642B" w:rsidRDefault="00800458" w14:paraId="3274D8D3" w14:textId="77777777">
            <w:pPr>
              <w:spacing w:after="0"/>
              <w:rPr>
                <w:rFonts w:ascii="Proxima Nova" w:hAnsi="Proxima Nova"/>
              </w:rPr>
            </w:pPr>
          </w:p>
        </w:tc>
      </w:tr>
    </w:tbl>
    <w:p w:rsidR="00F8642B" w:rsidP="00F8642B" w:rsidRDefault="00F8642B" w14:paraId="47449429" w14:textId="77777777">
      <w:pPr>
        <w:pStyle w:val="Heading1"/>
        <w:spacing w:before="0" w:after="0"/>
        <w:rPr>
          <w:rFonts w:ascii="Proxima Nova" w:hAnsi="Proxima Nova"/>
        </w:rPr>
      </w:pPr>
    </w:p>
    <w:p w:rsidRPr="00FC6E30" w:rsidR="00800458" w:rsidP="00F8642B" w:rsidRDefault="001600B3" w14:paraId="1E3898D8" w14:textId="5B939193">
      <w:pPr>
        <w:pStyle w:val="Heading1"/>
        <w:spacing w:before="0" w:after="0"/>
        <w:rPr>
          <w:rFonts w:ascii="Proxima Nova" w:hAnsi="Proxima Nova"/>
        </w:rPr>
      </w:pPr>
      <w:r w:rsidRPr="00FC6E30">
        <w:rPr>
          <w:rFonts w:ascii="Proxima Nova" w:hAnsi="Proxima Nova"/>
        </w:rPr>
        <w:t>5. Implementation Approach</w:t>
      </w:r>
    </w:p>
    <w:p w:rsidR="00800458" w:rsidP="00F8642B" w:rsidRDefault="001600B3" w14:paraId="7C4C50D6" w14:textId="77777777">
      <w:pPr>
        <w:spacing w:after="0"/>
        <w:rPr>
          <w:rFonts w:ascii="Proxima Nova" w:hAnsi="Proxima Nova"/>
        </w:rPr>
      </w:pPr>
      <w:r w:rsidRPr="00FC6E30">
        <w:rPr>
          <w:rFonts w:ascii="Proxima Nova" w:hAnsi="Proxima Nova"/>
        </w:rPr>
        <w:t>Identify the major actions or milestones, including the first steps after submitting the plan. You do not need to map every detail for the entire year.</w:t>
      </w:r>
    </w:p>
    <w:p w:rsidRPr="00FC6E30" w:rsidR="00F8642B" w:rsidP="00F8642B" w:rsidRDefault="00F8642B" w14:paraId="4F1D9A3C" w14:textId="77777777">
      <w:pPr>
        <w:spacing w:after="0"/>
        <w:rPr>
          <w:rFonts w:ascii="Proxima Nova" w:hAnsi="Proxima Nova"/>
        </w:rPr>
      </w:pPr>
    </w:p>
    <w:tbl>
      <w:tblPr>
        <w:tblStyle w:val="TableGrid"/>
        <w:tblW w:w="0" w:type="auto"/>
        <w:jc w:val="center"/>
        <w:tblLook w:val="04A0" w:firstRow="1" w:lastRow="0" w:firstColumn="1" w:lastColumn="0" w:noHBand="0" w:noVBand="1"/>
      </w:tblPr>
      <w:tblGrid>
        <w:gridCol w:w="3456"/>
        <w:gridCol w:w="2304"/>
        <w:gridCol w:w="1728"/>
        <w:gridCol w:w="2736"/>
      </w:tblGrid>
      <w:tr w:rsidRPr="00FC6E30" w:rsidR="00800458" w14:paraId="361ECDD8" w14:textId="77777777">
        <w:trPr>
          <w:tblHeader/>
          <w:jc w:val="center"/>
        </w:trPr>
        <w:tc>
          <w:tcPr>
            <w:tcW w:w="3456" w:type="dxa"/>
            <w:shd w:val="clear" w:color="auto" w:fill="5B00A5"/>
            <w:tcMar>
              <w:top w:w="70" w:type="dxa"/>
              <w:left w:w="80" w:type="dxa"/>
              <w:bottom w:w="70" w:type="dxa"/>
              <w:right w:w="80" w:type="dxa"/>
            </w:tcMar>
            <w:vAlign w:val="center"/>
          </w:tcPr>
          <w:p w:rsidRPr="00FC6E30" w:rsidR="00800458" w:rsidP="00F8642B" w:rsidRDefault="001600B3" w14:paraId="16C60EB1" w14:textId="77777777">
            <w:pPr>
              <w:spacing w:after="0"/>
              <w:jc w:val="center"/>
              <w:rPr>
                <w:rFonts w:ascii="Proxima Nova" w:hAnsi="Proxima Nova"/>
              </w:rPr>
            </w:pPr>
            <w:r w:rsidRPr="00FC6E30">
              <w:rPr>
                <w:rFonts w:ascii="Proxima Nova" w:hAnsi="Proxima Nova"/>
                <w:b/>
                <w:color w:val="FFFFFF"/>
                <w:sz w:val="16"/>
              </w:rPr>
              <w:t>Major Action / Milestone</w:t>
            </w:r>
          </w:p>
        </w:tc>
        <w:tc>
          <w:tcPr>
            <w:tcW w:w="2304" w:type="dxa"/>
            <w:shd w:val="clear" w:color="auto" w:fill="5B00A5"/>
            <w:tcMar>
              <w:top w:w="70" w:type="dxa"/>
              <w:left w:w="80" w:type="dxa"/>
              <w:bottom w:w="70" w:type="dxa"/>
              <w:right w:w="80" w:type="dxa"/>
            </w:tcMar>
            <w:vAlign w:val="center"/>
          </w:tcPr>
          <w:p w:rsidRPr="00FC6E30" w:rsidR="00800458" w:rsidP="00F8642B" w:rsidRDefault="001600B3" w14:paraId="472E53F9" w14:textId="77777777">
            <w:pPr>
              <w:spacing w:after="0"/>
              <w:jc w:val="center"/>
              <w:rPr>
                <w:rFonts w:ascii="Proxima Nova" w:hAnsi="Proxima Nova"/>
              </w:rPr>
            </w:pPr>
            <w:r w:rsidRPr="00FC6E30">
              <w:rPr>
                <w:rFonts w:ascii="Proxima Nova" w:hAnsi="Proxima Nova"/>
                <w:b/>
                <w:color w:val="FFFFFF"/>
                <w:sz w:val="16"/>
              </w:rPr>
              <w:t>Lead / Key Partners</w:t>
            </w:r>
          </w:p>
        </w:tc>
        <w:tc>
          <w:tcPr>
            <w:tcW w:w="1728" w:type="dxa"/>
            <w:shd w:val="clear" w:color="auto" w:fill="5B00A5"/>
            <w:tcMar>
              <w:top w:w="70" w:type="dxa"/>
              <w:left w:w="80" w:type="dxa"/>
              <w:bottom w:w="70" w:type="dxa"/>
              <w:right w:w="80" w:type="dxa"/>
            </w:tcMar>
            <w:vAlign w:val="center"/>
          </w:tcPr>
          <w:p w:rsidRPr="00FC6E30" w:rsidR="00800458" w:rsidP="00F8642B" w:rsidRDefault="001600B3" w14:paraId="57584FB9" w14:textId="77777777">
            <w:pPr>
              <w:spacing w:after="0"/>
              <w:jc w:val="center"/>
              <w:rPr>
                <w:rFonts w:ascii="Proxima Nova" w:hAnsi="Proxima Nova"/>
              </w:rPr>
            </w:pPr>
            <w:r w:rsidRPr="00FC6E30">
              <w:rPr>
                <w:rFonts w:ascii="Proxima Nova" w:hAnsi="Proxima Nova"/>
                <w:b/>
                <w:color w:val="FFFFFF"/>
                <w:sz w:val="16"/>
              </w:rPr>
              <w:t>Target Timing</w:t>
            </w:r>
          </w:p>
        </w:tc>
        <w:tc>
          <w:tcPr>
            <w:tcW w:w="2736" w:type="dxa"/>
            <w:shd w:val="clear" w:color="auto" w:fill="5B00A5"/>
            <w:tcMar>
              <w:top w:w="70" w:type="dxa"/>
              <w:left w:w="80" w:type="dxa"/>
              <w:bottom w:w="70" w:type="dxa"/>
              <w:right w:w="80" w:type="dxa"/>
            </w:tcMar>
            <w:vAlign w:val="center"/>
          </w:tcPr>
          <w:p w:rsidRPr="00FC6E30" w:rsidR="00800458" w:rsidP="00F8642B" w:rsidRDefault="001600B3" w14:paraId="71F744FF" w14:textId="77777777">
            <w:pPr>
              <w:spacing w:after="0"/>
              <w:jc w:val="center"/>
              <w:rPr>
                <w:rFonts w:ascii="Proxima Nova" w:hAnsi="Proxima Nova"/>
              </w:rPr>
            </w:pPr>
            <w:r w:rsidRPr="00FC6E30">
              <w:rPr>
                <w:rFonts w:ascii="Proxima Nova" w:hAnsi="Proxima Nova"/>
                <w:b/>
                <w:color w:val="FFFFFF"/>
                <w:sz w:val="16"/>
              </w:rPr>
              <w:t>What This Enables</w:t>
            </w:r>
          </w:p>
        </w:tc>
      </w:tr>
      <w:tr w:rsidRPr="00FC6E30" w:rsidR="00800458" w14:paraId="6EFC1D41" w14:textId="77777777">
        <w:trPr>
          <w:jc w:val="center"/>
        </w:trPr>
        <w:tc>
          <w:tcPr>
            <w:tcW w:w="3456" w:type="dxa"/>
            <w:tcMar>
              <w:top w:w="70" w:type="dxa"/>
              <w:left w:w="80" w:type="dxa"/>
              <w:bottom w:w="70" w:type="dxa"/>
              <w:right w:w="80" w:type="dxa"/>
            </w:tcMar>
          </w:tcPr>
          <w:p w:rsidRPr="00FC6E30" w:rsidR="00800458" w:rsidP="00F8642B" w:rsidRDefault="00800458" w14:paraId="56CB9DD3" w14:textId="77777777">
            <w:pPr>
              <w:spacing w:after="0"/>
              <w:rPr>
                <w:rFonts w:ascii="Proxima Nova" w:hAnsi="Proxima Nova"/>
              </w:rPr>
            </w:pPr>
          </w:p>
        </w:tc>
        <w:tc>
          <w:tcPr>
            <w:tcW w:w="2304" w:type="dxa"/>
            <w:tcMar>
              <w:top w:w="70" w:type="dxa"/>
              <w:left w:w="80" w:type="dxa"/>
              <w:bottom w:w="70" w:type="dxa"/>
              <w:right w:w="80" w:type="dxa"/>
            </w:tcMar>
          </w:tcPr>
          <w:p w:rsidRPr="00FC6E30" w:rsidR="00800458" w:rsidP="00F8642B" w:rsidRDefault="00800458" w14:paraId="5C7296FF" w14:textId="77777777">
            <w:pPr>
              <w:spacing w:after="0"/>
              <w:rPr>
                <w:rFonts w:ascii="Proxima Nova" w:hAnsi="Proxima Nova"/>
              </w:rPr>
            </w:pPr>
          </w:p>
        </w:tc>
        <w:tc>
          <w:tcPr>
            <w:tcW w:w="1728" w:type="dxa"/>
            <w:tcMar>
              <w:top w:w="70" w:type="dxa"/>
              <w:left w:w="80" w:type="dxa"/>
              <w:bottom w:w="70" w:type="dxa"/>
              <w:right w:w="80" w:type="dxa"/>
            </w:tcMar>
          </w:tcPr>
          <w:p w:rsidRPr="00FC6E30" w:rsidR="00800458" w:rsidP="00F8642B" w:rsidRDefault="00800458" w14:paraId="33178B54" w14:textId="77777777">
            <w:pPr>
              <w:spacing w:after="0"/>
              <w:rPr>
                <w:rFonts w:ascii="Proxima Nova" w:hAnsi="Proxima Nova"/>
              </w:rPr>
            </w:pPr>
          </w:p>
        </w:tc>
        <w:tc>
          <w:tcPr>
            <w:tcW w:w="2736" w:type="dxa"/>
            <w:tcMar>
              <w:top w:w="70" w:type="dxa"/>
              <w:left w:w="80" w:type="dxa"/>
              <w:bottom w:w="70" w:type="dxa"/>
              <w:right w:w="80" w:type="dxa"/>
            </w:tcMar>
          </w:tcPr>
          <w:p w:rsidRPr="00FC6E30" w:rsidR="00800458" w:rsidP="00F8642B" w:rsidRDefault="00800458" w14:paraId="2948F56D" w14:textId="77777777">
            <w:pPr>
              <w:spacing w:after="0"/>
              <w:rPr>
                <w:rFonts w:ascii="Proxima Nova" w:hAnsi="Proxima Nova"/>
              </w:rPr>
            </w:pPr>
          </w:p>
        </w:tc>
      </w:tr>
      <w:tr w:rsidRPr="00FC6E30" w:rsidR="00800458" w14:paraId="4CDCC50C" w14:textId="77777777">
        <w:trPr>
          <w:jc w:val="center"/>
        </w:trPr>
        <w:tc>
          <w:tcPr>
            <w:tcW w:w="3456" w:type="dxa"/>
            <w:tcMar>
              <w:top w:w="70" w:type="dxa"/>
              <w:left w:w="80" w:type="dxa"/>
              <w:bottom w:w="70" w:type="dxa"/>
              <w:right w:w="80" w:type="dxa"/>
            </w:tcMar>
          </w:tcPr>
          <w:p w:rsidRPr="00FC6E30" w:rsidR="00800458" w:rsidP="00F8642B" w:rsidRDefault="00800458" w14:paraId="58FB2B77" w14:textId="77777777">
            <w:pPr>
              <w:spacing w:after="0"/>
              <w:rPr>
                <w:rFonts w:ascii="Proxima Nova" w:hAnsi="Proxima Nova"/>
              </w:rPr>
            </w:pPr>
          </w:p>
        </w:tc>
        <w:tc>
          <w:tcPr>
            <w:tcW w:w="2304" w:type="dxa"/>
            <w:tcMar>
              <w:top w:w="70" w:type="dxa"/>
              <w:left w:w="80" w:type="dxa"/>
              <w:bottom w:w="70" w:type="dxa"/>
              <w:right w:w="80" w:type="dxa"/>
            </w:tcMar>
          </w:tcPr>
          <w:p w:rsidRPr="00FC6E30" w:rsidR="00800458" w:rsidP="00F8642B" w:rsidRDefault="00800458" w14:paraId="36BF60F4" w14:textId="77777777">
            <w:pPr>
              <w:spacing w:after="0"/>
              <w:rPr>
                <w:rFonts w:ascii="Proxima Nova" w:hAnsi="Proxima Nova"/>
              </w:rPr>
            </w:pPr>
          </w:p>
        </w:tc>
        <w:tc>
          <w:tcPr>
            <w:tcW w:w="1728" w:type="dxa"/>
            <w:tcMar>
              <w:top w:w="70" w:type="dxa"/>
              <w:left w:w="80" w:type="dxa"/>
              <w:bottom w:w="70" w:type="dxa"/>
              <w:right w:w="80" w:type="dxa"/>
            </w:tcMar>
          </w:tcPr>
          <w:p w:rsidRPr="00FC6E30" w:rsidR="00800458" w:rsidP="00F8642B" w:rsidRDefault="00800458" w14:paraId="66F7399E" w14:textId="77777777">
            <w:pPr>
              <w:spacing w:after="0"/>
              <w:rPr>
                <w:rFonts w:ascii="Proxima Nova" w:hAnsi="Proxima Nova"/>
              </w:rPr>
            </w:pPr>
          </w:p>
        </w:tc>
        <w:tc>
          <w:tcPr>
            <w:tcW w:w="2736" w:type="dxa"/>
            <w:tcMar>
              <w:top w:w="70" w:type="dxa"/>
              <w:left w:w="80" w:type="dxa"/>
              <w:bottom w:w="70" w:type="dxa"/>
              <w:right w:w="80" w:type="dxa"/>
            </w:tcMar>
          </w:tcPr>
          <w:p w:rsidRPr="00FC6E30" w:rsidR="00800458" w:rsidP="00F8642B" w:rsidRDefault="00800458" w14:paraId="356A5F74" w14:textId="77777777">
            <w:pPr>
              <w:spacing w:after="0"/>
              <w:rPr>
                <w:rFonts w:ascii="Proxima Nova" w:hAnsi="Proxima Nova"/>
              </w:rPr>
            </w:pPr>
          </w:p>
        </w:tc>
      </w:tr>
      <w:tr w:rsidRPr="00FC6E30" w:rsidR="00800458" w14:paraId="13F122AC" w14:textId="77777777">
        <w:trPr>
          <w:jc w:val="center"/>
        </w:trPr>
        <w:tc>
          <w:tcPr>
            <w:tcW w:w="3456" w:type="dxa"/>
            <w:tcMar>
              <w:top w:w="70" w:type="dxa"/>
              <w:left w:w="80" w:type="dxa"/>
              <w:bottom w:w="70" w:type="dxa"/>
              <w:right w:w="80" w:type="dxa"/>
            </w:tcMar>
          </w:tcPr>
          <w:p w:rsidRPr="00FC6E30" w:rsidR="00800458" w:rsidP="00F8642B" w:rsidRDefault="00800458" w14:paraId="4C804A61" w14:textId="77777777">
            <w:pPr>
              <w:spacing w:after="0"/>
              <w:rPr>
                <w:rFonts w:ascii="Proxima Nova" w:hAnsi="Proxima Nova"/>
              </w:rPr>
            </w:pPr>
          </w:p>
        </w:tc>
        <w:tc>
          <w:tcPr>
            <w:tcW w:w="2304" w:type="dxa"/>
            <w:tcMar>
              <w:top w:w="70" w:type="dxa"/>
              <w:left w:w="80" w:type="dxa"/>
              <w:bottom w:w="70" w:type="dxa"/>
              <w:right w:w="80" w:type="dxa"/>
            </w:tcMar>
          </w:tcPr>
          <w:p w:rsidRPr="00FC6E30" w:rsidR="00800458" w:rsidP="00F8642B" w:rsidRDefault="00800458" w14:paraId="70B25017" w14:textId="77777777">
            <w:pPr>
              <w:spacing w:after="0"/>
              <w:rPr>
                <w:rFonts w:ascii="Proxima Nova" w:hAnsi="Proxima Nova"/>
              </w:rPr>
            </w:pPr>
          </w:p>
        </w:tc>
        <w:tc>
          <w:tcPr>
            <w:tcW w:w="1728" w:type="dxa"/>
            <w:tcMar>
              <w:top w:w="70" w:type="dxa"/>
              <w:left w:w="80" w:type="dxa"/>
              <w:bottom w:w="70" w:type="dxa"/>
              <w:right w:w="80" w:type="dxa"/>
            </w:tcMar>
          </w:tcPr>
          <w:p w:rsidRPr="00FC6E30" w:rsidR="00800458" w:rsidP="00F8642B" w:rsidRDefault="00800458" w14:paraId="03B76EEE" w14:textId="77777777">
            <w:pPr>
              <w:spacing w:after="0"/>
              <w:rPr>
                <w:rFonts w:ascii="Proxima Nova" w:hAnsi="Proxima Nova"/>
              </w:rPr>
            </w:pPr>
          </w:p>
        </w:tc>
        <w:tc>
          <w:tcPr>
            <w:tcW w:w="2736" w:type="dxa"/>
            <w:tcMar>
              <w:top w:w="70" w:type="dxa"/>
              <w:left w:w="80" w:type="dxa"/>
              <w:bottom w:w="70" w:type="dxa"/>
              <w:right w:w="80" w:type="dxa"/>
            </w:tcMar>
          </w:tcPr>
          <w:p w:rsidRPr="00FC6E30" w:rsidR="00800458" w:rsidP="00F8642B" w:rsidRDefault="00800458" w14:paraId="2F275B95" w14:textId="77777777">
            <w:pPr>
              <w:spacing w:after="0"/>
              <w:rPr>
                <w:rFonts w:ascii="Proxima Nova" w:hAnsi="Proxima Nova"/>
              </w:rPr>
            </w:pPr>
          </w:p>
        </w:tc>
      </w:tr>
      <w:tr w:rsidRPr="00FC6E30" w:rsidR="00800458" w14:paraId="20D1CA71" w14:textId="77777777">
        <w:trPr>
          <w:jc w:val="center"/>
        </w:trPr>
        <w:tc>
          <w:tcPr>
            <w:tcW w:w="3456" w:type="dxa"/>
            <w:tcMar>
              <w:top w:w="70" w:type="dxa"/>
              <w:left w:w="80" w:type="dxa"/>
              <w:bottom w:w="70" w:type="dxa"/>
              <w:right w:w="80" w:type="dxa"/>
            </w:tcMar>
          </w:tcPr>
          <w:p w:rsidRPr="00FC6E30" w:rsidR="00800458" w:rsidP="00F8642B" w:rsidRDefault="00800458" w14:paraId="24CBD529" w14:textId="77777777">
            <w:pPr>
              <w:spacing w:after="0"/>
              <w:rPr>
                <w:rFonts w:ascii="Proxima Nova" w:hAnsi="Proxima Nova"/>
              </w:rPr>
            </w:pPr>
          </w:p>
        </w:tc>
        <w:tc>
          <w:tcPr>
            <w:tcW w:w="2304" w:type="dxa"/>
            <w:tcMar>
              <w:top w:w="70" w:type="dxa"/>
              <w:left w:w="80" w:type="dxa"/>
              <w:bottom w:w="70" w:type="dxa"/>
              <w:right w:w="80" w:type="dxa"/>
            </w:tcMar>
          </w:tcPr>
          <w:p w:rsidRPr="00FC6E30" w:rsidR="00800458" w:rsidP="00F8642B" w:rsidRDefault="00800458" w14:paraId="3ABD53F8" w14:textId="77777777">
            <w:pPr>
              <w:spacing w:after="0"/>
              <w:rPr>
                <w:rFonts w:ascii="Proxima Nova" w:hAnsi="Proxima Nova"/>
              </w:rPr>
            </w:pPr>
          </w:p>
        </w:tc>
        <w:tc>
          <w:tcPr>
            <w:tcW w:w="1728" w:type="dxa"/>
            <w:tcMar>
              <w:top w:w="70" w:type="dxa"/>
              <w:left w:w="80" w:type="dxa"/>
              <w:bottom w:w="70" w:type="dxa"/>
              <w:right w:w="80" w:type="dxa"/>
            </w:tcMar>
          </w:tcPr>
          <w:p w:rsidRPr="00FC6E30" w:rsidR="00800458" w:rsidP="00F8642B" w:rsidRDefault="00800458" w14:paraId="0C4B3547" w14:textId="77777777">
            <w:pPr>
              <w:spacing w:after="0"/>
              <w:rPr>
                <w:rFonts w:ascii="Proxima Nova" w:hAnsi="Proxima Nova"/>
              </w:rPr>
            </w:pPr>
          </w:p>
        </w:tc>
        <w:tc>
          <w:tcPr>
            <w:tcW w:w="2736" w:type="dxa"/>
            <w:tcMar>
              <w:top w:w="70" w:type="dxa"/>
              <w:left w:w="80" w:type="dxa"/>
              <w:bottom w:w="70" w:type="dxa"/>
              <w:right w:w="80" w:type="dxa"/>
            </w:tcMar>
          </w:tcPr>
          <w:p w:rsidRPr="00FC6E30" w:rsidR="00800458" w:rsidP="00F8642B" w:rsidRDefault="00800458" w14:paraId="3C4792A6" w14:textId="77777777">
            <w:pPr>
              <w:spacing w:after="0"/>
              <w:rPr>
                <w:rFonts w:ascii="Proxima Nova" w:hAnsi="Proxima Nova"/>
              </w:rPr>
            </w:pPr>
          </w:p>
        </w:tc>
      </w:tr>
    </w:tbl>
    <w:p w:rsidR="00F8642B" w:rsidP="00F8642B" w:rsidRDefault="00F8642B" w14:paraId="45A8AEEA" w14:textId="77777777">
      <w:pPr>
        <w:pStyle w:val="Heading1"/>
        <w:spacing w:before="0" w:after="0"/>
        <w:rPr>
          <w:rFonts w:ascii="Proxima Nova" w:hAnsi="Proxima Nova"/>
        </w:rPr>
      </w:pPr>
    </w:p>
    <w:p w:rsidRPr="00FC6E30" w:rsidR="00800458" w:rsidP="00F8642B" w:rsidRDefault="001600B3" w14:paraId="2B500640" w14:textId="2CF4C7FB">
      <w:pPr>
        <w:pStyle w:val="Heading1"/>
        <w:spacing w:before="0" w:after="0"/>
        <w:rPr>
          <w:rFonts w:ascii="Proxima Nova" w:hAnsi="Proxima Nova"/>
        </w:rPr>
      </w:pPr>
      <w:r w:rsidRPr="00FC6E30">
        <w:rPr>
          <w:rFonts w:ascii="Proxima Nova" w:hAnsi="Proxima Nova"/>
        </w:rPr>
        <w:t>6. Conditions for Success</w:t>
      </w:r>
    </w:p>
    <w:p w:rsidR="00800458" w:rsidP="00F8642B" w:rsidRDefault="001600B3" w14:paraId="380C9DBE" w14:textId="77777777">
      <w:pPr>
        <w:spacing w:after="0"/>
        <w:rPr>
          <w:rFonts w:ascii="Proxima Nova" w:hAnsi="Proxima Nova"/>
        </w:rPr>
      </w:pPr>
      <w:r w:rsidRPr="00FC6E30">
        <w:rPr>
          <w:rFonts w:ascii="Proxima Nova" w:hAnsi="Proxima Nova"/>
        </w:rPr>
        <w:t>What will this work require? Identify the people, resources, supports, approvals, or institutional conditions that need attention, along with the most important anticipated barrier(s).</w:t>
      </w:r>
    </w:p>
    <w:p w:rsidRPr="00FC6E30" w:rsidR="00F8642B" w:rsidP="00F8642B" w:rsidRDefault="00F8642B" w14:paraId="0E83E8AD" w14:textId="77777777">
      <w:pPr>
        <w:spacing w:after="0"/>
        <w:rPr>
          <w:rFonts w:ascii="Proxima Nova" w:hAnsi="Proxima Nova"/>
        </w:rPr>
      </w:pPr>
    </w:p>
    <w:tbl>
      <w:tblPr>
        <w:tblStyle w:val="TableGrid"/>
        <w:tblW w:w="0" w:type="auto"/>
        <w:jc w:val="center"/>
        <w:tblLook w:val="04A0" w:firstRow="1" w:lastRow="0" w:firstColumn="1" w:lastColumn="0" w:noHBand="0" w:noVBand="1"/>
      </w:tblPr>
      <w:tblGrid>
        <w:gridCol w:w="3600"/>
        <w:gridCol w:w="3168"/>
        <w:gridCol w:w="3456"/>
      </w:tblGrid>
      <w:tr w:rsidRPr="00FC6E30" w:rsidR="00800458" w14:paraId="15B54CD6" w14:textId="77777777">
        <w:trPr>
          <w:tblHeader/>
          <w:jc w:val="center"/>
        </w:trPr>
        <w:tc>
          <w:tcPr>
            <w:tcW w:w="3600" w:type="dxa"/>
            <w:shd w:val="clear" w:color="auto" w:fill="5B00A5"/>
            <w:tcMar>
              <w:top w:w="70" w:type="dxa"/>
              <w:left w:w="80" w:type="dxa"/>
              <w:bottom w:w="70" w:type="dxa"/>
              <w:right w:w="80" w:type="dxa"/>
            </w:tcMar>
            <w:vAlign w:val="center"/>
          </w:tcPr>
          <w:p w:rsidRPr="00FC6E30" w:rsidR="00800458" w:rsidP="00F8642B" w:rsidRDefault="001600B3" w14:paraId="570C495B" w14:textId="77777777">
            <w:pPr>
              <w:spacing w:after="0"/>
              <w:jc w:val="center"/>
              <w:rPr>
                <w:rFonts w:ascii="Proxima Nova" w:hAnsi="Proxima Nova"/>
              </w:rPr>
            </w:pPr>
            <w:r w:rsidRPr="00FC6E30">
              <w:rPr>
                <w:rFonts w:ascii="Proxima Nova" w:hAnsi="Proxima Nova"/>
                <w:b/>
                <w:color w:val="FFFFFF"/>
                <w:sz w:val="16"/>
              </w:rPr>
              <w:t>Condition / Support / Barrier</w:t>
            </w:r>
          </w:p>
        </w:tc>
        <w:tc>
          <w:tcPr>
            <w:tcW w:w="3168" w:type="dxa"/>
            <w:shd w:val="clear" w:color="auto" w:fill="5B00A5"/>
            <w:tcMar>
              <w:top w:w="70" w:type="dxa"/>
              <w:left w:w="80" w:type="dxa"/>
              <w:bottom w:w="70" w:type="dxa"/>
              <w:right w:w="80" w:type="dxa"/>
            </w:tcMar>
            <w:vAlign w:val="center"/>
          </w:tcPr>
          <w:p w:rsidRPr="00FC6E30" w:rsidR="00800458" w:rsidP="00F8642B" w:rsidRDefault="001600B3" w14:paraId="0D66FEE7" w14:textId="77777777">
            <w:pPr>
              <w:spacing w:after="0"/>
              <w:jc w:val="center"/>
              <w:rPr>
                <w:rFonts w:ascii="Proxima Nova" w:hAnsi="Proxima Nova"/>
              </w:rPr>
            </w:pPr>
            <w:r w:rsidRPr="00FC6E30">
              <w:rPr>
                <w:rFonts w:ascii="Proxima Nova" w:hAnsi="Proxima Nova"/>
                <w:b/>
                <w:color w:val="FFFFFF"/>
                <w:sz w:val="16"/>
              </w:rPr>
              <w:t>What Is Already in Place?</w:t>
            </w:r>
          </w:p>
        </w:tc>
        <w:tc>
          <w:tcPr>
            <w:tcW w:w="3456" w:type="dxa"/>
            <w:shd w:val="clear" w:color="auto" w:fill="5B00A5"/>
            <w:tcMar>
              <w:top w:w="70" w:type="dxa"/>
              <w:left w:w="80" w:type="dxa"/>
              <w:bottom w:w="70" w:type="dxa"/>
              <w:right w:w="80" w:type="dxa"/>
            </w:tcMar>
            <w:vAlign w:val="center"/>
          </w:tcPr>
          <w:p w:rsidRPr="00FC6E30" w:rsidR="00800458" w:rsidP="00F8642B" w:rsidRDefault="001600B3" w14:paraId="434DAB66" w14:textId="77777777">
            <w:pPr>
              <w:spacing w:after="0"/>
              <w:jc w:val="center"/>
              <w:rPr>
                <w:rFonts w:ascii="Proxima Nova" w:hAnsi="Proxima Nova"/>
              </w:rPr>
            </w:pPr>
            <w:r w:rsidRPr="00FC6E30">
              <w:rPr>
                <w:rFonts w:ascii="Proxima Nova" w:hAnsi="Proxima Nova"/>
                <w:b/>
                <w:color w:val="FFFFFF"/>
                <w:sz w:val="16"/>
              </w:rPr>
              <w:t>What Needs Attention?</w:t>
            </w:r>
          </w:p>
        </w:tc>
      </w:tr>
      <w:tr w:rsidRPr="00FC6E30" w:rsidR="00800458" w14:paraId="35AD1187" w14:textId="77777777">
        <w:trPr>
          <w:jc w:val="center"/>
        </w:trPr>
        <w:tc>
          <w:tcPr>
            <w:tcW w:w="3600" w:type="dxa"/>
            <w:tcMar>
              <w:top w:w="70" w:type="dxa"/>
              <w:left w:w="80" w:type="dxa"/>
              <w:bottom w:w="70" w:type="dxa"/>
              <w:right w:w="80" w:type="dxa"/>
            </w:tcMar>
          </w:tcPr>
          <w:p w:rsidRPr="00FC6E30" w:rsidR="00800458" w:rsidP="00F8642B" w:rsidRDefault="00800458" w14:paraId="67516CFB" w14:textId="77777777">
            <w:pPr>
              <w:spacing w:after="0"/>
              <w:rPr>
                <w:rFonts w:ascii="Proxima Nova" w:hAnsi="Proxima Nova"/>
              </w:rPr>
            </w:pPr>
          </w:p>
        </w:tc>
        <w:tc>
          <w:tcPr>
            <w:tcW w:w="3168" w:type="dxa"/>
            <w:tcMar>
              <w:top w:w="70" w:type="dxa"/>
              <w:left w:w="80" w:type="dxa"/>
              <w:bottom w:w="70" w:type="dxa"/>
              <w:right w:w="80" w:type="dxa"/>
            </w:tcMar>
          </w:tcPr>
          <w:p w:rsidRPr="00FC6E30" w:rsidR="00800458" w:rsidP="00F8642B" w:rsidRDefault="00800458" w14:paraId="39CEBEB6" w14:textId="77777777">
            <w:pPr>
              <w:spacing w:after="0"/>
              <w:rPr>
                <w:rFonts w:ascii="Proxima Nova" w:hAnsi="Proxima Nova"/>
              </w:rPr>
            </w:pPr>
          </w:p>
        </w:tc>
        <w:tc>
          <w:tcPr>
            <w:tcW w:w="3456" w:type="dxa"/>
            <w:tcMar>
              <w:top w:w="70" w:type="dxa"/>
              <w:left w:w="80" w:type="dxa"/>
              <w:bottom w:w="70" w:type="dxa"/>
              <w:right w:w="80" w:type="dxa"/>
            </w:tcMar>
          </w:tcPr>
          <w:p w:rsidRPr="00FC6E30" w:rsidR="00800458" w:rsidP="00F8642B" w:rsidRDefault="00800458" w14:paraId="4B772AAD" w14:textId="77777777">
            <w:pPr>
              <w:spacing w:after="0"/>
              <w:rPr>
                <w:rFonts w:ascii="Proxima Nova" w:hAnsi="Proxima Nova"/>
              </w:rPr>
            </w:pPr>
          </w:p>
        </w:tc>
      </w:tr>
      <w:tr w:rsidRPr="00FC6E30" w:rsidR="00800458" w14:paraId="0D3A7C15" w14:textId="77777777">
        <w:trPr>
          <w:jc w:val="center"/>
        </w:trPr>
        <w:tc>
          <w:tcPr>
            <w:tcW w:w="3600" w:type="dxa"/>
            <w:tcMar>
              <w:top w:w="70" w:type="dxa"/>
              <w:left w:w="80" w:type="dxa"/>
              <w:bottom w:w="70" w:type="dxa"/>
              <w:right w:w="80" w:type="dxa"/>
            </w:tcMar>
          </w:tcPr>
          <w:p w:rsidRPr="00FC6E30" w:rsidR="00800458" w:rsidP="00F8642B" w:rsidRDefault="00800458" w14:paraId="4B864A59" w14:textId="77777777">
            <w:pPr>
              <w:spacing w:after="0"/>
              <w:rPr>
                <w:rFonts w:ascii="Proxima Nova" w:hAnsi="Proxima Nova"/>
              </w:rPr>
            </w:pPr>
          </w:p>
        </w:tc>
        <w:tc>
          <w:tcPr>
            <w:tcW w:w="3168" w:type="dxa"/>
            <w:tcMar>
              <w:top w:w="70" w:type="dxa"/>
              <w:left w:w="80" w:type="dxa"/>
              <w:bottom w:w="70" w:type="dxa"/>
              <w:right w:w="80" w:type="dxa"/>
            </w:tcMar>
          </w:tcPr>
          <w:p w:rsidRPr="00FC6E30" w:rsidR="00800458" w:rsidP="00F8642B" w:rsidRDefault="00800458" w14:paraId="79DF1E28" w14:textId="77777777">
            <w:pPr>
              <w:spacing w:after="0"/>
              <w:rPr>
                <w:rFonts w:ascii="Proxima Nova" w:hAnsi="Proxima Nova"/>
              </w:rPr>
            </w:pPr>
          </w:p>
        </w:tc>
        <w:tc>
          <w:tcPr>
            <w:tcW w:w="3456" w:type="dxa"/>
            <w:tcMar>
              <w:top w:w="70" w:type="dxa"/>
              <w:left w:w="80" w:type="dxa"/>
              <w:bottom w:w="70" w:type="dxa"/>
              <w:right w:w="80" w:type="dxa"/>
            </w:tcMar>
          </w:tcPr>
          <w:p w:rsidRPr="00FC6E30" w:rsidR="00800458" w:rsidP="00F8642B" w:rsidRDefault="00800458" w14:paraId="7F94DEF6" w14:textId="77777777">
            <w:pPr>
              <w:spacing w:after="0"/>
              <w:rPr>
                <w:rFonts w:ascii="Proxima Nova" w:hAnsi="Proxima Nova"/>
              </w:rPr>
            </w:pPr>
          </w:p>
        </w:tc>
      </w:tr>
      <w:tr w:rsidRPr="00FC6E30" w:rsidR="00800458" w14:paraId="4FC1A632" w14:textId="77777777">
        <w:trPr>
          <w:jc w:val="center"/>
        </w:trPr>
        <w:tc>
          <w:tcPr>
            <w:tcW w:w="3600" w:type="dxa"/>
            <w:tcMar>
              <w:top w:w="70" w:type="dxa"/>
              <w:left w:w="80" w:type="dxa"/>
              <w:bottom w:w="70" w:type="dxa"/>
              <w:right w:w="80" w:type="dxa"/>
            </w:tcMar>
          </w:tcPr>
          <w:p w:rsidRPr="00FC6E30" w:rsidR="00800458" w:rsidP="00F8642B" w:rsidRDefault="00800458" w14:paraId="17B6D6B9" w14:textId="77777777">
            <w:pPr>
              <w:spacing w:after="0"/>
              <w:rPr>
                <w:rFonts w:ascii="Proxima Nova" w:hAnsi="Proxima Nova"/>
              </w:rPr>
            </w:pPr>
          </w:p>
        </w:tc>
        <w:tc>
          <w:tcPr>
            <w:tcW w:w="3168" w:type="dxa"/>
            <w:tcMar>
              <w:top w:w="70" w:type="dxa"/>
              <w:left w:w="80" w:type="dxa"/>
              <w:bottom w:w="70" w:type="dxa"/>
              <w:right w:w="80" w:type="dxa"/>
            </w:tcMar>
          </w:tcPr>
          <w:p w:rsidRPr="00FC6E30" w:rsidR="00800458" w:rsidP="00F8642B" w:rsidRDefault="00800458" w14:paraId="5C58274F" w14:textId="77777777">
            <w:pPr>
              <w:spacing w:after="0"/>
              <w:rPr>
                <w:rFonts w:ascii="Proxima Nova" w:hAnsi="Proxima Nova"/>
              </w:rPr>
            </w:pPr>
          </w:p>
        </w:tc>
        <w:tc>
          <w:tcPr>
            <w:tcW w:w="3456" w:type="dxa"/>
            <w:tcMar>
              <w:top w:w="70" w:type="dxa"/>
              <w:left w:w="80" w:type="dxa"/>
              <w:bottom w:w="70" w:type="dxa"/>
              <w:right w:w="80" w:type="dxa"/>
            </w:tcMar>
          </w:tcPr>
          <w:p w:rsidRPr="00FC6E30" w:rsidR="00800458" w:rsidP="00F8642B" w:rsidRDefault="00800458" w14:paraId="3CE8F311" w14:textId="77777777">
            <w:pPr>
              <w:spacing w:after="0"/>
              <w:rPr>
                <w:rFonts w:ascii="Proxima Nova" w:hAnsi="Proxima Nova"/>
              </w:rPr>
            </w:pPr>
          </w:p>
        </w:tc>
      </w:tr>
    </w:tbl>
    <w:p w:rsidR="00F8642B" w:rsidP="00F8642B" w:rsidRDefault="00F8642B" w14:paraId="26E9D778" w14:textId="77777777">
      <w:pPr>
        <w:pStyle w:val="Heading1"/>
        <w:spacing w:before="0" w:after="0"/>
        <w:rPr>
          <w:rFonts w:ascii="Proxima Nova" w:hAnsi="Proxima Nova"/>
        </w:rPr>
      </w:pPr>
    </w:p>
    <w:p w:rsidRPr="00FC6E30" w:rsidR="00800458" w:rsidP="00F8642B" w:rsidRDefault="001600B3" w14:paraId="5311AFE5" w14:textId="734B32D4">
      <w:pPr>
        <w:pStyle w:val="Heading1"/>
        <w:spacing w:before="0" w:after="0"/>
        <w:rPr>
          <w:rFonts w:ascii="Proxima Nova" w:hAnsi="Proxima Nova"/>
        </w:rPr>
      </w:pPr>
      <w:r w:rsidRPr="00FC6E30">
        <w:rPr>
          <w:rFonts w:ascii="Proxima Nova" w:hAnsi="Proxima Nova"/>
        </w:rPr>
        <w:t>7. Learning &amp; Adjustment</w:t>
      </w:r>
    </w:p>
    <w:p w:rsidR="00800458" w:rsidP="00F8642B" w:rsidRDefault="001600B3" w14:paraId="6895B4F6" w14:textId="77777777">
      <w:pPr>
        <w:spacing w:after="0"/>
        <w:rPr>
          <w:rFonts w:ascii="Proxima Nova" w:hAnsi="Proxima Nova"/>
        </w:rPr>
      </w:pPr>
      <w:r w:rsidRPr="00FC6E30">
        <w:rPr>
          <w:rFonts w:ascii="Proxima Nova" w:hAnsi="Proxima Nova"/>
        </w:rPr>
        <w:t>How will you learn from implementation and adjust along the way? Identify when and with whom you will review evidence, what you will look for, and what might signal the need to change course.</w:t>
      </w:r>
    </w:p>
    <w:p w:rsidRPr="00FC6E30" w:rsidR="00F8642B" w:rsidP="00F8642B" w:rsidRDefault="00F8642B" w14:paraId="1383EC49" w14:textId="77777777">
      <w:pPr>
        <w:spacing w:after="0"/>
        <w:rPr>
          <w:rFonts w:ascii="Proxima Nova" w:hAnsi="Proxima Nova"/>
        </w:rPr>
      </w:pPr>
    </w:p>
    <w:tbl>
      <w:tblPr>
        <w:tblStyle w:val="TableGrid"/>
        <w:tblW w:w="0" w:type="auto"/>
        <w:jc w:val="center"/>
        <w:tblLook w:val="04A0" w:firstRow="1" w:lastRow="0" w:firstColumn="1" w:lastColumn="0" w:noHBand="0" w:noVBand="1"/>
      </w:tblPr>
      <w:tblGrid>
        <w:gridCol w:w="2304"/>
        <w:gridCol w:w="2880"/>
        <w:gridCol w:w="2592"/>
        <w:gridCol w:w="2448"/>
      </w:tblGrid>
      <w:tr w:rsidRPr="00FC6E30" w:rsidR="00800458" w14:paraId="20A522BC" w14:textId="77777777">
        <w:trPr>
          <w:tblHeader/>
          <w:jc w:val="center"/>
        </w:trPr>
        <w:tc>
          <w:tcPr>
            <w:tcW w:w="2304" w:type="dxa"/>
            <w:shd w:val="clear" w:color="auto" w:fill="5B00A5"/>
            <w:tcMar>
              <w:top w:w="70" w:type="dxa"/>
              <w:left w:w="80" w:type="dxa"/>
              <w:bottom w:w="70" w:type="dxa"/>
              <w:right w:w="80" w:type="dxa"/>
            </w:tcMar>
            <w:vAlign w:val="center"/>
          </w:tcPr>
          <w:p w:rsidRPr="00FC6E30" w:rsidR="00800458" w:rsidP="00F8642B" w:rsidRDefault="001600B3" w14:paraId="524C3A3A" w14:textId="77777777">
            <w:pPr>
              <w:spacing w:after="0"/>
              <w:jc w:val="center"/>
              <w:rPr>
                <w:rFonts w:ascii="Proxima Nova" w:hAnsi="Proxima Nova"/>
              </w:rPr>
            </w:pPr>
            <w:r w:rsidRPr="00FC6E30">
              <w:rPr>
                <w:rFonts w:ascii="Proxima Nova" w:hAnsi="Proxima Nova"/>
                <w:b/>
                <w:color w:val="FFFFFF"/>
                <w:sz w:val="16"/>
              </w:rPr>
              <w:t>When / With Whom</w:t>
            </w:r>
          </w:p>
        </w:tc>
        <w:tc>
          <w:tcPr>
            <w:tcW w:w="2880" w:type="dxa"/>
            <w:shd w:val="clear" w:color="auto" w:fill="5B00A5"/>
            <w:tcMar>
              <w:top w:w="70" w:type="dxa"/>
              <w:left w:w="80" w:type="dxa"/>
              <w:bottom w:w="70" w:type="dxa"/>
              <w:right w:w="80" w:type="dxa"/>
            </w:tcMar>
            <w:vAlign w:val="center"/>
          </w:tcPr>
          <w:p w:rsidRPr="00FC6E30" w:rsidR="00800458" w:rsidP="00F8642B" w:rsidRDefault="001600B3" w14:paraId="51629C62" w14:textId="77777777">
            <w:pPr>
              <w:spacing w:after="0"/>
              <w:jc w:val="center"/>
              <w:rPr>
                <w:rFonts w:ascii="Proxima Nova" w:hAnsi="Proxima Nova"/>
              </w:rPr>
            </w:pPr>
            <w:r w:rsidRPr="00FC6E30">
              <w:rPr>
                <w:rFonts w:ascii="Proxima Nova" w:hAnsi="Proxima Nova"/>
                <w:b/>
                <w:color w:val="FFFFFF"/>
                <w:sz w:val="16"/>
              </w:rPr>
              <w:t>Evidence We Will Review</w:t>
            </w:r>
          </w:p>
        </w:tc>
        <w:tc>
          <w:tcPr>
            <w:tcW w:w="2592" w:type="dxa"/>
            <w:shd w:val="clear" w:color="auto" w:fill="5B00A5"/>
            <w:tcMar>
              <w:top w:w="70" w:type="dxa"/>
              <w:left w:w="80" w:type="dxa"/>
              <w:bottom w:w="70" w:type="dxa"/>
              <w:right w:w="80" w:type="dxa"/>
            </w:tcMar>
            <w:vAlign w:val="center"/>
          </w:tcPr>
          <w:p w:rsidRPr="00FC6E30" w:rsidR="00800458" w:rsidP="00F8642B" w:rsidRDefault="001600B3" w14:paraId="4F164939" w14:textId="77777777">
            <w:pPr>
              <w:spacing w:after="0"/>
              <w:jc w:val="center"/>
              <w:rPr>
                <w:rFonts w:ascii="Proxima Nova" w:hAnsi="Proxima Nova"/>
              </w:rPr>
            </w:pPr>
            <w:r w:rsidRPr="00FC6E30">
              <w:rPr>
                <w:rFonts w:ascii="Proxima Nova" w:hAnsi="Proxima Nova"/>
                <w:b/>
                <w:color w:val="FFFFFF"/>
                <w:sz w:val="16"/>
              </w:rPr>
              <w:t>What We Will Look For</w:t>
            </w:r>
          </w:p>
        </w:tc>
        <w:tc>
          <w:tcPr>
            <w:tcW w:w="2448" w:type="dxa"/>
            <w:shd w:val="clear" w:color="auto" w:fill="5B00A5"/>
            <w:tcMar>
              <w:top w:w="70" w:type="dxa"/>
              <w:left w:w="80" w:type="dxa"/>
              <w:bottom w:w="70" w:type="dxa"/>
              <w:right w:w="80" w:type="dxa"/>
            </w:tcMar>
            <w:vAlign w:val="center"/>
          </w:tcPr>
          <w:p w:rsidRPr="00FC6E30" w:rsidR="00800458" w:rsidP="00F8642B" w:rsidRDefault="001600B3" w14:paraId="2503DF95" w14:textId="77777777">
            <w:pPr>
              <w:spacing w:after="0"/>
              <w:jc w:val="center"/>
              <w:rPr>
                <w:rFonts w:ascii="Proxima Nova" w:hAnsi="Proxima Nova"/>
              </w:rPr>
            </w:pPr>
            <w:r w:rsidRPr="00FC6E30">
              <w:rPr>
                <w:rFonts w:ascii="Proxima Nova" w:hAnsi="Proxima Nova"/>
                <w:b/>
                <w:color w:val="FFFFFF"/>
                <w:sz w:val="16"/>
              </w:rPr>
              <w:t>What May Trigger Adjustment</w:t>
            </w:r>
          </w:p>
        </w:tc>
      </w:tr>
      <w:tr w:rsidRPr="00FC6E30" w:rsidR="00800458" w14:paraId="59340C23" w14:textId="77777777">
        <w:trPr>
          <w:jc w:val="center"/>
        </w:trPr>
        <w:tc>
          <w:tcPr>
            <w:tcW w:w="2304" w:type="dxa"/>
            <w:tcMar>
              <w:top w:w="70" w:type="dxa"/>
              <w:left w:w="80" w:type="dxa"/>
              <w:bottom w:w="70" w:type="dxa"/>
              <w:right w:w="80" w:type="dxa"/>
            </w:tcMar>
          </w:tcPr>
          <w:p w:rsidRPr="00FC6E30" w:rsidR="00800458" w:rsidP="00F8642B" w:rsidRDefault="00800458" w14:paraId="7A324456" w14:textId="77777777">
            <w:pPr>
              <w:spacing w:after="0"/>
              <w:rPr>
                <w:rFonts w:ascii="Proxima Nova" w:hAnsi="Proxima Nova"/>
              </w:rPr>
            </w:pPr>
          </w:p>
        </w:tc>
        <w:tc>
          <w:tcPr>
            <w:tcW w:w="2880" w:type="dxa"/>
            <w:tcMar>
              <w:top w:w="70" w:type="dxa"/>
              <w:left w:w="80" w:type="dxa"/>
              <w:bottom w:w="70" w:type="dxa"/>
              <w:right w:w="80" w:type="dxa"/>
            </w:tcMar>
          </w:tcPr>
          <w:p w:rsidRPr="00FC6E30" w:rsidR="00800458" w:rsidP="00F8642B" w:rsidRDefault="00800458" w14:paraId="7574805D" w14:textId="77777777">
            <w:pPr>
              <w:spacing w:after="0"/>
              <w:rPr>
                <w:rFonts w:ascii="Proxima Nova" w:hAnsi="Proxima Nova"/>
              </w:rPr>
            </w:pPr>
          </w:p>
        </w:tc>
        <w:tc>
          <w:tcPr>
            <w:tcW w:w="2592" w:type="dxa"/>
            <w:tcMar>
              <w:top w:w="70" w:type="dxa"/>
              <w:left w:w="80" w:type="dxa"/>
              <w:bottom w:w="70" w:type="dxa"/>
              <w:right w:w="80" w:type="dxa"/>
            </w:tcMar>
          </w:tcPr>
          <w:p w:rsidRPr="00FC6E30" w:rsidR="00800458" w:rsidP="00F8642B" w:rsidRDefault="00800458" w14:paraId="116D69FF" w14:textId="77777777">
            <w:pPr>
              <w:spacing w:after="0"/>
              <w:rPr>
                <w:rFonts w:ascii="Proxima Nova" w:hAnsi="Proxima Nova"/>
              </w:rPr>
            </w:pPr>
          </w:p>
        </w:tc>
        <w:tc>
          <w:tcPr>
            <w:tcW w:w="2448" w:type="dxa"/>
            <w:tcMar>
              <w:top w:w="70" w:type="dxa"/>
              <w:left w:w="80" w:type="dxa"/>
              <w:bottom w:w="70" w:type="dxa"/>
              <w:right w:w="80" w:type="dxa"/>
            </w:tcMar>
          </w:tcPr>
          <w:p w:rsidRPr="00FC6E30" w:rsidR="00800458" w:rsidP="00F8642B" w:rsidRDefault="00800458" w14:paraId="2D881901" w14:textId="77777777">
            <w:pPr>
              <w:spacing w:after="0"/>
              <w:rPr>
                <w:rFonts w:ascii="Proxima Nova" w:hAnsi="Proxima Nova"/>
              </w:rPr>
            </w:pPr>
          </w:p>
        </w:tc>
      </w:tr>
      <w:tr w:rsidRPr="00FC6E30" w:rsidR="00800458" w14:paraId="17282678" w14:textId="77777777">
        <w:trPr>
          <w:jc w:val="center"/>
        </w:trPr>
        <w:tc>
          <w:tcPr>
            <w:tcW w:w="2304" w:type="dxa"/>
            <w:tcMar>
              <w:top w:w="70" w:type="dxa"/>
              <w:left w:w="80" w:type="dxa"/>
              <w:bottom w:w="70" w:type="dxa"/>
              <w:right w:w="80" w:type="dxa"/>
            </w:tcMar>
          </w:tcPr>
          <w:p w:rsidRPr="00FC6E30" w:rsidR="00800458" w:rsidP="00F8642B" w:rsidRDefault="00800458" w14:paraId="3CC26D36" w14:textId="77777777">
            <w:pPr>
              <w:spacing w:after="0"/>
              <w:rPr>
                <w:rFonts w:ascii="Proxima Nova" w:hAnsi="Proxima Nova"/>
              </w:rPr>
            </w:pPr>
          </w:p>
        </w:tc>
        <w:tc>
          <w:tcPr>
            <w:tcW w:w="2880" w:type="dxa"/>
            <w:tcMar>
              <w:top w:w="70" w:type="dxa"/>
              <w:left w:w="80" w:type="dxa"/>
              <w:bottom w:w="70" w:type="dxa"/>
              <w:right w:w="80" w:type="dxa"/>
            </w:tcMar>
          </w:tcPr>
          <w:p w:rsidRPr="00FC6E30" w:rsidR="00800458" w:rsidP="00F8642B" w:rsidRDefault="00800458" w14:paraId="09E489EF" w14:textId="77777777">
            <w:pPr>
              <w:spacing w:after="0"/>
              <w:rPr>
                <w:rFonts w:ascii="Proxima Nova" w:hAnsi="Proxima Nova"/>
              </w:rPr>
            </w:pPr>
          </w:p>
        </w:tc>
        <w:tc>
          <w:tcPr>
            <w:tcW w:w="2592" w:type="dxa"/>
            <w:tcMar>
              <w:top w:w="70" w:type="dxa"/>
              <w:left w:w="80" w:type="dxa"/>
              <w:bottom w:w="70" w:type="dxa"/>
              <w:right w:w="80" w:type="dxa"/>
            </w:tcMar>
          </w:tcPr>
          <w:p w:rsidRPr="00FC6E30" w:rsidR="00800458" w:rsidP="00F8642B" w:rsidRDefault="00800458" w14:paraId="1F8C5D15" w14:textId="77777777">
            <w:pPr>
              <w:spacing w:after="0"/>
              <w:rPr>
                <w:rFonts w:ascii="Proxima Nova" w:hAnsi="Proxima Nova"/>
              </w:rPr>
            </w:pPr>
          </w:p>
        </w:tc>
        <w:tc>
          <w:tcPr>
            <w:tcW w:w="2448" w:type="dxa"/>
            <w:tcMar>
              <w:top w:w="70" w:type="dxa"/>
              <w:left w:w="80" w:type="dxa"/>
              <w:bottom w:w="70" w:type="dxa"/>
              <w:right w:w="80" w:type="dxa"/>
            </w:tcMar>
          </w:tcPr>
          <w:p w:rsidRPr="00FC6E30" w:rsidR="00800458" w:rsidP="00F8642B" w:rsidRDefault="00800458" w14:paraId="66DBBE80" w14:textId="77777777">
            <w:pPr>
              <w:spacing w:after="0"/>
              <w:rPr>
                <w:rFonts w:ascii="Proxima Nova" w:hAnsi="Proxima Nova"/>
              </w:rPr>
            </w:pPr>
          </w:p>
        </w:tc>
      </w:tr>
    </w:tbl>
    <w:p w:rsidR="00F8642B" w:rsidP="00F8642B" w:rsidRDefault="00F8642B" w14:paraId="1EBA583F" w14:textId="77777777">
      <w:pPr>
        <w:pStyle w:val="Heading1"/>
        <w:spacing w:before="0" w:after="0"/>
        <w:rPr>
          <w:rFonts w:ascii="Proxima Nova" w:hAnsi="Proxima Nova"/>
        </w:rPr>
      </w:pPr>
    </w:p>
    <w:p w:rsidRPr="00FC6E30" w:rsidR="00800458" w:rsidP="00F8642B" w:rsidRDefault="001600B3" w14:paraId="7A5887A2" w14:textId="73FBD229">
      <w:pPr>
        <w:pStyle w:val="Heading1"/>
        <w:spacing w:before="0" w:after="0"/>
        <w:rPr>
          <w:rFonts w:ascii="Proxima Nova" w:hAnsi="Proxima Nova"/>
        </w:rPr>
      </w:pPr>
      <w:r w:rsidRPr="00FC6E30">
        <w:rPr>
          <w:rFonts w:ascii="Proxima Nova" w:hAnsi="Proxima Nova"/>
        </w:rPr>
        <w:t>Implementation Plan Quality Check</w:t>
      </w:r>
    </w:p>
    <w:p w:rsidRPr="00FC6E30" w:rsidR="00800458" w:rsidP="00F8642B" w:rsidRDefault="001600B3" w14:paraId="31583AFA"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The need or opportunity is clearly supported by evidence, experience, or summit learning.</w:t>
      </w:r>
    </w:p>
    <w:p w:rsidRPr="00FC6E30" w:rsidR="00800458" w:rsidP="00F8642B" w:rsidRDefault="001600B3" w14:paraId="20DB5CAB"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The intended practice or behavior change is specific enough to observe or document.</w:t>
      </w:r>
    </w:p>
    <w:p w:rsidRPr="00FC6E30" w:rsidR="00FC6E30" w:rsidP="00F8642B" w:rsidRDefault="001600B3" w14:paraId="16713A6C" w14:textId="6B42B931">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The intended </w:t>
      </w:r>
      <w:r w:rsidRPr="7C3AFE82" w:rsidR="20FC55A1">
        <w:rPr>
          <w:rFonts w:ascii="Proxima Nova" w:hAnsi="Proxima Nova"/>
        </w:rPr>
        <w:t xml:space="preserve">end </w:t>
      </w:r>
      <w:r w:rsidRPr="00FC6E30">
        <w:rPr>
          <w:rFonts w:ascii="Proxima Nova" w:hAnsi="Proxima Nova"/>
        </w:rPr>
        <w:t xml:space="preserve"> result is distinct from implementation activity and includes a starting point, expected direction, or target when feasible.</w:t>
      </w:r>
      <w:r w:rsidR="00FC6E30">
        <w:tab/>
      </w:r>
    </w:p>
    <w:p w:rsidRPr="00FC6E30" w:rsidR="00800458" w:rsidP="00F8642B" w:rsidRDefault="001600B3" w14:paraId="0D01B151"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The initiative is explicitly connected to the BranchED AI Compass.</w:t>
      </w:r>
    </w:p>
    <w:p w:rsidRPr="00FC6E30" w:rsidR="00800458" w:rsidP="00F8642B" w:rsidRDefault="001600B3" w14:paraId="14FC20AF"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The implementation approach is feasible and specific enough to act on.</w:t>
      </w:r>
    </w:p>
    <w:p w:rsidRPr="00FC6E30" w:rsidR="00800458" w:rsidP="00F8642B" w:rsidRDefault="001600B3" w14:paraId="277E8C27"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The evidence plan addresses both implementation/practice change and results.</w:t>
      </w:r>
    </w:p>
    <w:p w:rsidRPr="00FC6E30" w:rsidR="00800458" w:rsidP="00F8642B" w:rsidRDefault="001600B3" w14:paraId="3CD37EF2" w14:textId="77777777">
      <w:pPr>
        <w:spacing w:after="0"/>
        <w:rPr>
          <w:rFonts w:ascii="Proxima Nova" w:hAnsi="Proxima Nova"/>
        </w:rPr>
      </w:pPr>
      <w:r w:rsidRPr="00FC6E30">
        <w:rPr>
          <w:rFonts w:ascii="Segoe UI Symbol" w:hAnsi="Segoe UI Symbol" w:cs="Segoe UI Symbol"/>
        </w:rPr>
        <w:t>☐</w:t>
      </w:r>
      <w:r w:rsidRPr="00FC6E30">
        <w:rPr>
          <w:rFonts w:ascii="Proxima Nova" w:hAnsi="Proxima Nova"/>
        </w:rPr>
        <w:t xml:space="preserve"> The plan includes a way to learn from evidence and adjust the work.</w:t>
      </w:r>
    </w:p>
    <w:sectPr w:rsidRPr="00FC6E30" w:rsidR="00800458" w:rsidSect="00034616">
      <w:headerReference w:type="even" r:id="rId11"/>
      <w:headerReference w:type="default" r:id="rId12"/>
      <w:footerReference w:type="even" r:id="rId13"/>
      <w:footerReference w:type="default" r:id="rId14"/>
      <w:headerReference w:type="first" r:id="rId15"/>
      <w:footerReference w:type="first" r:id="rId16"/>
      <w:pgSz w:w="12240" w:h="15840" w:orient="portrait"/>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02866" w:rsidRDefault="00302866" w14:paraId="4CF16935" w14:textId="77777777">
      <w:pPr>
        <w:spacing w:after="0" w:line="240" w:lineRule="auto"/>
      </w:pPr>
      <w:r>
        <w:separator/>
      </w:r>
    </w:p>
  </w:endnote>
  <w:endnote w:type="continuationSeparator" w:id="0">
    <w:p w:rsidR="00302866" w:rsidRDefault="00302866" w14:paraId="046BA7E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roxima Nova">
    <w:altName w:val="Tahoma"/>
    <w:charset w:val="00"/>
    <w:family w:val="auto"/>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6E30" w:rsidRDefault="00FC6E30" w14:paraId="65B98E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632363"/>
      <w:docPartObj>
        <w:docPartGallery w:val="Page Numbers (Bottom of Page)"/>
        <w:docPartUnique/>
      </w:docPartObj>
    </w:sdtPr>
    <w:sdtEndPr>
      <w:rPr>
        <w:color w:val="7F7F7F" w:themeColor="background1" w:themeShade="7F"/>
        <w:spacing w:val="60"/>
      </w:rPr>
    </w:sdtEndPr>
    <w:sdtContent>
      <w:p w:rsidR="00FC6E30" w:rsidRDefault="00FC6E30" w14:paraId="600B663A" w14:textId="12B24BE2">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800458" w:rsidRDefault="00800458" w14:paraId="1C6ABCD4" w14:textId="6FA6760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6E30" w:rsidRDefault="00FC6E30" w14:paraId="3D3DB61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02866" w:rsidRDefault="00302866" w14:paraId="15A154E6" w14:textId="77777777">
      <w:pPr>
        <w:spacing w:after="0" w:line="240" w:lineRule="auto"/>
      </w:pPr>
      <w:r>
        <w:separator/>
      </w:r>
    </w:p>
  </w:footnote>
  <w:footnote w:type="continuationSeparator" w:id="0">
    <w:p w:rsidR="00302866" w:rsidRDefault="00302866" w14:paraId="3F472BC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6E30" w:rsidRDefault="00FC6E30" w14:paraId="69C785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00458" w:rsidRDefault="00800458" w14:paraId="17138D6D" w14:textId="77777777">
    <w:pPr>
      <w:pStyle w:val="Header"/>
    </w:pPr>
  </w:p>
  <w:tbl>
    <w:tblPr>
      <w:tblW w:w="0" w:type="auto"/>
      <w:tblLook w:val="04A0" w:firstRow="1" w:lastRow="0" w:firstColumn="1" w:lastColumn="0" w:noHBand="0" w:noVBand="1"/>
    </w:tblPr>
    <w:tblGrid>
      <w:gridCol w:w="5184"/>
      <w:gridCol w:w="5184"/>
    </w:tblGrid>
    <w:tr w:rsidR="00800458" w14:paraId="35A4EDCC" w14:textId="77777777">
      <w:tc>
        <w:tcPr>
          <w:tcW w:w="5184" w:type="dxa"/>
        </w:tcPr>
        <w:p w:rsidR="00800458" w:rsidRDefault="001600B3" w14:paraId="642546DE" w14:textId="77777777">
          <w:r>
            <w:rPr>
              <w:noProof/>
            </w:rPr>
            <w:drawing>
              <wp:inline distT="0" distB="0" distL="0" distR="0" wp14:anchorId="68CDB10A" wp14:editId="360DCD6F">
                <wp:extent cx="731520" cy="4953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ed_logo.png"/>
                        <pic:cNvPicPr/>
                      </pic:nvPicPr>
                      <pic:blipFill>
                        <a:blip r:embed="rId1"/>
                        <a:stretch>
                          <a:fillRect/>
                        </a:stretch>
                      </pic:blipFill>
                      <pic:spPr>
                        <a:xfrm>
                          <a:off x="0" y="0"/>
                          <a:ext cx="731520" cy="495394"/>
                        </a:xfrm>
                        <a:prstGeom prst="rect">
                          <a:avLst/>
                        </a:prstGeom>
                      </pic:spPr>
                    </pic:pic>
                  </a:graphicData>
                </a:graphic>
              </wp:inline>
            </w:drawing>
          </w:r>
        </w:p>
      </w:tc>
      <w:tc>
        <w:tcPr>
          <w:tcW w:w="5184" w:type="dxa"/>
        </w:tcPr>
        <w:p w:rsidR="00800458" w:rsidRDefault="001600B3" w14:paraId="051C9C4D" w14:textId="77777777">
          <w:pPr>
            <w:jc w:val="right"/>
          </w:pPr>
          <w:r>
            <w:rPr>
              <w:b/>
              <w:color w:val="5B00A5"/>
              <w:sz w:val="16"/>
            </w:rPr>
            <w:t>Implementation Plan</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6E30" w:rsidRDefault="00FC6E30" w14:paraId="19209C63" w14:textId="77777777">
    <w:pPr>
      <w:pStyle w:val="Header"/>
    </w:pPr>
  </w:p>
</w:hdr>
</file>

<file path=word/intelligence2.xml><?xml version="1.0" encoding="utf-8"?>
<int2:intelligence xmlns:int2="http://schemas.microsoft.com/office/intelligence/2020/intelligence">
  <int2:observations>
    <int2:textHash int2:hashCode="xQB95AKzefpPZH" int2:id="oT6LmzEp">
      <int2:state int2:type="spell" int2:value="Rejected"/>
    </int2:textHash>
    <int2:bookmark int2:bookmarkName="_Int_p2hA743S" int2:invalidationBookmarkName="" int2:hashCode="7+MOMQaU3mtA2y" int2:id="tIQvSMN6">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345593847">
    <w:abstractNumId w:val="8"/>
  </w:num>
  <w:num w:numId="2" w16cid:durableId="1268849193">
    <w:abstractNumId w:val="6"/>
  </w:num>
  <w:num w:numId="3" w16cid:durableId="1938517237">
    <w:abstractNumId w:val="5"/>
  </w:num>
  <w:num w:numId="4" w16cid:durableId="635532011">
    <w:abstractNumId w:val="4"/>
  </w:num>
  <w:num w:numId="5" w16cid:durableId="258761822">
    <w:abstractNumId w:val="7"/>
  </w:num>
  <w:num w:numId="6" w16cid:durableId="17895143">
    <w:abstractNumId w:val="3"/>
  </w:num>
  <w:num w:numId="7" w16cid:durableId="176892039">
    <w:abstractNumId w:val="2"/>
  </w:num>
  <w:num w:numId="8" w16cid:durableId="693657049">
    <w:abstractNumId w:val="1"/>
  </w:num>
  <w:num w:numId="9" w16cid:durableId="1958021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3"/>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E67"/>
    <w:rsid w:val="000A1778"/>
    <w:rsid w:val="0015074B"/>
    <w:rsid w:val="001600B3"/>
    <w:rsid w:val="001712A2"/>
    <w:rsid w:val="00183014"/>
    <w:rsid w:val="0029639D"/>
    <w:rsid w:val="002E3DBA"/>
    <w:rsid w:val="00302866"/>
    <w:rsid w:val="00326F90"/>
    <w:rsid w:val="0036361A"/>
    <w:rsid w:val="00595667"/>
    <w:rsid w:val="005D5691"/>
    <w:rsid w:val="007371DF"/>
    <w:rsid w:val="007650D8"/>
    <w:rsid w:val="00800458"/>
    <w:rsid w:val="00AA1D8D"/>
    <w:rsid w:val="00AB1B10"/>
    <w:rsid w:val="00B24372"/>
    <w:rsid w:val="00B47730"/>
    <w:rsid w:val="00BF3E0F"/>
    <w:rsid w:val="00C072CB"/>
    <w:rsid w:val="00CB0664"/>
    <w:rsid w:val="00CE6C0C"/>
    <w:rsid w:val="00D01992"/>
    <w:rsid w:val="00D73DE4"/>
    <w:rsid w:val="00DE21BC"/>
    <w:rsid w:val="00E57535"/>
    <w:rsid w:val="00F8642B"/>
    <w:rsid w:val="00FA6F9D"/>
    <w:rsid w:val="00FC693F"/>
    <w:rsid w:val="00FC6E30"/>
    <w:rsid w:val="20FC55A1"/>
    <w:rsid w:val="22453CE6"/>
    <w:rsid w:val="234AF2C3"/>
    <w:rsid w:val="3E12C626"/>
    <w:rsid w:val="45E7656A"/>
    <w:rsid w:val="4672DC11"/>
    <w:rsid w:val="4E8E3B7F"/>
    <w:rsid w:val="550E927E"/>
    <w:rsid w:val="571EBC4C"/>
    <w:rsid w:val="6A69A503"/>
    <w:rsid w:val="7C3AFE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C95E5D"/>
  <w14:defaultImageDpi w14:val="300"/>
  <w15:docId w15:val="{8FC709AD-9966-4A09-8127-E47FEF09A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60" w:line="247" w:lineRule="auto"/>
    </w:pPr>
    <w:rPr>
      <w:rFonts w:ascii="Aptos" w:hAnsi="Aptos"/>
      <w:color w:val="222222"/>
      <w:sz w:val="18"/>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hAnsiTheme="majorHAnsi" w:eastAsiaTheme="majorEastAsia" w:cstheme="majorBidi"/>
      <w:b/>
      <w:bCs/>
      <w:color w:val="5B00A5"/>
      <w:sz w:val="23"/>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hAnsiTheme="majorHAnsi" w:eastAsiaTheme="majorEastAsia" w:cstheme="majorBidi"/>
      <w:b/>
      <w:bCs/>
      <w:color w:val="F28C28"/>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120" w:line="240" w:lineRule="auto"/>
      <w:contextualSpacing/>
    </w:pPr>
    <w:rPr>
      <w:rFonts w:asciiTheme="majorHAnsi" w:hAnsiTheme="majorHAnsi" w:eastAsiaTheme="majorEastAsia" w:cstheme="majorBidi"/>
      <w:b/>
      <w:color w:val="5B00A5"/>
      <w:spacing w:val="5"/>
      <w:kern w:val="28"/>
      <w:sz w:val="36"/>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rsid w:val="00D01992"/>
    <w:pPr>
      <w:spacing w:line="240" w:lineRule="auto"/>
    </w:pPr>
    <w:rPr>
      <w:sz w:val="20"/>
      <w:szCs w:val="20"/>
    </w:rPr>
  </w:style>
  <w:style w:type="character" w:styleId="CommentTextChar" w:customStyle="1">
    <w:name w:val="Comment Text Char"/>
    <w:basedOn w:val="DefaultParagraphFont"/>
    <w:link w:val="CommentText"/>
    <w:uiPriority w:val="99"/>
    <w:semiHidden/>
    <w:rsid w:val="00D01992"/>
    <w:rPr>
      <w:rFonts w:ascii="Aptos" w:hAnsi="Aptos"/>
      <w:color w:val="222222"/>
      <w:sz w:val="20"/>
      <w:szCs w:val="20"/>
    </w:rPr>
  </w:style>
  <w:style w:type="character" w:styleId="CommentReference">
    <w:name w:val="annotation reference"/>
    <w:basedOn w:val="DefaultParagraphFont"/>
    <w:uiPriority w:val="99"/>
    <w:semiHidden/>
    <w:unhideWhenUsed/>
    <w:rsid w:val="00D0199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20/10/relationships/intelligence" Target="intelligence2.xml" Id="R3faa8f6305c94b15"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26c5b931-5cd4-49b0-862d-113cef3354c7" xsi:nil="true"/>
    <TaxCatchAll xmlns="328133b4-4030-49a6-a2df-e4f7bd6b131a" xsi:nil="true"/>
    <lcf76f155ced4ddcb4097134ff3c332f xmlns="26c5b931-5cd4-49b0-862d-113cef3354c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01232C5F1DB74FA7C6B9058C50C107" ma:contentTypeVersion="20" ma:contentTypeDescription="Create a new document." ma:contentTypeScope="" ma:versionID="550ff184aa9db900c2aaf92c0f41994d">
  <xsd:schema xmlns:xsd="http://www.w3.org/2001/XMLSchema" xmlns:xs="http://www.w3.org/2001/XMLSchema" xmlns:p="http://schemas.microsoft.com/office/2006/metadata/properties" xmlns:ns2="26c5b931-5cd4-49b0-862d-113cef3354c7" xmlns:ns3="328133b4-4030-49a6-a2df-e4f7bd6b131a" targetNamespace="http://schemas.microsoft.com/office/2006/metadata/properties" ma:root="true" ma:fieldsID="a9a7a7548710fbacd9b26e187cea8a61" ns2:_="" ns3:_="">
    <xsd:import namespace="26c5b931-5cd4-49b0-862d-113cef3354c7"/>
    <xsd:import namespace="328133b4-4030-49a6-a2df-e4f7bd6b13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5b931-5cd4-49b0-862d-113cef335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2dcb550-0f74-4249-b739-2509a630c8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8133b4-4030-49a6-a2df-e4f7bd6b131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2c551a7-03bf-44ba-a580-0fc7dd194795}" ma:internalName="TaxCatchAll" ma:showField="CatchAllData" ma:web="328133b4-4030-49a6-a2df-e4f7bd6b1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0BDA1-F1DF-407B-A58C-8F1880346091}">
  <ds:schemaRefs>
    <ds:schemaRef ds:uri="http://schemas.microsoft.com/office/2006/metadata/properties"/>
    <ds:schemaRef ds:uri="http://schemas.microsoft.com/office/infopath/2007/PartnerControls"/>
    <ds:schemaRef ds:uri="26c5b931-5cd4-49b0-862d-113cef3354c7"/>
    <ds:schemaRef ds:uri="328133b4-4030-49a6-a2df-e4f7bd6b131a"/>
  </ds:schemaRefs>
</ds:datastoreItem>
</file>

<file path=customXml/itemProps2.xml><?xml version="1.0" encoding="utf-8"?>
<ds:datastoreItem xmlns:ds="http://schemas.openxmlformats.org/officeDocument/2006/customXml" ds:itemID="{DCAA662B-E315-4337-8936-9E75B47FD28A}">
  <ds:schemaRefs>
    <ds:schemaRef ds:uri="http://schemas.microsoft.com/sharepoint/v3/contenttype/forms"/>
  </ds:schemaRefs>
</ds:datastoreItem>
</file>

<file path=customXml/itemProps3.xml><?xml version="1.0" encoding="utf-8"?>
<ds:datastoreItem xmlns:ds="http://schemas.openxmlformats.org/officeDocument/2006/customXml" ds:itemID="{32F931EA-8E57-4A2F-9163-942DCB829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5b931-5cd4-49b0-862d-113cef3354c7"/>
    <ds:schemaRef ds:uri="328133b4-4030-49a6-a2df-e4f7bd6b1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Marissa Villa</lastModifiedBy>
  <revision>10</revision>
  <dcterms:created xsi:type="dcterms:W3CDTF">2013-12-23T23:15:00.0000000Z</dcterms:created>
  <dcterms:modified xsi:type="dcterms:W3CDTF">2026-10-09T19:26:59.5738011Z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fe554d67-40ef-4d77-a77a-ae8ccac9446c</vt:lpwstr>
  </property>
  <property fmtid="{D5CDD505-2E9C-101B-9397-08002B2CF9AE}" pid="3" name="ContentTypeId">
    <vt:lpwstr>0x0101007F01232C5F1DB74FA7C6B9058C50C107</vt:lpwstr>
  </property>
  <property fmtid="{D5CDD505-2E9C-101B-9397-08002B2CF9AE}" pid="4" name="MediaServiceImageTags">
    <vt:lpwstr/>
  </property>
</Properties>
</file>